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35910" cy="4276090"/>
            <wp:effectExtent l="0" t="0" r="139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8135" cy="38696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319780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80352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pStyle w:val="2"/>
        <w:keepNext w:val="0"/>
        <w:keepLines w:val="0"/>
        <w:widowControl/>
        <w:suppressLineNumbers w:val="0"/>
        <w:bidi w:val="0"/>
        <w:spacing w:before="360" w:beforeAutospacing="0" w:after="12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single"/>
          <w:vertAlign w:val="baseline"/>
        </w:rPr>
        <w:t>Контрольные вопросы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1.Как называется хранилище настроек в Android и какие типы данных в нем можем хранить?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 Preferences. Можно хранить примитивы и классы наследники Serializeable и Parselable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2.Какой метод используется в случае одного файла общих настроек?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getPreferences().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3. Какой метод используется в случае нескольких файлов настроек?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getSharedPreferences()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4. Какие режимы работы (доступа) задаются при использовании SharedPreferences и какой из них самый надежный?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MODE_PRIVATE — используется в большинстве случаев для приватного доступа к данным приложением-владельцем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MODE_WORLD_READABLE — только для чтения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MODE_WORLD_WRITEABLE — только записи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• MODE_MULTI_PROCESS — несколько процессов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5. Приведите фрагменты кода для записи, чтения данных из файла общих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настроек и удаления данных.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pref = 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pref.getString(&amp;quot;keyname&amp;quot;,null);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pref.getInt(&amp;quot;keyname&amp;quot;,0);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pref.getFloat(&amp;quot;keyname&amp;quot;,0);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pref.getBoolean(&amp;quot;keyname&amp;quot;,true);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pref.getLong(&amp;quot;keyname&amp;quot;,0);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пример 2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sharedPref =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getActivity().getPreferences(Context.MODE_PRIVATE);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int defaultValue = getResources().getInteger(R.string.saved_high_score_default);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long highScore = sharedPref.getInt(getString(R.string.saved_high_score),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defaultValue);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Удаление данных из общих настроек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Мы можем удалить все данные из файла общих настроек, используя метод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clear (), как показано ниже.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 pref = getPreferences(Context.MODE_PRIVATE);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SharedPreferences.Editor editor = pref.edit();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editor.clear();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editor.commit();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6. Какой класс используется для создания базы данных SQLite и управления версиями?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SQLiteOpenHelper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7. Какой метод, который будет вызван, если БД, к которой подключаемся, не существует? Приведите его реализацию.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public void onCreate( SQLiteDatabasedb) {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dЬ.execSQL( &amp;quot;CREATE ТАВLЕ&amp;quot;+ ТАВLЕ_NАМЕ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 &amp;quot;(_id INTEGER PRIМARY КЕYAUTOINCREМENT ,&amp;quot;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+ COL NАМЕ + &amp;quot; ТЕХТ ,&amp;quot;+ COL PHONE + &amp;quot; ТЕХТ ) ; &amp;quot; 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8. Какой методы, будет вызван в случае, если подключаемся к БД более новой версии, чем существующая?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onUpgrade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9. Приведите фрагмент кода, описывающий вставку строк, вывод всех строк из одной таблицы, вывод значений из таблицы в зависимости от условий.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do {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&amp;quot;ID = &amp;quot; + c.getInt(idColIndex) +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&amp;quot;, name = &amp;quot; + c.getString(nameColIndex) +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&amp;quot;, email = &amp;quot; + c.getString(emailColIndex)); } while (c.moveToNext());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/>
          <w:iCs/>
          <w:color w:val="000000"/>
          <w:sz w:val="28"/>
          <w:szCs w:val="28"/>
          <w:u w:val="none"/>
          <w:vertAlign w:val="baseline"/>
        </w:rPr>
        <w:t>10. Приведите фрагмент кода, описывающий обновление и удаление записей из базы данных.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 &amp;quot;--- Clear mytable: ---&amp;quot;);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int clearCount = db.delete(&amp;quot;mytable&amp;quot;, null, null);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Log.d(LOG_TAG, &amp;quot;deleted rows count = &amp;quot; + clearCount);</w:t>
      </w:r>
    </w:p>
    <w:p>
      <w:pPr>
        <w:pStyle w:val="5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break;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E6D35"/>
    <w:rsid w:val="0AD57EAC"/>
    <w:rsid w:val="0DF73259"/>
    <w:rsid w:val="261829A9"/>
    <w:rsid w:val="3DC86E54"/>
    <w:rsid w:val="487E515D"/>
    <w:rsid w:val="6D06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2023-02-01T07:33:03Z</dcterms:created>
  <dc:creator>RETUR</dc:creator>
  <cp:lastModifiedBy>RETUR</cp:lastModifiedBy>
  <dcterms:modified xsi:type="dcterms:W3CDTF">2023-02-01T08:28:46Z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BAAA09448DDE4B1CA9FA6055AAA706B3</vt:lpwstr>
  </property>
</Properties>
</file>