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D7" w:rsidRDefault="004B32D7" w:rsidP="004B32D7">
      <w:pPr>
        <w:rPr>
          <w:rStyle w:val="identifier"/>
          <w:sz w:val="30"/>
        </w:rPr>
      </w:pPr>
      <w:proofErr w:type="spellStart"/>
      <w:r>
        <w:rPr>
          <w:rStyle w:val="identifier"/>
          <w:sz w:val="30"/>
        </w:rPr>
        <w:t>Dumy</w:t>
      </w:r>
      <w:proofErr w:type="spellEnd"/>
      <w:r>
        <w:rPr>
          <w:rStyle w:val="identifier"/>
          <w:sz w:val="30"/>
        </w:rPr>
        <w:t xml:space="preserve"> code to </w:t>
      </w:r>
      <w:proofErr w:type="spellStart"/>
      <w:r>
        <w:rPr>
          <w:rStyle w:val="identifier"/>
          <w:sz w:val="30"/>
        </w:rPr>
        <w:t>reterive</w:t>
      </w:r>
      <w:proofErr w:type="spellEnd"/>
      <w:r>
        <w:rPr>
          <w:rStyle w:val="identifier"/>
          <w:sz w:val="30"/>
        </w:rPr>
        <w:t xml:space="preserve"> features of a problem and select corresponding frequency in another table.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sz w:val="30"/>
        </w:rPr>
        <w:t>####################################</w:t>
      </w:r>
      <w:bookmarkStart w:id="0" w:name="_GoBack"/>
      <w:bookmarkEnd w:id="0"/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&lt;- "D:/Experimentjournal/prolemalloacation/GoF_Problem_Features_8/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Problem-1-adapter.csv"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 &lt;- </w:t>
      </w:r>
      <w:proofErr w:type="spellStart"/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Cols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na.omit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,])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Features &lt;- </w:t>
      </w:r>
      <w:proofErr w:type="gramStart"/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i,5:length(Dataset)]</w:t>
      </w:r>
    </w:p>
    <w:p w:rsidR="004B32D7" w:rsidRPr="007848AA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Features 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!is.na</w:t>
      </w:r>
      <w:proofErr w:type="gramEnd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i,1:4]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print(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colnames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Out) &lt;- Features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1&lt;- "D:/Experimentjournal/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GoF_Problems8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Problem-1-adapter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.csv"</w:t>
      </w:r>
    </w:p>
    <w:p w:rsidR="004B32D7" w:rsidRPr="002B009E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,header=TRUE)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Rows1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Dataset1)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 in 1:Rows1)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],Dataset1[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,2])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Dataset1[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j,3]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1,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4B32D7" w:rsidRDefault="004B32D7" w:rsidP="004B3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F1543C" w:rsidRDefault="00F1543C"/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D7"/>
    <w:rsid w:val="0021156D"/>
    <w:rsid w:val="004B32D7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4B3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4B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>City University of Hong Kong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2016-06-14T15:48:00Z</dcterms:created>
  <dcterms:modified xsi:type="dcterms:W3CDTF">2016-06-14T15:49:00Z</dcterms:modified>
</cp:coreProperties>
</file>