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005B6B" w:rsidR="00AC4D77" w:rsidRDefault="002B14F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Jean Paul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Garcia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Huenulao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6D59B4" w:rsidR="00AC4D77" w:rsidRDefault="002B14F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B14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CE3AEF" w:rsidR="00AC4D77" w:rsidRDefault="002B14F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E350BB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Diseña soluciones informáticas para resolver necesidades de las organizaciones.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6204139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C5BD7D1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Durante la carrera he desarrollado distintos proyectos informáticos, adquiriendo experiencia en el análisis de problemas y diseño de soluciones. Considero que tengo un alto dominio, aunque aún debo seguir fortaleciendo la experiencia en proyectos reales y de mayor complejidad.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FED9E3D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Desarrolla soluciones informáticas utilizando tecnologías apropiadas.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EBEC7BA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42560FB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He trabajado con diferentes lenguajes, herramientas y tecnologías durante la carrera, desarrollando aplicaciones y sistemas. Tengo un buen dominio, pero considero necesario continuar practicando y profundizando mis conocimientos técnicos.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4330B9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Implementa y despliega soluciones informáticas.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EEF7BA7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6134EE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He realizado implementaciones en distintos proyectos académicos, pero mi experiencia en despliegues de sistemas en ambientes reales todavía es limitada. Por este motivo considero que tengo un dominio aceptable y es un aspecto que debo seguir reforzando.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E649F47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Aplica metodologías y tecnologías para el desarrollo de proyectos informáticos.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BFBD0DC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8638812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Durante mi formación he utilizado metodologías y herramientas para organizar proyectos de desarrollo. En el proyecto CITT Stock estoy aplicando una metodología ágil para planificar y desarrollar las distintas etapas del proyecto.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92909D6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lastRenderedPageBreak/>
              <w:t>Gestiona proyectos informáticos de manera colaborativa.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A49A26B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1A8B6AD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He participado en diversos trabajos grupales durante la carrera, distribuyendo tareas, coordinando actividades y utilizando herramientas como GitHub. El proyecto APT me permitirá seguir fortaleciendo esta competencia en un contexto más cercano al laboral.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6659F98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Analiza y resuelve problemas y necesidades de las organizaciones.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8E86EE8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13A5AE0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La carrera me ha permitido desarrollar capacidad de análisis y resolución de problemas. Actualmente estoy aplicando esta competencia mediante el levantamiento de requerimientos del CITT para comprender sus necesidades y proponer una solución adecuada.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AE352A4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Trabaja colaborativamente con diferentes integrantes y equipos.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A874F58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ECC7918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Tengo experiencia trabajando en equipos durante mi formación académica. He aprendido a distribuir responsabilidades, comunicar avances y resolver dificultades en conjunto, aunque todavía puedo mejorar la coordinación y comunicación en proyectos de mayor duración.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C0FC799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Aplica pensamiento crítico y capacidad analítica.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6C2158C" w:rsidR="00E43678" w:rsidRPr="00045D87" w:rsidRDefault="002B14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D696FD5" w:rsidR="00E43678" w:rsidRPr="002B14FB" w:rsidRDefault="002B14FB" w:rsidP="6C71971D">
            <w:pPr>
              <w:jc w:val="center"/>
              <w:rPr>
                <w:bCs/>
                <w:sz w:val="18"/>
                <w:szCs w:val="18"/>
              </w:rPr>
            </w:pPr>
            <w:r w:rsidRPr="002B14FB">
              <w:rPr>
                <w:bCs/>
                <w:sz w:val="18"/>
                <w:szCs w:val="18"/>
              </w:rPr>
              <w:t>Durante los proyectos académicos he tenido que analizar problemas, comparar alternativas y tomar decisiones técnicas. Considero que tengo un buen dominio, aunque debo continuar desarrollando esta capacidad frente a problemas más complejos y situaciones reales.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  <w:bookmarkStart w:id="1" w:name="_GoBack"/>
      <w:bookmarkEnd w:id="1"/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00E641" w14:textId="77777777" w:rsidR="00996B99" w:rsidRDefault="00996B99" w:rsidP="00DF38AE">
      <w:pPr>
        <w:spacing w:after="0" w:line="240" w:lineRule="auto"/>
      </w:pPr>
      <w:r>
        <w:separator/>
      </w:r>
    </w:p>
  </w:endnote>
  <w:endnote w:type="continuationSeparator" w:id="0">
    <w:p w14:paraId="3AE2FAFD" w14:textId="77777777" w:rsidR="00996B99" w:rsidRDefault="00996B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74C7B4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C3033" w:rsidRPr="008C3033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74C7B4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C3033" w:rsidRPr="008C3033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8BC66" w14:textId="77777777" w:rsidR="00996B99" w:rsidRDefault="00996B99" w:rsidP="00DF38AE">
      <w:pPr>
        <w:spacing w:after="0" w:line="240" w:lineRule="auto"/>
      </w:pPr>
      <w:r>
        <w:separator/>
      </w:r>
    </w:p>
  </w:footnote>
  <w:footnote w:type="continuationSeparator" w:id="0">
    <w:p w14:paraId="347B5B14" w14:textId="77777777" w:rsidR="00996B99" w:rsidRDefault="00996B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14F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033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6B99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7139E"/>
    <w:rsid w:val="00AD7FCE"/>
    <w:rsid w:val="00F7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EDAEF8-B3F5-4F96-8C04-61AC83AF7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</cp:lastModifiedBy>
  <cp:revision>24</cp:revision>
  <cp:lastPrinted>2019-12-16T20:10:00Z</cp:lastPrinted>
  <dcterms:created xsi:type="dcterms:W3CDTF">2022-02-07T13:42:00Z</dcterms:created>
  <dcterms:modified xsi:type="dcterms:W3CDTF">2026-09-04T01:13:00Z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