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D2DA" w14:textId="77777777" w:rsidR="00831D87" w:rsidRPr="00793FA0" w:rsidRDefault="00831D87" w:rsidP="00831D87">
      <w:pPr>
        <w:jc w:val="center"/>
        <w:rPr>
          <w:b/>
          <w:bCs/>
          <w:sz w:val="30"/>
          <w:szCs w:val="30"/>
        </w:rPr>
      </w:pPr>
      <w:r w:rsidRPr="00793FA0">
        <w:rPr>
          <w:b/>
          <w:bCs/>
          <w:sz w:val="30"/>
          <w:szCs w:val="30"/>
        </w:rPr>
        <w:t>GYM MEMBERS EXERCISE DATASET</w:t>
      </w:r>
    </w:p>
    <w:p w14:paraId="039AC9CB" w14:textId="77777777" w:rsidR="00831D87" w:rsidRPr="00793FA0" w:rsidRDefault="00831D87" w:rsidP="00831D87">
      <w:pPr>
        <w:jc w:val="center"/>
      </w:pPr>
      <w:r w:rsidRPr="00793FA0">
        <w:rPr>
          <w:b/>
          <w:bCs/>
        </w:rPr>
        <w:t>Análisis de Patrones de Ejercicio y Rendimiento entre Diferentes Niveles de Experiencia en el Gimnasio</w:t>
      </w:r>
    </w:p>
    <w:p w14:paraId="643C26FE" w14:textId="77777777" w:rsidR="00831D87" w:rsidRPr="00793FA0" w:rsidRDefault="00831D87" w:rsidP="00831D87">
      <w:pPr>
        <w:rPr>
          <w:b/>
          <w:bCs/>
        </w:rPr>
      </w:pPr>
      <w:r w:rsidRPr="00793FA0">
        <w:rPr>
          <w:b/>
          <w:bCs/>
        </w:rPr>
        <w:t>Descripción General</w:t>
      </w:r>
    </w:p>
    <w:p w14:paraId="72B0CB97" w14:textId="77777777" w:rsidR="00831D87" w:rsidRPr="00793FA0" w:rsidRDefault="00831D87" w:rsidP="00831D87">
      <w:r w:rsidRPr="00793FA0">
        <w:t xml:space="preserve">Este conjunto de datos ofrece una visión detallada sobre las rutinas de ejercicio, los atributos físicos y las métricas de rendimiento de los miembros de un gimnasio. Contiene un total de </w:t>
      </w:r>
      <w:r w:rsidRPr="00793FA0">
        <w:rPr>
          <w:b/>
          <w:bCs/>
        </w:rPr>
        <w:t>973 muestras de datos</w:t>
      </w:r>
      <w:r w:rsidRPr="00793FA0">
        <w:t>, abarcando indicadores clave como la frecuencia cardíaca, las calorías quemadas, la duración del ejercicio, el tipo de actividad realizada y otras métricas relacionadas con la salud y el fitness. Además, incluye información demográfica y el nivel de experiencia de los miembros, lo que permite realizar un análisis integral sobre los patrones de ejercicio y la evolución del rendimiento físico en función de variables como la edad, el género y la experiencia.</w:t>
      </w:r>
    </w:p>
    <w:p w14:paraId="037F6096" w14:textId="77777777" w:rsidR="00831D87" w:rsidRPr="00BE3C61" w:rsidRDefault="00831D87" w:rsidP="00831D87">
      <w:r>
        <w:pict w14:anchorId="43489B47">
          <v:rect id="_x0000_i1025" style="width:0;height:1.5pt" o:hralign="center" o:hrstd="t" o:hr="t" fillcolor="#a0a0a0" stroked="f"/>
        </w:pict>
      </w:r>
    </w:p>
    <w:p w14:paraId="48A9105E" w14:textId="77777777" w:rsidR="00831D87" w:rsidRPr="00BE3C61" w:rsidRDefault="00831D87" w:rsidP="00831D87">
      <w:pPr>
        <w:rPr>
          <w:b/>
          <w:bCs/>
        </w:rPr>
      </w:pPr>
      <w:r w:rsidRPr="00BE3C61">
        <w:rPr>
          <w:b/>
          <w:bCs/>
        </w:rPr>
        <w:t>Descripción de Variables</w:t>
      </w:r>
    </w:p>
    <w:p w14:paraId="18E5B0A1" w14:textId="77777777" w:rsidR="00831D87" w:rsidRPr="00BE3C61" w:rsidRDefault="00831D87" w:rsidP="00831D87">
      <w:r w:rsidRPr="00BE3C61">
        <w:t xml:space="preserve">El </w:t>
      </w:r>
      <w:r w:rsidRPr="00BE3C61">
        <w:rPr>
          <w:b/>
          <w:bCs/>
        </w:rPr>
        <w:t>Gym Members Exercise Dataset</w:t>
      </w:r>
      <w:r w:rsidRPr="00BE3C61">
        <w:t xml:space="preserve"> está compuesto por una serie de variables clave que permiten un análisis profundo y multidimensional. A continuación, se describen las principales características del dataset:</w:t>
      </w:r>
    </w:p>
    <w:p w14:paraId="3EB5D918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Edad (Age)</w:t>
      </w:r>
      <w:r w:rsidRPr="00BE3C61">
        <w:t>: Edad del miembro, expresada en años. Un factor crucial para entender cómo las distintas generaciones abordan su entrenamiento y recuperan su estado físico.</w:t>
      </w:r>
    </w:p>
    <w:p w14:paraId="615647EE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Género (Gender)</w:t>
      </w:r>
      <w:r w:rsidRPr="00BE3C61">
        <w:t>: Género del miembro (Masculino o Femenino). Esta variable facilita la comparación de hábitos y resultados entre diferentes géneros.</w:t>
      </w:r>
    </w:p>
    <w:p w14:paraId="461269F9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Peso (Weight)</w:t>
      </w:r>
      <w:r w:rsidRPr="00BE3C61">
        <w:t>: Peso del miembro en kilogramos. Este dato es esencial para calcular otros indicadores de salud, como el Índice de Masa Corporal (BMI).</w:t>
      </w:r>
    </w:p>
    <w:p w14:paraId="4B78609B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Altura (Height)</w:t>
      </w:r>
      <w:r w:rsidRPr="00BE3C61">
        <w:t>: Altura en metros, utilizada para calcular el BMI y comprender las correlaciones entre estatura y rendimiento físico.</w:t>
      </w:r>
    </w:p>
    <w:p w14:paraId="641EEA68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Frecuencia Cardíaca Máxima (Max_BPM)</w:t>
      </w:r>
      <w:r w:rsidRPr="00BE3C61">
        <w:t>: El valor máximo de la frecuencia cardíaca durante el ejercicio, en latidos por minuto (BPM). Indica la intensidad de la actividad cardiovascular durante las sesiones.</w:t>
      </w:r>
    </w:p>
    <w:p w14:paraId="1113784B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Frecuencia Cardíaca Promedio (Avg_BPM)</w:t>
      </w:r>
      <w:r w:rsidRPr="00BE3C61">
        <w:t>: El promedio de latidos por minuto a lo largo de la sesión. Un indicador clave de la intensidad sostenida del ejercicio.</w:t>
      </w:r>
    </w:p>
    <w:p w14:paraId="32FA86ED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lastRenderedPageBreak/>
        <w:t>Frecuencia Cardíaca en Reposo (Resting_BPM)</w:t>
      </w:r>
      <w:r w:rsidRPr="00BE3C61">
        <w:t>: La frecuencia cardíaca del miembro antes de comenzar cualquier actividad física. Utilizada para evaluar el estado de salud general y la eficiencia del sistema cardiovascular.</w:t>
      </w:r>
    </w:p>
    <w:p w14:paraId="5016F5FB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Duración de la Sesión (Session_Duration)</w:t>
      </w:r>
      <w:r w:rsidRPr="00BE3C61">
        <w:t>: Duración total de la sesión de ejercicio en horas, proporcionando una medida de la dedicación del miembro a su rutina de entrenamiento.</w:t>
      </w:r>
    </w:p>
    <w:p w14:paraId="1BE78DC1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Calorías Quemadas (Calories_Burned)</w:t>
      </w:r>
      <w:r w:rsidRPr="00BE3C61">
        <w:t>: Total de calorías quemadas durante la sesión de ejercicio. Es un indicador de la intensidad y el tipo de actividad realizada.</w:t>
      </w:r>
    </w:p>
    <w:p w14:paraId="1D35EA59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Tipo de Ejercicio (Workout_Type)</w:t>
      </w:r>
      <w:r w:rsidRPr="00BE3C61">
        <w:t>: El tipo de actividad realizada (Cardio, Fuerza, Yoga, HIIT, etc.), ofreciendo una visión completa sobre las preferencias de entrenamiento de los miembros.</w:t>
      </w:r>
    </w:p>
    <w:p w14:paraId="386C2BE1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Porcentaje de Grasa Corporal (Fat_Percentage)</w:t>
      </w:r>
      <w:r w:rsidRPr="00BE3C61">
        <w:t>: El porcentaje de grasa corporal, un indicador clave de la salud física y un factor determinante en los objetivos de entrenamiento.</w:t>
      </w:r>
    </w:p>
    <w:p w14:paraId="28DC1E85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Ingesta de Agua (Water_Intake)</w:t>
      </w:r>
      <w:r w:rsidRPr="00BE3C61">
        <w:t>: Cantidad de agua consumida en litros, esencial para evaluar la hidratación y su relación con el rendimiento.</w:t>
      </w:r>
    </w:p>
    <w:p w14:paraId="1F8BAE9B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Frecuencia de Ejercicio (Workout_Frequency)</w:t>
      </w:r>
      <w:r w:rsidRPr="00BE3C61">
        <w:t>: El número de días por semana que el miembro se dedica al ejercicio, un dato crucial para entender los hábitos y la disciplina de los participantes.</w:t>
      </w:r>
    </w:p>
    <w:p w14:paraId="4CB6456D" w14:textId="77777777" w:rsidR="00831D87" w:rsidRPr="00BE3C61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Nivel de Experiencia (Experience_Level)</w:t>
      </w:r>
      <w:r w:rsidRPr="00BE3C61">
        <w:t>: El nivel de experiencia del miembro, clasificado en tres categorías: Principiante (1), Intermedio (2), y Experto (3). Esta variable es fundamental para analizar cómo la experiencia influye en el rendimiento y la elección del tipo de ejercicio.</w:t>
      </w:r>
    </w:p>
    <w:p w14:paraId="07924DA1" w14:textId="77777777" w:rsidR="00831D87" w:rsidRDefault="00831D87" w:rsidP="00831D87">
      <w:pPr>
        <w:numPr>
          <w:ilvl w:val="0"/>
          <w:numId w:val="1"/>
        </w:numPr>
      </w:pPr>
      <w:r w:rsidRPr="00BE3C61">
        <w:rPr>
          <w:b/>
          <w:bCs/>
        </w:rPr>
        <w:t>Índice de Masa Corporal (BMI)</w:t>
      </w:r>
      <w:r w:rsidRPr="00BE3C61">
        <w:t>: Calculado a partir de la altura y el peso del miembro. Un indicador estándar para evaluar la relación entre el peso y la estatura, ayudando a determinar la clasificación en términos de salud física.</w:t>
      </w:r>
    </w:p>
    <w:p w14:paraId="286005F5" w14:textId="77777777" w:rsidR="00812A2E" w:rsidRDefault="00812A2E"/>
    <w:sectPr w:rsidR="00812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5D72"/>
    <w:multiLevelType w:val="multilevel"/>
    <w:tmpl w:val="42C0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7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87"/>
    <w:rsid w:val="00812A2E"/>
    <w:rsid w:val="00831D87"/>
    <w:rsid w:val="009963A5"/>
    <w:rsid w:val="00D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F382"/>
  <w15:chartTrackingRefBased/>
  <w15:docId w15:val="{CB786283-9231-46AA-880F-A52DE72E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D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REYS ....</dc:creator>
  <cp:keywords/>
  <dc:description/>
  <cp:lastModifiedBy>REYS ....</cp:lastModifiedBy>
  <cp:revision>1</cp:revision>
  <dcterms:created xsi:type="dcterms:W3CDTF">2024-12-10T00:53:00Z</dcterms:created>
  <dcterms:modified xsi:type="dcterms:W3CDTF">2024-12-10T00:54:00Z</dcterms:modified>
</cp:coreProperties>
</file>