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FB" w:rsidRDefault="00C4347E">
      <w:r>
        <w:t>Scalabi</w:t>
      </w:r>
      <w:r w:rsidR="00832562">
        <w:t>l</w:t>
      </w:r>
      <w:r>
        <w:t>i</w:t>
      </w:r>
      <w:r w:rsidR="00832562">
        <w:t>ty</w:t>
      </w:r>
    </w:p>
    <w:p w:rsidR="00832562" w:rsidRDefault="00832562">
      <w:r>
        <w:t>Users can add photos</w:t>
      </w:r>
    </w:p>
    <w:p w:rsidR="00832562" w:rsidRDefault="00466BCA">
      <w:r>
        <w:t>Search features for tags</w:t>
      </w:r>
    </w:p>
    <w:p w:rsidR="00466BCA" w:rsidRDefault="00466BCA">
      <w:r>
        <w:t>Hype meter for new festivals</w:t>
      </w:r>
    </w:p>
    <w:p w:rsidR="00466BCA" w:rsidRDefault="00466BCA"/>
    <w:p w:rsidR="00466BCA" w:rsidRDefault="00466BCA">
      <w:r>
        <w:t xml:space="preserve">Ticket purchasing </w:t>
      </w:r>
    </w:p>
    <w:p w:rsidR="00466BCA" w:rsidRDefault="00466BCA">
      <w:r>
        <w:t>Advertising sponsored products</w:t>
      </w:r>
      <w:bookmarkStart w:id="0" w:name="_GoBack"/>
      <w:bookmarkEnd w:id="0"/>
    </w:p>
    <w:sectPr w:rsidR="0046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2"/>
    <w:rsid w:val="003719D8"/>
    <w:rsid w:val="00466BCA"/>
    <w:rsid w:val="00832562"/>
    <w:rsid w:val="00BE3635"/>
    <w:rsid w:val="00C4347E"/>
    <w:rsid w:val="00F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D840"/>
  <w15:chartTrackingRefBased/>
  <w15:docId w15:val="{DF336A65-0315-43A2-9568-8BCD77A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Thind</dc:creator>
  <cp:keywords/>
  <dc:description/>
  <cp:lastModifiedBy>Zamir Thind</cp:lastModifiedBy>
  <cp:revision>4</cp:revision>
  <dcterms:created xsi:type="dcterms:W3CDTF">2017-05-06T03:28:00Z</dcterms:created>
  <dcterms:modified xsi:type="dcterms:W3CDTF">2017-05-11T21:10:00Z</dcterms:modified>
</cp:coreProperties>
</file>