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1FA" w:rsidRPr="006255EF" w:rsidRDefault="006255EF">
      <w:pPr>
        <w:rPr>
          <w:rFonts w:eastAsiaTheme="minorEastAsia"/>
          <w:sz w:val="32"/>
        </w:rPr>
      </w:pPr>
      <w:r w:rsidRPr="006255EF">
        <w:rPr>
          <w:rFonts w:eastAsiaTheme="minorEastAsia"/>
          <w:sz w:val="32"/>
        </w:rPr>
        <w:t>Script</w:t>
      </w:r>
    </w:p>
    <w:p w:rsidR="00DA35C8" w:rsidRPr="006255EF" w:rsidRDefault="00DA35C8">
      <w:pPr>
        <w:rPr>
          <w:rFonts w:eastAsiaTheme="minorEastAsia"/>
          <w:sz w:val="32"/>
        </w:rPr>
      </w:pPr>
    </w:p>
    <w:p w:rsidR="00DA35C8" w:rsidRPr="006255EF" w:rsidRDefault="006255EF">
      <w:pPr>
        <w:rPr>
          <w:rFonts w:eastAsiaTheme="minorEastAsia"/>
          <w:sz w:val="32"/>
        </w:rPr>
      </w:pPr>
      <w:r w:rsidRPr="006255EF">
        <w:rPr>
          <w:rFonts w:eastAsiaTheme="minorEastAsia"/>
          <w:sz w:val="32"/>
        </w:rPr>
        <w:t>A) Intro – Improved experience of residents &amp; visitors to enjoy Noosa’s world class beaches, river &amp; National Parks</w:t>
      </w:r>
    </w:p>
    <w:p w:rsidR="00DA35C8" w:rsidRPr="006255EF" w:rsidRDefault="006255EF">
      <w:pPr>
        <w:rPr>
          <w:rFonts w:eastAsiaTheme="minorEastAsia"/>
          <w:sz w:val="32"/>
        </w:rPr>
      </w:pPr>
      <w:r w:rsidRPr="006255EF">
        <w:rPr>
          <w:rFonts w:eastAsiaTheme="minorEastAsia"/>
          <w:sz w:val="32"/>
        </w:rPr>
        <w:t>B) Congestion – When the surf is up &amp; the weather is good, which is almost daily, parking areas fill quickly &amp; traffic into these hotspots can build up &amp; cause frustrating delays &amp; congestion</w:t>
      </w:r>
    </w:p>
    <w:p w:rsidR="00DA35C8" w:rsidRPr="006255EF" w:rsidRDefault="00DA35C8">
      <w:pPr>
        <w:rPr>
          <w:rFonts w:eastAsiaTheme="minorEastAsia"/>
          <w:sz w:val="32"/>
        </w:rPr>
      </w:pPr>
      <w:r w:rsidRPr="006255EF">
        <w:rPr>
          <w:rFonts w:eastAsiaTheme="minorEastAsia"/>
          <w:sz w:val="32"/>
        </w:rPr>
        <w:tab/>
      </w:r>
      <w:r w:rsidR="006255EF" w:rsidRPr="006255EF">
        <w:rPr>
          <w:rFonts w:eastAsiaTheme="minorEastAsia"/>
          <w:sz w:val="32"/>
        </w:rPr>
        <w:t xml:space="preserve">Current parking monitoring solutions are extremely expensive, requiring sensors to be installed in parking bays </w:t>
      </w:r>
    </w:p>
    <w:p w:rsidR="00DA35C8" w:rsidRPr="006255EF" w:rsidRDefault="006255EF">
      <w:pPr>
        <w:rPr>
          <w:rFonts w:eastAsiaTheme="minorEastAsia"/>
          <w:sz w:val="32"/>
        </w:rPr>
      </w:pPr>
      <w:r w:rsidRPr="006255EF">
        <w:rPr>
          <w:rFonts w:eastAsiaTheme="minorEastAsia"/>
          <w:sz w:val="32"/>
        </w:rPr>
        <w:t>C) Solution – To deal with this challenge, we’ve created Flow – an intelligent traffic &amp; parking communication platform to monitor parking availability &amp; publish useful information to those who need it when they need it</w:t>
      </w:r>
    </w:p>
    <w:p w:rsidR="00DA35C8" w:rsidRPr="006255EF" w:rsidRDefault="006255EF">
      <w:pPr>
        <w:rPr>
          <w:rFonts w:eastAsiaTheme="minorEastAsia"/>
          <w:sz w:val="32"/>
        </w:rPr>
      </w:pPr>
      <w:r w:rsidRPr="006255EF">
        <w:rPr>
          <w:rFonts w:eastAsiaTheme="minorEastAsia"/>
          <w:sz w:val="32"/>
        </w:rPr>
        <w:t xml:space="preserve">D) How it works – </w:t>
      </w:r>
    </w:p>
    <w:p w:rsidR="00DA35C8" w:rsidRPr="006255EF" w:rsidRDefault="006255EF" w:rsidP="00DA35C8">
      <w:pPr>
        <w:pStyle w:val="ListParagraph"/>
        <w:numPr>
          <w:ilvl w:val="0"/>
          <w:numId w:val="1"/>
        </w:numPr>
        <w:rPr>
          <w:rFonts w:eastAsiaTheme="minorEastAsia"/>
          <w:sz w:val="32"/>
        </w:rPr>
      </w:pPr>
      <w:r w:rsidRPr="006255EF">
        <w:rPr>
          <w:rFonts w:eastAsiaTheme="minorEastAsia"/>
          <w:sz w:val="32"/>
        </w:rPr>
        <w:t>Low cost sensing solution using Machine learning that is installed at key parking entry/exit points</w:t>
      </w:r>
    </w:p>
    <w:p w:rsidR="00DA35C8" w:rsidRPr="006255EF" w:rsidRDefault="006255EF" w:rsidP="00DA35C8">
      <w:pPr>
        <w:pStyle w:val="ListParagraph"/>
        <w:numPr>
          <w:ilvl w:val="0"/>
          <w:numId w:val="1"/>
        </w:numPr>
        <w:rPr>
          <w:rFonts w:eastAsiaTheme="minorEastAsia"/>
          <w:sz w:val="32"/>
        </w:rPr>
      </w:pPr>
      <w:r w:rsidRPr="006255EF">
        <w:rPr>
          <w:rFonts w:eastAsiaTheme="minorEastAsia"/>
          <w:sz w:val="32"/>
        </w:rPr>
        <w:t xml:space="preserve">These sensors communicate wirelessly with a cloud-based platform in real time with an algorithm that calculates availability </w:t>
      </w:r>
    </w:p>
    <w:p w:rsidR="00DA35C8" w:rsidRPr="006255EF" w:rsidRDefault="006255EF" w:rsidP="00DA35C8">
      <w:pPr>
        <w:pStyle w:val="ListParagraph"/>
        <w:numPr>
          <w:ilvl w:val="0"/>
          <w:numId w:val="1"/>
        </w:numPr>
        <w:rPr>
          <w:rFonts w:eastAsiaTheme="minorEastAsia"/>
          <w:sz w:val="32"/>
        </w:rPr>
      </w:pPr>
      <w:r w:rsidRPr="006255EF">
        <w:rPr>
          <w:rFonts w:eastAsiaTheme="minorEastAsia"/>
          <w:sz w:val="32"/>
        </w:rPr>
        <w:t>This information is then published via multiple channels – VMS, Facebook and a mobile application</w:t>
      </w:r>
    </w:p>
    <w:p w:rsidR="00EE6AA7" w:rsidRPr="006255EF" w:rsidRDefault="006255EF" w:rsidP="00DA35C8">
      <w:pPr>
        <w:rPr>
          <w:rFonts w:eastAsiaTheme="minorEastAsia"/>
          <w:sz w:val="32"/>
        </w:rPr>
      </w:pPr>
      <w:r w:rsidRPr="006255EF">
        <w:rPr>
          <w:rFonts w:eastAsiaTheme="minorEastAsia"/>
          <w:sz w:val="32"/>
        </w:rPr>
        <w:t>E) Improved Experience - By making the public more aware of the parking situation earlier and giving them more options of how to get to Hasting St (for example bus etc) this potentially can reduce the amount of traffic which hits Hastings St daily.</w:t>
      </w:r>
    </w:p>
    <w:p w:rsidR="00DA35C8" w:rsidRPr="006255EF" w:rsidRDefault="006255EF" w:rsidP="00DA35C8">
      <w:pPr>
        <w:rPr>
          <w:rFonts w:eastAsiaTheme="minorEastAsia"/>
          <w:sz w:val="32"/>
        </w:rPr>
      </w:pPr>
      <w:r w:rsidRPr="006255EF">
        <w:rPr>
          <w:rFonts w:eastAsiaTheme="minorEastAsia"/>
          <w:sz w:val="32"/>
        </w:rPr>
        <w:t xml:space="preserve">F) How this could be rolled out – VMS and other road side signage can be placed on the main entry points into </w:t>
      </w:r>
      <w:proofErr w:type="spellStart"/>
      <w:r w:rsidRPr="006255EF">
        <w:rPr>
          <w:rFonts w:eastAsiaTheme="minorEastAsia"/>
          <w:sz w:val="32"/>
        </w:rPr>
        <w:t>noosa</w:t>
      </w:r>
      <w:proofErr w:type="spellEnd"/>
      <w:r w:rsidRPr="006255EF">
        <w:rPr>
          <w:rFonts w:eastAsiaTheme="minorEastAsia"/>
          <w:sz w:val="32"/>
        </w:rPr>
        <w:t xml:space="preserve"> (</w:t>
      </w:r>
      <w:proofErr w:type="spellStart"/>
      <w:r w:rsidRPr="006255EF">
        <w:rPr>
          <w:rFonts w:eastAsiaTheme="minorEastAsia"/>
          <w:sz w:val="32"/>
        </w:rPr>
        <w:t>i.e</w:t>
      </w:r>
      <w:proofErr w:type="spellEnd"/>
      <w:r w:rsidRPr="006255EF">
        <w:rPr>
          <w:rFonts w:eastAsiaTheme="minorEastAsia"/>
          <w:sz w:val="32"/>
        </w:rPr>
        <w:t xml:space="preserve"> Eumundi Noosa </w:t>
      </w:r>
      <w:proofErr w:type="spellStart"/>
      <w:r w:rsidRPr="006255EF">
        <w:rPr>
          <w:rFonts w:eastAsiaTheme="minorEastAsia"/>
          <w:sz w:val="32"/>
        </w:rPr>
        <w:t>rd</w:t>
      </w:r>
      <w:proofErr w:type="spellEnd"/>
      <w:r w:rsidRPr="006255EF">
        <w:rPr>
          <w:rFonts w:eastAsiaTheme="minorEastAsia"/>
          <w:sz w:val="32"/>
        </w:rPr>
        <w:t>, David low way, Sunshine Coast Motorway</w:t>
      </w:r>
    </w:p>
    <w:p w:rsidR="00DA35C8" w:rsidRPr="006255EF" w:rsidRDefault="006255EF" w:rsidP="00DA35C8">
      <w:pPr>
        <w:rPr>
          <w:rFonts w:eastAsiaTheme="minorEastAsia"/>
          <w:sz w:val="32"/>
        </w:rPr>
      </w:pPr>
      <w:r w:rsidRPr="006255EF">
        <w:rPr>
          <w:rFonts w:eastAsiaTheme="minorEastAsia"/>
          <w:sz w:val="32"/>
        </w:rPr>
        <w:lastRenderedPageBreak/>
        <w:t>G) Future potential – This traffic reducing platform can be used anywhere and everywhere as it can be fully manipulated to suit other requirements (for example interstate governments, event management etc)</w:t>
      </w:r>
    </w:p>
    <w:p w:rsidR="00DA35C8" w:rsidRDefault="006255EF" w:rsidP="00DA35C8">
      <w:pPr>
        <w:rPr>
          <w:rFonts w:eastAsiaTheme="minorEastAsia"/>
          <w:sz w:val="32"/>
        </w:rPr>
      </w:pPr>
      <w:r w:rsidRPr="006255EF">
        <w:rPr>
          <w:rFonts w:eastAsiaTheme="minorEastAsia"/>
          <w:sz w:val="32"/>
        </w:rPr>
        <w:t xml:space="preserve">H) How this connects to the challenges set – (Interview setting) What the challenge targets, how we have used the given data sets, technologies </w:t>
      </w:r>
      <w:proofErr w:type="gramStart"/>
      <w:r w:rsidRPr="006255EF">
        <w:rPr>
          <w:rFonts w:eastAsiaTheme="minorEastAsia"/>
          <w:sz w:val="32"/>
        </w:rPr>
        <w:t>used?,</w:t>
      </w:r>
      <w:proofErr w:type="gramEnd"/>
      <w:r w:rsidRPr="006255EF">
        <w:rPr>
          <w:rFonts w:eastAsiaTheme="minorEastAsia"/>
          <w:sz w:val="32"/>
        </w:rPr>
        <w:t xml:space="preserve"> </w:t>
      </w:r>
      <w:bookmarkStart w:id="0" w:name="_GoBack"/>
      <w:bookmarkEnd w:id="0"/>
    </w:p>
    <w:p w:rsidR="006255EF" w:rsidRDefault="006255EF" w:rsidP="00DA35C8">
      <w:pPr>
        <w:rPr>
          <w:rFonts w:eastAsiaTheme="minorEastAsia"/>
          <w:sz w:val="32"/>
        </w:rPr>
      </w:pPr>
      <w:r>
        <w:rPr>
          <w:rFonts w:eastAsiaTheme="minorEastAsia"/>
          <w:sz w:val="32"/>
        </w:rPr>
        <w:t>I) Ask – If we were to raise $50,000 to do a prototype launch to set up Hasting St with sensors, VMS and other signage</w:t>
      </w:r>
    </w:p>
    <w:p w:rsidR="006255EF" w:rsidRDefault="006255EF" w:rsidP="00DA35C8">
      <w:pPr>
        <w:rPr>
          <w:rFonts w:eastAsiaTheme="minorEastAsia"/>
          <w:sz w:val="32"/>
        </w:rPr>
      </w:pPr>
    </w:p>
    <w:p w:rsidR="006255EF" w:rsidRPr="006255EF" w:rsidRDefault="006255EF" w:rsidP="00DA35C8">
      <w:pPr>
        <w:rPr>
          <w:rFonts w:eastAsiaTheme="minorEastAsia"/>
          <w:sz w:val="32"/>
        </w:rPr>
      </w:pPr>
    </w:p>
    <w:p w:rsidR="00EE6AA7" w:rsidRPr="006255EF" w:rsidRDefault="00EE6AA7" w:rsidP="00DA35C8">
      <w:pPr>
        <w:rPr>
          <w:rFonts w:eastAsiaTheme="minorEastAsia"/>
          <w:sz w:val="32"/>
        </w:rPr>
      </w:pPr>
    </w:p>
    <w:p w:rsidR="00EE6AA7" w:rsidRPr="006255EF" w:rsidRDefault="00EE6AA7" w:rsidP="00DA35C8">
      <w:pPr>
        <w:rPr>
          <w:rFonts w:eastAsiaTheme="minorEastAsia"/>
          <w:sz w:val="32"/>
        </w:rPr>
      </w:pPr>
    </w:p>
    <w:p w:rsidR="00EE6AA7" w:rsidRPr="006255EF" w:rsidRDefault="00EE6AA7" w:rsidP="00DA35C8">
      <w:pPr>
        <w:rPr>
          <w:rFonts w:eastAsiaTheme="minorEastAsia"/>
          <w:sz w:val="32"/>
        </w:rPr>
      </w:pPr>
    </w:p>
    <w:p w:rsidR="00EE6AA7" w:rsidRPr="006255EF" w:rsidRDefault="00EE6AA7" w:rsidP="00DA35C8">
      <w:pPr>
        <w:rPr>
          <w:rFonts w:eastAsiaTheme="minorEastAsia"/>
          <w:sz w:val="32"/>
        </w:rPr>
      </w:pPr>
    </w:p>
    <w:p w:rsidR="00EE6AA7" w:rsidRPr="006255EF" w:rsidRDefault="00EE6AA7" w:rsidP="00DA35C8">
      <w:pPr>
        <w:rPr>
          <w:rFonts w:eastAsiaTheme="minorEastAsia"/>
          <w:sz w:val="32"/>
        </w:rPr>
      </w:pPr>
    </w:p>
    <w:p w:rsidR="00EE6AA7" w:rsidRPr="006255EF" w:rsidRDefault="00EE6AA7" w:rsidP="00DA35C8">
      <w:pPr>
        <w:rPr>
          <w:rFonts w:eastAsiaTheme="minorEastAsia"/>
          <w:sz w:val="32"/>
        </w:rPr>
      </w:pPr>
    </w:p>
    <w:p w:rsidR="00EE6AA7" w:rsidRPr="006255EF" w:rsidRDefault="00EE6AA7" w:rsidP="00DA35C8">
      <w:pPr>
        <w:rPr>
          <w:rFonts w:eastAsiaTheme="minorEastAsia"/>
          <w:sz w:val="32"/>
        </w:rPr>
      </w:pPr>
    </w:p>
    <w:p w:rsidR="00EE6AA7" w:rsidRPr="006255EF" w:rsidRDefault="00EE6AA7" w:rsidP="00DA35C8">
      <w:pPr>
        <w:rPr>
          <w:rFonts w:eastAsiaTheme="minorEastAsia"/>
          <w:sz w:val="32"/>
        </w:rPr>
      </w:pPr>
    </w:p>
    <w:p w:rsidR="00EE6AA7" w:rsidRPr="006255EF" w:rsidRDefault="00EE6AA7" w:rsidP="00DA35C8">
      <w:pPr>
        <w:rPr>
          <w:rFonts w:eastAsiaTheme="minorEastAsia"/>
          <w:sz w:val="32"/>
        </w:rPr>
      </w:pPr>
    </w:p>
    <w:p w:rsidR="00EE6AA7" w:rsidRPr="006255EF" w:rsidRDefault="006255EF" w:rsidP="00DA35C8">
      <w:pPr>
        <w:rPr>
          <w:rFonts w:eastAsiaTheme="minorEastAsia"/>
          <w:sz w:val="32"/>
        </w:rPr>
      </w:pPr>
      <w:r w:rsidRPr="006255EF">
        <w:rPr>
          <w:rFonts w:eastAsiaTheme="minorEastAsia"/>
          <w:sz w:val="32"/>
        </w:rPr>
        <w:t xml:space="preserve">Shots </w:t>
      </w:r>
    </w:p>
    <w:p w:rsidR="00EE6AA7" w:rsidRPr="006255EF" w:rsidRDefault="006255EF" w:rsidP="00EE6AA7">
      <w:pPr>
        <w:pStyle w:val="ListParagraph"/>
        <w:numPr>
          <w:ilvl w:val="0"/>
          <w:numId w:val="2"/>
        </w:numPr>
        <w:rPr>
          <w:rFonts w:eastAsiaTheme="minorEastAsia"/>
          <w:sz w:val="32"/>
        </w:rPr>
      </w:pPr>
      <w:r w:rsidRPr="006255EF">
        <w:rPr>
          <w:rFonts w:eastAsiaTheme="minorEastAsia"/>
          <w:sz w:val="32"/>
        </w:rPr>
        <w:t xml:space="preserve">Drone shot of Hastings </w:t>
      </w:r>
      <w:proofErr w:type="spellStart"/>
      <w:r w:rsidRPr="006255EF">
        <w:rPr>
          <w:rFonts w:eastAsiaTheme="minorEastAsia"/>
          <w:sz w:val="32"/>
        </w:rPr>
        <w:t>st</w:t>
      </w:r>
      <w:proofErr w:type="spellEnd"/>
    </w:p>
    <w:p w:rsidR="00EE6AA7" w:rsidRPr="006255EF" w:rsidRDefault="00EE6AA7" w:rsidP="00DA35C8">
      <w:pPr>
        <w:rPr>
          <w:rFonts w:eastAsiaTheme="minorEastAsia"/>
          <w:sz w:val="32"/>
        </w:rPr>
      </w:pPr>
    </w:p>
    <w:p w:rsidR="00EE6AA7" w:rsidRPr="006255EF" w:rsidRDefault="006255EF" w:rsidP="00EE6AA7">
      <w:pPr>
        <w:pStyle w:val="ListParagraph"/>
        <w:numPr>
          <w:ilvl w:val="0"/>
          <w:numId w:val="2"/>
        </w:numPr>
        <w:rPr>
          <w:rFonts w:eastAsiaTheme="minorEastAsia"/>
          <w:sz w:val="32"/>
        </w:rPr>
      </w:pPr>
      <w:r w:rsidRPr="006255EF">
        <w:rPr>
          <w:rFonts w:eastAsiaTheme="minorEastAsia"/>
          <w:sz w:val="32"/>
        </w:rPr>
        <w:t>Drone shot of Noosa parade</w:t>
      </w:r>
    </w:p>
    <w:p w:rsidR="00EE6AA7" w:rsidRPr="006255EF" w:rsidRDefault="00EE6AA7" w:rsidP="00DA35C8">
      <w:pPr>
        <w:rPr>
          <w:rFonts w:eastAsiaTheme="minorEastAsia"/>
          <w:sz w:val="32"/>
        </w:rPr>
      </w:pPr>
    </w:p>
    <w:p w:rsidR="00EE6AA7" w:rsidRPr="006255EF" w:rsidRDefault="006255EF" w:rsidP="00DA35C8">
      <w:pPr>
        <w:pStyle w:val="ListParagraph"/>
        <w:numPr>
          <w:ilvl w:val="0"/>
          <w:numId w:val="2"/>
        </w:numPr>
        <w:rPr>
          <w:rFonts w:eastAsiaTheme="minorEastAsia"/>
          <w:sz w:val="32"/>
        </w:rPr>
      </w:pPr>
      <w:r w:rsidRPr="006255EF">
        <w:rPr>
          <w:rFonts w:eastAsiaTheme="minorEastAsia"/>
          <w:sz w:val="32"/>
        </w:rPr>
        <w:lastRenderedPageBreak/>
        <w:t>Shot of VMS on side of the road with real time data ticking down/up</w:t>
      </w:r>
    </w:p>
    <w:p w:rsidR="00EE6AA7" w:rsidRPr="006255EF" w:rsidRDefault="00EE6AA7" w:rsidP="00EE6AA7">
      <w:pPr>
        <w:pStyle w:val="ListParagraph"/>
        <w:rPr>
          <w:rFonts w:eastAsiaTheme="minorEastAsia"/>
          <w:sz w:val="32"/>
        </w:rPr>
      </w:pPr>
    </w:p>
    <w:p w:rsidR="00EE6AA7" w:rsidRPr="006255EF" w:rsidRDefault="006255EF" w:rsidP="00DA35C8">
      <w:pPr>
        <w:pStyle w:val="ListParagraph"/>
        <w:numPr>
          <w:ilvl w:val="0"/>
          <w:numId w:val="2"/>
        </w:numPr>
        <w:rPr>
          <w:rFonts w:eastAsiaTheme="minorEastAsia"/>
          <w:sz w:val="32"/>
        </w:rPr>
      </w:pPr>
      <w:r w:rsidRPr="006255EF">
        <w:rPr>
          <w:rFonts w:eastAsiaTheme="minorEastAsia"/>
          <w:sz w:val="32"/>
        </w:rPr>
        <w:t>Shot of hardware used</w:t>
      </w:r>
    </w:p>
    <w:p w:rsidR="006255EF" w:rsidRPr="006255EF" w:rsidRDefault="006255EF" w:rsidP="006255EF">
      <w:pPr>
        <w:pStyle w:val="ListParagraph"/>
        <w:rPr>
          <w:rFonts w:eastAsiaTheme="minorEastAsia"/>
          <w:sz w:val="32"/>
        </w:rPr>
      </w:pPr>
    </w:p>
    <w:p w:rsidR="00EE6AA7" w:rsidRPr="006255EF" w:rsidRDefault="006255EF" w:rsidP="00DA35C8">
      <w:pPr>
        <w:pStyle w:val="ListParagraph"/>
        <w:numPr>
          <w:ilvl w:val="0"/>
          <w:numId w:val="2"/>
        </w:numPr>
        <w:rPr>
          <w:rFonts w:eastAsiaTheme="minorEastAsia"/>
          <w:sz w:val="32"/>
        </w:rPr>
      </w:pPr>
      <w:r w:rsidRPr="006255EF">
        <w:rPr>
          <w:rFonts w:eastAsiaTheme="minorEastAsia"/>
          <w:sz w:val="32"/>
        </w:rPr>
        <w:t>Shot of Junction Bus</w:t>
      </w:r>
    </w:p>
    <w:p w:rsidR="006255EF" w:rsidRPr="006255EF" w:rsidRDefault="006255EF" w:rsidP="006255EF">
      <w:pPr>
        <w:pStyle w:val="ListParagraph"/>
        <w:rPr>
          <w:rFonts w:eastAsiaTheme="minorEastAsia"/>
          <w:sz w:val="32"/>
        </w:rPr>
      </w:pPr>
    </w:p>
    <w:p w:rsidR="006255EF" w:rsidRPr="006255EF" w:rsidRDefault="006255EF" w:rsidP="00DA35C8">
      <w:pPr>
        <w:pStyle w:val="ListParagraph"/>
        <w:numPr>
          <w:ilvl w:val="0"/>
          <w:numId w:val="2"/>
        </w:numPr>
        <w:rPr>
          <w:rFonts w:eastAsiaTheme="minorEastAsia"/>
          <w:sz w:val="32"/>
        </w:rPr>
      </w:pPr>
      <w:r w:rsidRPr="006255EF">
        <w:rPr>
          <w:rFonts w:eastAsiaTheme="minorEastAsia"/>
          <w:sz w:val="32"/>
        </w:rPr>
        <w:t xml:space="preserve">Shot of Eumundi </w:t>
      </w:r>
      <w:proofErr w:type="spellStart"/>
      <w:r w:rsidRPr="006255EF">
        <w:rPr>
          <w:rFonts w:eastAsiaTheme="minorEastAsia"/>
          <w:sz w:val="32"/>
        </w:rPr>
        <w:t>rd</w:t>
      </w:r>
      <w:proofErr w:type="spellEnd"/>
      <w:r w:rsidRPr="006255EF">
        <w:rPr>
          <w:rFonts w:eastAsiaTheme="minorEastAsia"/>
          <w:sz w:val="32"/>
        </w:rPr>
        <w:t>, Motorway and David low</w:t>
      </w:r>
    </w:p>
    <w:p w:rsidR="006255EF" w:rsidRPr="006255EF" w:rsidRDefault="006255EF" w:rsidP="006255EF">
      <w:pPr>
        <w:pStyle w:val="ListParagraph"/>
        <w:rPr>
          <w:rFonts w:eastAsiaTheme="minorEastAsia"/>
          <w:sz w:val="32"/>
        </w:rPr>
      </w:pPr>
    </w:p>
    <w:p w:rsidR="00EE6AA7" w:rsidRPr="006255EF" w:rsidRDefault="006255EF" w:rsidP="00DA35C8">
      <w:pPr>
        <w:pStyle w:val="ListParagraph"/>
        <w:numPr>
          <w:ilvl w:val="0"/>
          <w:numId w:val="2"/>
        </w:numPr>
        <w:rPr>
          <w:rFonts w:eastAsiaTheme="minorEastAsia"/>
          <w:sz w:val="32"/>
        </w:rPr>
      </w:pPr>
      <w:r w:rsidRPr="006255EF">
        <w:rPr>
          <w:rFonts w:eastAsiaTheme="minorEastAsia"/>
          <w:sz w:val="32"/>
        </w:rPr>
        <w:t>Pic of Australia? Idk</w:t>
      </w:r>
    </w:p>
    <w:p w:rsidR="006255EF" w:rsidRPr="006255EF" w:rsidRDefault="006255EF" w:rsidP="006255EF">
      <w:pPr>
        <w:pStyle w:val="ListParagraph"/>
        <w:rPr>
          <w:rFonts w:eastAsiaTheme="minorEastAsia"/>
          <w:sz w:val="32"/>
        </w:rPr>
      </w:pPr>
    </w:p>
    <w:p w:rsidR="006255EF" w:rsidRPr="006255EF" w:rsidRDefault="006255EF" w:rsidP="00DA35C8">
      <w:pPr>
        <w:pStyle w:val="ListParagraph"/>
        <w:numPr>
          <w:ilvl w:val="0"/>
          <w:numId w:val="2"/>
        </w:numPr>
        <w:rPr>
          <w:rFonts w:eastAsiaTheme="minorEastAsia"/>
          <w:sz w:val="32"/>
        </w:rPr>
      </w:pPr>
    </w:p>
    <w:sectPr w:rsidR="006255EF" w:rsidRPr="00625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06CCF"/>
    <w:multiLevelType w:val="hybridMultilevel"/>
    <w:tmpl w:val="A6A0F5D0"/>
    <w:lvl w:ilvl="0" w:tplc="ACC2FEF6">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60C1094D"/>
    <w:multiLevelType w:val="hybridMultilevel"/>
    <w:tmpl w:val="21A89F32"/>
    <w:lvl w:ilvl="0" w:tplc="47B436C8">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C8"/>
    <w:rsid w:val="004472BD"/>
    <w:rsid w:val="0056754A"/>
    <w:rsid w:val="006255EF"/>
    <w:rsid w:val="006A474F"/>
    <w:rsid w:val="006C287C"/>
    <w:rsid w:val="00BC0342"/>
    <w:rsid w:val="00DA35C8"/>
    <w:rsid w:val="00E658AA"/>
    <w:rsid w:val="00EE6AA7"/>
    <w:rsid w:val="00FA0D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8C1C"/>
  <w15:chartTrackingRefBased/>
  <w15:docId w15:val="{9B8DDD60-D612-4CEB-9D71-BFDADA04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Flockhart</dc:creator>
  <cp:keywords/>
  <dc:description/>
  <cp:lastModifiedBy>Eric Flockhart</cp:lastModifiedBy>
  <cp:revision>2</cp:revision>
  <dcterms:created xsi:type="dcterms:W3CDTF">2018-09-09T01:22:00Z</dcterms:created>
  <dcterms:modified xsi:type="dcterms:W3CDTF">2018-09-09T01:22:00Z</dcterms:modified>
</cp:coreProperties>
</file>