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5.0" w:type="dxa"/>
        <w:jc w:val="left"/>
        <w:tblInd w:w="-176.0" w:type="dxa"/>
        <w:tblLayout w:type="fixed"/>
        <w:tblLook w:val="0400"/>
      </w:tblPr>
      <w:tblGrid>
        <w:gridCol w:w="1813"/>
        <w:gridCol w:w="1451"/>
        <w:gridCol w:w="1697"/>
        <w:gridCol w:w="3270"/>
        <w:gridCol w:w="2034"/>
        <w:tblGridChange w:id="0">
          <w:tblGrid>
            <w:gridCol w:w="1813"/>
            <w:gridCol w:w="1451"/>
            <w:gridCol w:w="1697"/>
            <w:gridCol w:w="3270"/>
            <w:gridCol w:w="2034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center" w:pos="4819"/>
                <w:tab w:val="right" w:pos="9638"/>
              </w:tabs>
              <w:spacing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20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Práctica de Laboratorio 05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center" w:pos="4819"/>
                <w:tab w:val="right" w:pos="9638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Escuela Profesional de Ciencia de la Computación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pos="4819"/>
                <w:tab w:val="right" w:pos="9638"/>
              </w:tabs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Lenguajes de Programación - 2022-2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center" w:pos="4819"/>
                <w:tab w:val="right" w:pos="9638"/>
              </w:tabs>
              <w:spacing w:after="20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PRÁCTICA: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INDIVIDUAL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>
                <w:i w:val="1"/>
                <w:color w:val="2f5496"/>
              </w:rPr>
            </w:pPr>
            <w:r w:rsidDel="00000000" w:rsidR="00000000" w:rsidRPr="00000000">
              <w:rPr>
                <w:i w:val="1"/>
                <w:color w:val="2f5496"/>
                <w:rtl w:val="0"/>
              </w:rPr>
              <w:t xml:space="preserve">X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>
                <w:i w:val="1"/>
                <w:color w:val="2f549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MÁXIMO DE ESTUDIANTES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i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 los conceptos de análisis léxico.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 de entrega: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Muéstreselo al profesor una vez que haya terminado.</w:t>
            </w:r>
          </w:p>
        </w:tc>
      </w:tr>
    </w:tbl>
    <w:p w:rsidR="00000000" w:rsidDel="00000000" w:rsidP="00000000" w:rsidRDefault="00000000" w:rsidRPr="00000000" w14:paraId="0000001B">
      <w:pPr>
        <w:spacing w:after="160" w:before="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71" w:before="171"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EJERCICIO Nro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hd w:fill="auto" w:val="clear"/>
        <w:spacing w:after="171" w:before="171" w:line="36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Diseñe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un diagrama de estado para reconocer una de las formas de comentarios de los lenguajes de programación basados en C, aquella que comienza con /* y termina con */.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spacing w:after="171" w:before="171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53171" cy="5373052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3171" cy="537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171" w:before="171" w:line="36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EJERCICIO Nro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71" w:before="171" w:line="36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Escriba y pruebe el código para implementar el diagrama de estado del Ejercicio 1.</w:t>
      </w:r>
    </w:p>
    <w:p w:rsidR="00000000" w:rsidDel="00000000" w:rsidP="00000000" w:rsidRDefault="00000000" w:rsidRPr="00000000" w14:paraId="00000021">
      <w:pPr>
        <w:pageBreakBefore w:val="0"/>
        <w:spacing w:after="171" w:before="171" w:line="360" w:lineRule="auto"/>
        <w:jc w:val="both"/>
        <w:rPr/>
      </w:pPr>
      <w:r w:rsidDel="00000000" w:rsidR="00000000" w:rsidRPr="00000000">
        <w:rPr>
          <w:rtl w:val="0"/>
        </w:rPr>
        <w:t xml:space="preserve">Posibles combinaciones que identifica : /*/, /*,  //. puesto a que no se pueden leer 2 caracteres.</w:t>
      </w:r>
    </w:p>
    <w:p w:rsidR="00000000" w:rsidDel="00000000" w:rsidP="00000000" w:rsidRDefault="00000000" w:rsidRPr="00000000" w14:paraId="00000022">
      <w:pPr>
        <w:pageBreakBefore w:val="0"/>
        <w:spacing w:after="171" w:before="171" w:line="360" w:lineRule="auto"/>
        <w:jc w:val="both"/>
        <w:rPr/>
      </w:pPr>
      <w:r w:rsidDel="00000000" w:rsidR="00000000" w:rsidRPr="00000000">
        <w:rPr>
          <w:rtl w:val="0"/>
        </w:rPr>
        <w:t xml:space="preserve">Dado que // es para comentarios y /*/ son 3 caracteres creo conveniente usar /* .</w:t>
      </w:r>
    </w:p>
    <w:p w:rsidR="00000000" w:rsidDel="00000000" w:rsidP="00000000" w:rsidRDefault="00000000" w:rsidRPr="00000000" w14:paraId="00000023">
      <w:pPr>
        <w:pageBreakBefore w:val="0"/>
        <w:spacing w:after="171" w:before="171" w:line="360" w:lineRule="auto"/>
        <w:jc w:val="both"/>
        <w:rPr/>
      </w:pPr>
      <w:r w:rsidDel="00000000" w:rsidR="00000000" w:rsidRPr="00000000">
        <w:rPr>
          <w:rtl w:val="0"/>
        </w:rPr>
        <w:t xml:space="preserve">Solo se a modificado la función getchar(), imprime /**/ en los comentarios, se pueden ocultar, pero no reconocería el carácter /.</w:t>
      </w:r>
    </w:p>
    <w:p w:rsidR="00000000" w:rsidDel="00000000" w:rsidP="00000000" w:rsidRDefault="00000000" w:rsidRPr="00000000" w14:paraId="00000024">
      <w:pPr>
        <w:pageBreakBefore w:val="0"/>
        <w:spacing w:after="171" w:before="171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24400" cy="4238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171" w:before="171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2130" cy="2133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71" w:before="171"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EJERCICIO Nro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hd w:fill="auto" w:val="clear"/>
        <w:spacing w:after="171" w:before="171" w:line="36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Modifique el analizador léxico proporcionado en la Sección 4.2 para que reconozca la siguiente lista de palabras reservadas y devuelva sus códigos token respectivos:</w:t>
      </w:r>
    </w:p>
    <w:p w:rsidR="00000000" w:rsidDel="00000000" w:rsidP="00000000" w:rsidRDefault="00000000" w:rsidRPr="00000000" w14:paraId="00000028">
      <w:pPr>
        <w:widowControl w:val="1"/>
        <w:shd w:fill="auto" w:val="clear"/>
        <w:spacing w:after="171" w:before="171" w:line="36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(FOR_CODE, 30),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(IF_CODE, 31),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(ELSE_CODE, 32),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(WHILE_CODE, 33),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(DO_CODE, 34),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(INT_CODE, 35),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(FLOAT_CODE, 36),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(SWITCH_CODE, 37).</w:t>
      </w:r>
    </w:p>
    <w:p w:rsidR="00000000" w:rsidDel="00000000" w:rsidP="00000000" w:rsidRDefault="00000000" w:rsidRPr="00000000" w14:paraId="00000029">
      <w:pPr>
        <w:widowControl w:val="1"/>
        <w:shd w:fill="auto" w:val="clear"/>
        <w:spacing w:after="171" w:before="171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auto" w:val="clear"/>
        <w:spacing w:after="171" w:before="171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09975" cy="4076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57800" cy="3952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76800" cy="2257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71" w:before="171" w:line="360" w:lineRule="auto"/>
        <w:jc w:val="both"/>
        <w:rPr>
          <w:rFonts w:ascii="Calibri" w:cs="Calibri" w:eastAsia="Calibri" w:hAnsi="Calibri"/>
          <w:b w:val="1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2"/>
          <w:szCs w:val="22"/>
          <w:rtl w:val="0"/>
        </w:rPr>
        <w:t xml:space="preserve">EJERCICIO Nro 4</w:t>
      </w:r>
    </w:p>
    <w:p w:rsidR="00000000" w:rsidDel="00000000" w:rsidP="00000000" w:rsidRDefault="00000000" w:rsidRPr="00000000" w14:paraId="0000002C">
      <w:pPr>
        <w:spacing w:after="171" w:before="171"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Diseñe un diagrama de estado para reconocer los literales de coma flotante de su lenguaje de programación favorito.</w:t>
      </w:r>
    </w:p>
    <w:p w:rsidR="00000000" w:rsidDel="00000000" w:rsidP="00000000" w:rsidRDefault="00000000" w:rsidRPr="00000000" w14:paraId="0000002D">
      <w:pPr>
        <w:spacing w:after="171" w:before="171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53553" cy="1544173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553" cy="1544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71" w:before="171"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EJERCICIO Nro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71" w:before="171"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Escriba y pruebe el código para implementar el diagrama de estado del Ejercicio 4.</w:t>
      </w:r>
    </w:p>
    <w:p w:rsidR="00000000" w:rsidDel="00000000" w:rsidP="00000000" w:rsidRDefault="00000000" w:rsidRPr="00000000" w14:paraId="00000030">
      <w:pPr>
        <w:widowControl w:val="0"/>
        <w:spacing w:after="171" w:before="171" w:line="240" w:lineRule="auto"/>
        <w:jc w:val="both"/>
        <w:rPr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</w:rPr>
        <w:drawing>
          <wp:inline distB="114300" distT="114300" distL="114300" distR="114300">
            <wp:extent cx="6516630" cy="25653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6630" cy="2565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Mono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PE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Heading"/>
    <w:next w:val="TextBody"/>
    <w:qFormat w:val="1"/>
    <w:pPr>
      <w:spacing w:after="60" w:before="120"/>
      <w:outlineLvl w:val="4"/>
    </w:pPr>
    <w:rPr>
      <w:b w:val="1"/>
      <w:bCs w:val="1"/>
      <w:sz w:val="24"/>
      <w:szCs w:val="24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Textodeglobo"/>
    <w:uiPriority w:val="99"/>
    <w:semiHidden w:val="1"/>
    <w:qFormat w:val="1"/>
    <w:rsid w:val="00B72F6B"/>
    <w:rPr>
      <w:rFonts w:ascii="Tahoma" w:cs="Tahoma" w:hAnsi="Tahoma"/>
      <w:sz w:val="16"/>
      <w:szCs w:val="16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1"/>
    <w:next w:val="TextBody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TextBody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Mangal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200" w:before="0" w:line="276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PE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BalloonText">
    <w:name w:val="Balloon Text"/>
    <w:basedOn w:val="Normal1"/>
    <w:link w:val="TextodegloboCar"/>
    <w:uiPriority w:val="99"/>
    <w:semiHidden w:val="1"/>
    <w:unhideWhenUsed w:val="1"/>
    <w:qFormat w:val="1"/>
    <w:rsid w:val="00B72F6B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1"/>
    <w:uiPriority w:val="34"/>
    <w:qFormat w:val="1"/>
    <w:rsid w:val="00B72F6B"/>
    <w:pPr>
      <w:spacing w:after="200" w:before="0"/>
      <w:ind w:left="720" w:hanging="0"/>
      <w:contextualSpacing w:val="1"/>
    </w:pPr>
    <w:rPr/>
  </w:style>
  <w:style w:type="paragraph" w:styleId="HeaderandFooter">
    <w:name w:val="Header and Footer"/>
    <w:basedOn w:val="Normal1"/>
    <w:qFormat w:val="1"/>
    <w:pPr>
      <w:suppressLineNumbers w:val="1"/>
      <w:tabs>
        <w:tab w:val="clear" w:pos="7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paragraph" w:styleId="PreformattedText">
    <w:name w:val="Preformatted Text"/>
    <w:basedOn w:val="Normal1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paragraph" w:styleId="TableContents">
    <w:name w:val="Table Contents"/>
    <w:basedOn w:val="Normal1"/>
    <w:qFormat w:val="1"/>
    <w:pPr>
      <w:widowControl w:val="0"/>
      <w:suppressLineNumbers w:val="1"/>
    </w:pPr>
    <w:rPr/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8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0BBHpKdDWlN18eCqjrc7qzEjQg==">AMUW2mXdZcCr0UBJRt0IuDM+KnYuUZ6mHmLBDRzqMfvwvG7W6JY5uzV1hzhNoj7tFMUTfOsNaGEWWs2nIhEQZJP9PbUFlx5uqtw37K7s747Yrex49NDL69Q=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2016-09-21T21:45:00Z</dcterms:created>
  <dc:creator>mqc</dc:creator>
</cp:coreProperties>
</file>