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8"/>
          <w:szCs w:val="38"/>
          <w:rtl w:val="0"/>
        </w:rPr>
        <w:t xml:space="preserve">Retail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rw0sytvyz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Smart Fitting Rooms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Try-On Experience:</w:t>
      </w:r>
      <w:r w:rsidDel="00000000" w:rsidR="00000000" w:rsidRPr="00000000">
        <w:rPr>
          <w:rtl w:val="0"/>
        </w:rPr>
        <w:t xml:space="preserve"> Automatically identify garments as they enter the fitting room.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Mirror Integration:</w:t>
      </w:r>
      <w:r w:rsidDel="00000000" w:rsidR="00000000" w:rsidRPr="00000000">
        <w:rPr>
          <w:rtl w:val="0"/>
        </w:rPr>
        <w:t xml:space="preserve"> Display product information, available sizes/colors, and personalized recommendations.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Analytics:</w:t>
      </w:r>
      <w:r w:rsidDel="00000000" w:rsidR="00000000" w:rsidRPr="00000000">
        <w:rPr>
          <w:rtl w:val="0"/>
        </w:rPr>
        <w:t xml:space="preserve"> Track dwell time, popular items, and conversion rates per SKU.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Integrated Reader SBI-U2509</w:t>
      </w:r>
      <w:r w:rsidDel="00000000" w:rsidR="00000000" w:rsidRPr="00000000">
        <w:rPr>
          <w:rtl w:val="0"/>
        </w:rPr>
        <w:t xml:space="preserve"> (9 dBi circular-polarized antenna, up to 15 m read range) at each fitting room entrance to detect tagged items 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Anti-Metal Labels</w:t>
      </w:r>
      <w:r w:rsidDel="00000000" w:rsidR="00000000" w:rsidRPr="00000000">
        <w:rPr>
          <w:rtl w:val="0"/>
        </w:rPr>
        <w:t xml:space="preserve"> on garments for reliable reads on metallic hangers and racks 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dBi Pure Antenna SBA-U2506P</w:t>
      </w:r>
      <w:r w:rsidDel="00000000" w:rsidR="00000000" w:rsidRPr="00000000">
        <w:rPr>
          <w:rtl w:val="0"/>
        </w:rPr>
        <w:t xml:space="preserve"> inside the fitting room for consistent mid-range coverage 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SBPR-U2501 RFID Printer</w:t>
      </w:r>
      <w:r w:rsidDel="00000000" w:rsidR="00000000" w:rsidRPr="00000000">
        <w:rPr>
          <w:rtl w:val="0"/>
        </w:rPr>
        <w:t xml:space="preserve"> to encode fresh tags on new merchandise 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ynag9v2j2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Omnichannel “Click-and-Collect” Locker Systems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Touch-Free Pick-Up:</w:t>
      </w:r>
      <w:r w:rsidDel="00000000" w:rsidR="00000000" w:rsidRPr="00000000">
        <w:rPr>
          <w:rtl w:val="0"/>
        </w:rPr>
        <w:t xml:space="preserve"> Customers retrieve online orders from smart lockers via RFID badge or mobile token.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Access:</w:t>
      </w:r>
      <w:r w:rsidDel="00000000" w:rsidR="00000000" w:rsidRPr="00000000">
        <w:rPr>
          <w:rtl w:val="0"/>
        </w:rPr>
        <w:t xml:space="preserve"> Locker opens only for the authenticated user.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Visibility:</w:t>
      </w:r>
      <w:r w:rsidDel="00000000" w:rsidR="00000000" w:rsidRPr="00000000">
        <w:rPr>
          <w:rtl w:val="0"/>
        </w:rPr>
        <w:t xml:space="preserve"> Stock levels in each locker tracked in real time.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dBi Panel Antenna SBA-U2512PN</w:t>
      </w:r>
      <w:r w:rsidDel="00000000" w:rsidR="00000000" w:rsidRPr="00000000">
        <w:rPr>
          <w:rtl w:val="0"/>
        </w:rPr>
        <w:t xml:space="preserve"> mounted above lockers for long-range detection of customer tokens 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Key Fob Token SBK-U25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UHF Wristband SBW-U25</w:t>
      </w:r>
      <w:r w:rsidDel="00000000" w:rsidR="00000000" w:rsidRPr="00000000">
        <w:rPr>
          <w:rtl w:val="0"/>
        </w:rPr>
        <w:t xml:space="preserve"> as customer credentials 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RFID Reader SBI-U2512</w:t>
      </w:r>
      <w:r w:rsidDel="00000000" w:rsidR="00000000" w:rsidRPr="00000000">
        <w:rPr>
          <w:rtl w:val="0"/>
        </w:rPr>
        <w:t xml:space="preserve"> (12 dBi built-in antenna) for locker unit integration and secure badge reads 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2d9dvmzl1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Loss-Prevention Portals(Anti Theft)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Anti-Theft Gates:</w:t>
      </w:r>
      <w:r w:rsidDel="00000000" w:rsidR="00000000" w:rsidRPr="00000000">
        <w:rPr>
          <w:rtl w:val="0"/>
        </w:rPr>
        <w:t xml:space="preserve"> Deploy RFID portals at store exits to alert on unpaid items.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Alarms:</w:t>
      </w:r>
      <w:r w:rsidDel="00000000" w:rsidR="00000000" w:rsidRPr="00000000">
        <w:rPr>
          <w:rtl w:val="0"/>
        </w:rPr>
        <w:t xml:space="preserve"> Differentiate between authorized removals (e.g., employee carts) and potential theft.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Shrinkage Analytics:</w:t>
      </w:r>
      <w:r w:rsidDel="00000000" w:rsidR="00000000" w:rsidRPr="00000000">
        <w:rPr>
          <w:rtl w:val="0"/>
        </w:rPr>
        <w:t xml:space="preserve"> Log every exit event to identify high-risk SKUs.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dBi Pure Antenna SBA-U2512P</w:t>
      </w:r>
      <w:r w:rsidDel="00000000" w:rsidR="00000000" w:rsidRPr="00000000">
        <w:rPr>
          <w:rtl w:val="0"/>
        </w:rPr>
        <w:t xml:space="preserve"> (horizontal polarization, directional 40° × 40° beam) for focused exit-gate coverage 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dBi Near-Field Antenna SBA-U2502N</w:t>
      </w:r>
      <w:r w:rsidDel="00000000" w:rsidR="00000000" w:rsidRPr="00000000">
        <w:rPr>
          <w:rtl w:val="0"/>
        </w:rPr>
        <w:t xml:space="preserve"> embedded in checkout counter for last-mile verification of tagged items 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Anti-Metal Labels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Ceramic Labels</w:t>
      </w:r>
      <w:r w:rsidDel="00000000" w:rsidR="00000000" w:rsidRPr="00000000">
        <w:rPr>
          <w:rtl w:val="0"/>
        </w:rPr>
        <w:t xml:space="preserve"> on high-value merchandise 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otw3or2l1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Shopper-Traffic Heat Maps &amp; Zone Analytics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Ceiling-Mounted Readers:</w:t>
      </w:r>
      <w:r w:rsidDel="00000000" w:rsidR="00000000" w:rsidRPr="00000000">
        <w:rPr>
          <w:rtl w:val="0"/>
        </w:rPr>
        <w:t xml:space="preserve"> Count tag reads in specific zones (e.g., promotions, clearance).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Dwell-Time Tracking:</w:t>
      </w:r>
      <w:r w:rsidDel="00000000" w:rsidR="00000000" w:rsidRPr="00000000">
        <w:rPr>
          <w:rtl w:val="0"/>
        </w:rPr>
        <w:t xml:space="preserve"> Understand how long shoppers linger in front of displays.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Optimization:</w:t>
      </w:r>
      <w:r w:rsidDel="00000000" w:rsidR="00000000" w:rsidRPr="00000000">
        <w:rPr>
          <w:rtl w:val="0"/>
        </w:rPr>
        <w:t xml:space="preserve"> Use heatmaps to rearrange fixtures for maximum engagement.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Fixed Reader SBR-U25-OS08</w:t>
      </w:r>
      <w:r w:rsidDel="00000000" w:rsidR="00000000" w:rsidRPr="00000000">
        <w:rPr>
          <w:rtl w:val="0"/>
        </w:rPr>
        <w:t xml:space="preserve"> (8-port reader supports up to 8 antennas) to cover multiple ceiling zones 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 dBi Pure Antenna SBA-U2507P</w:t>
      </w:r>
      <w:r w:rsidDel="00000000" w:rsidR="00000000" w:rsidRPr="00000000">
        <w:rPr>
          <w:rtl w:val="0"/>
        </w:rPr>
        <w:t xml:space="preserve"> for mid-range, wide-angle reads under each ceiling cluster 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Handheld RFID Reader SBH-U25</w:t>
      </w:r>
      <w:r w:rsidDel="00000000" w:rsidR="00000000" w:rsidRPr="00000000">
        <w:rPr>
          <w:rtl w:val="0"/>
        </w:rPr>
        <w:t xml:space="preserve"> for spot-checks by staff on floor performance 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5ukcbpfzm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Mobile POS &amp; Line-Busters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On-the-Go Checkout:</w:t>
      </w:r>
      <w:r w:rsidDel="00000000" w:rsidR="00000000" w:rsidRPr="00000000">
        <w:rPr>
          <w:rtl w:val="0"/>
        </w:rPr>
        <w:t xml:space="preserve"> Sales associates scan and check out items anywhere in the store.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Engagement:</w:t>
      </w:r>
      <w:r w:rsidDel="00000000" w:rsidR="00000000" w:rsidRPr="00000000">
        <w:rPr>
          <w:rtl w:val="0"/>
        </w:rPr>
        <w:t xml:space="preserve"> Instant promotions and loyalty-point credit at point of interaction.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Queues:</w:t>
      </w:r>
      <w:r w:rsidDel="00000000" w:rsidR="00000000" w:rsidRPr="00000000">
        <w:rPr>
          <w:rtl w:val="0"/>
        </w:rPr>
        <w:t xml:space="preserve"> Shift traditional register traffic to wherever the customer is.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Smart Android Handheld Reader SBH-U25</w:t>
      </w:r>
      <w:r w:rsidDel="00000000" w:rsidR="00000000" w:rsidRPr="00000000">
        <w:rPr>
          <w:rtl w:val="0"/>
        </w:rPr>
        <w:t xml:space="preserve"> (Bluetooth, 6 hr battery) for line-busting checkout 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RFID Reader SBD-U25</w:t>
      </w:r>
      <w:r w:rsidDel="00000000" w:rsidR="00000000" w:rsidRPr="00000000">
        <w:rPr>
          <w:rtl w:val="0"/>
        </w:rPr>
        <w:t xml:space="preserve"> shadow-mode tethered at kiosks when plugged in 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RFID Tokens/Wristbands</w:t>
      </w:r>
      <w:r w:rsidDel="00000000" w:rsidR="00000000" w:rsidRPr="00000000">
        <w:rPr>
          <w:rtl w:val="0"/>
        </w:rPr>
        <w:t xml:space="preserve"> to integrate loyalty and mobile wallets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Healthcare :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ur3k46in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Real-Time Asset &amp; Equipment Tracking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Inventory Audits:</w:t>
      </w:r>
      <w:r w:rsidDel="00000000" w:rsidR="00000000" w:rsidRPr="00000000">
        <w:rPr>
          <w:rtl w:val="0"/>
        </w:rPr>
        <w:t xml:space="preserve"> Conduct instant “point-and-click” scans of carts, pumps, and diagnostic devices.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Theft &amp; Misplacement Alerts:</w:t>
      </w:r>
      <w:r w:rsidDel="00000000" w:rsidR="00000000" w:rsidRPr="00000000">
        <w:rPr>
          <w:rtl w:val="0"/>
        </w:rPr>
        <w:t xml:space="preserve"> Gate-based detection to flag unauthorized removal.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Utilization Analytics:</w:t>
      </w:r>
      <w:r w:rsidDel="00000000" w:rsidR="00000000" w:rsidRPr="00000000">
        <w:rPr>
          <w:rtl w:val="0"/>
        </w:rPr>
        <w:t xml:space="preserve"> Monitor usage patterns to optimize maintenance and reduce idle time.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Fixed Reader SBR-U25-OS04</w:t>
      </w:r>
      <w:r w:rsidDel="00000000" w:rsidR="00000000" w:rsidRPr="00000000">
        <w:rPr>
          <w:rtl w:val="0"/>
        </w:rPr>
        <w:t xml:space="preserve"> (4-port reader) to connect multiple antennas around storage rooms 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dBi Pure Antenna SBA-U2506P</w:t>
      </w:r>
      <w:r w:rsidDel="00000000" w:rsidR="00000000" w:rsidRPr="00000000">
        <w:rPr>
          <w:rtl w:val="0"/>
        </w:rPr>
        <w:t xml:space="preserve"> inside cabinets and racks for consistent mid-range reads 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dBi PCB Antenna SBA-U2503PCB</w:t>
      </w:r>
      <w:r w:rsidDel="00000000" w:rsidR="00000000" w:rsidRPr="00000000">
        <w:rPr>
          <w:rtl w:val="0"/>
        </w:rPr>
        <w:t xml:space="preserve"> for embedded use on small devices or carts 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RFID Printer SBPR-U2501</w:t>
      </w:r>
      <w:r w:rsidDel="00000000" w:rsidR="00000000" w:rsidRPr="00000000">
        <w:rPr>
          <w:rtl w:val="0"/>
        </w:rPr>
        <w:t xml:space="preserve"> for on-demand tag printing/encoding of new equipment labels 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40slmejfe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Patient Flow &amp; Location Monitoring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 Patient Badges:</w:t>
      </w:r>
      <w:r w:rsidDel="00000000" w:rsidR="00000000" w:rsidRPr="00000000">
        <w:rPr>
          <w:rtl w:val="0"/>
        </w:rPr>
        <w:t xml:space="preserve"> Track timestamps—check-in, transfer, discharge.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Wander-Alert Zones:</w:t>
      </w:r>
      <w:r w:rsidDel="00000000" w:rsidR="00000000" w:rsidRPr="00000000">
        <w:rPr>
          <w:rtl w:val="0"/>
        </w:rPr>
        <w:t xml:space="preserve"> Define “no-go” areas (e.g., pharmacy) and trigger alarms if breached.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 Analytics:</w:t>
      </w:r>
      <w:r w:rsidDel="00000000" w:rsidR="00000000" w:rsidRPr="00000000">
        <w:rPr>
          <w:rtl w:val="0"/>
        </w:rPr>
        <w:t xml:space="preserve"> Identify bottlenecks at triage, imaging, or surgery.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Key Fob Token SBK-U25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UHF Wristband SBW-U25</w:t>
      </w:r>
      <w:r w:rsidDel="00000000" w:rsidR="00000000" w:rsidRPr="00000000">
        <w:rPr>
          <w:rtl w:val="0"/>
        </w:rPr>
        <w:t xml:space="preserve"> as patient wearables (read range up to 10 m) 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dBi Panel Antenna SBA-U2512PN</w:t>
      </w:r>
      <w:r w:rsidDel="00000000" w:rsidR="00000000" w:rsidRPr="00000000">
        <w:rPr>
          <w:rtl w:val="0"/>
        </w:rPr>
        <w:t xml:space="preserve"> ceiling-mount for wide-area coverage in wards and corridors 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Integrated Reader SBI-U2509</w:t>
      </w:r>
      <w:r w:rsidDel="00000000" w:rsidR="00000000" w:rsidRPr="00000000">
        <w:rPr>
          <w:rtl w:val="0"/>
        </w:rPr>
        <w:t xml:space="preserve"> at nursing stations for check-in/check-out scans 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8dmc9ghci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Medication Administration &amp; Verification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Dosing Checks:</w:t>
      </w:r>
      <w:r w:rsidDel="00000000" w:rsidR="00000000" w:rsidRPr="00000000">
        <w:rPr>
          <w:rtl w:val="0"/>
        </w:rPr>
        <w:t xml:space="preserve"> RFID tag on each medicine carton—reader at dispensing station verifies “right patient, right drug, right dose.”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Cold-Chain Monitoring:</w:t>
      </w:r>
      <w:r w:rsidDel="00000000" w:rsidR="00000000" w:rsidRPr="00000000">
        <w:rPr>
          <w:rtl w:val="0"/>
        </w:rPr>
        <w:t xml:space="preserve"> Embed tags in vaccine refrigerators; alert if door left ajar.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Expiration Alerts:</w:t>
      </w:r>
      <w:r w:rsidDel="00000000" w:rsidR="00000000" w:rsidRPr="00000000">
        <w:rPr>
          <w:rtl w:val="0"/>
        </w:rPr>
        <w:t xml:space="preserve"> Track tag IDs against database to flag near-expiry meds.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RFID Reader SBI-U2506</w:t>
      </w:r>
      <w:r w:rsidDel="00000000" w:rsidR="00000000" w:rsidRPr="00000000">
        <w:rPr>
          <w:rtl w:val="0"/>
        </w:rPr>
        <w:t xml:space="preserve"> (6 dBi built-in antenna, up to 10 m) at pharmacy dispensing counters 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High-temperature UHF Anti-Liquid Labels</w:t>
      </w:r>
      <w:r w:rsidDel="00000000" w:rsidR="00000000" w:rsidRPr="00000000">
        <w:rPr>
          <w:rtl w:val="0"/>
        </w:rPr>
        <w:t xml:space="preserve"> on vials for wet/cold environments 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dBi Near-Field Antenna SBA-U2502N</w:t>
      </w:r>
      <w:r w:rsidDel="00000000" w:rsidR="00000000" w:rsidRPr="00000000">
        <w:rPr>
          <w:rtl w:val="0"/>
        </w:rPr>
        <w:t xml:space="preserve"> at point-of-care to verify individual dose packets 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2n55d3oem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Sterile Instrument &amp; Linen Tracking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Cycle-Count Automation:</w:t>
      </w:r>
      <w:r w:rsidDel="00000000" w:rsidR="00000000" w:rsidRPr="00000000">
        <w:rPr>
          <w:rtl w:val="0"/>
        </w:rPr>
        <w:t xml:space="preserve"> Instantly scan carts leaving/entering sterilization.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Prevention:</w:t>
      </w:r>
      <w:r w:rsidDel="00000000" w:rsidR="00000000" w:rsidRPr="00000000">
        <w:rPr>
          <w:rtl w:val="0"/>
        </w:rPr>
        <w:t xml:space="preserve"> Gate portals at OR entrances to ensure all instruments are accounted for.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Life-Cycle Analytics:</w:t>
      </w:r>
      <w:r w:rsidDel="00000000" w:rsidR="00000000" w:rsidRPr="00000000">
        <w:rPr>
          <w:rtl w:val="0"/>
        </w:rPr>
        <w:t xml:space="preserve"> Track each instrument’s usage and maintenance schedule.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port UHF Reader SBR-U25-OS08</w:t>
      </w:r>
      <w:r w:rsidDel="00000000" w:rsidR="00000000" w:rsidRPr="00000000">
        <w:rPr>
          <w:rtl w:val="0"/>
        </w:rPr>
        <w:t xml:space="preserve"> to link multiple overhead antennas in CSSD &amp; OR corridors 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dBi Circular Polarization Pure Antenna SBA-U2512PC</w:t>
      </w:r>
      <w:r w:rsidDel="00000000" w:rsidR="00000000" w:rsidRPr="00000000">
        <w:rPr>
          <w:rtl w:val="0"/>
        </w:rPr>
        <w:t xml:space="preserve"> at exit portals for long-range, focused reads 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Ceramic Labels</w:t>
      </w:r>
      <w:r w:rsidDel="00000000" w:rsidR="00000000" w:rsidRPr="00000000">
        <w:rPr>
          <w:rtl w:val="0"/>
        </w:rPr>
        <w:t xml:space="preserve"> on surgical trays and metal instruments for robust, high-temperature tolerance 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ifdc39kg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Staff Access Control &amp; Attendance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Hands-Free Door Entry:</w:t>
      </w:r>
      <w:r w:rsidDel="00000000" w:rsidR="00000000" w:rsidRPr="00000000">
        <w:rPr>
          <w:rtl w:val="0"/>
        </w:rPr>
        <w:t xml:space="preserve"> Touchless badge scan for secure zone access.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&amp; Attendance Logs:</w:t>
      </w:r>
      <w:r w:rsidDel="00000000" w:rsidR="00000000" w:rsidRPr="00000000">
        <w:rPr>
          <w:rtl w:val="0"/>
        </w:rPr>
        <w:t xml:space="preserve"> Automatic clock-in/out as staff move through RFID portals.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Permissions:</w:t>
      </w:r>
      <w:r w:rsidDel="00000000" w:rsidR="00000000" w:rsidRPr="00000000">
        <w:rPr>
          <w:rtl w:val="0"/>
        </w:rPr>
        <w:t xml:space="preserve"> Restrict sensitive areas (e.g., pharmacy) to authorized personnel only.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ISO14443 Reader SBD-H25-43U</w:t>
      </w:r>
      <w:r w:rsidDel="00000000" w:rsidR="00000000" w:rsidRPr="00000000">
        <w:rPr>
          <w:rtl w:val="0"/>
        </w:rPr>
        <w:t xml:space="preserve"> at entry desks for ID badge pairing 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 + RFID Reader SBBM-USB25</w:t>
      </w:r>
      <w:r w:rsidDel="00000000" w:rsidR="00000000" w:rsidRPr="00000000">
        <w:rPr>
          <w:rtl w:val="0"/>
        </w:rPr>
        <w:t xml:space="preserve"> for high-security labs combining fingerprint + card 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LF/HF Key Fob SBK-H25 or SBK-L25</w:t>
      </w:r>
      <w:r w:rsidDel="00000000" w:rsidR="00000000" w:rsidRPr="00000000">
        <w:rPr>
          <w:rtl w:val="0"/>
        </w:rPr>
        <w:t xml:space="preserve"> as staff badges for short-range, reliable reads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Hospitality :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kmkyljqmv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Seamless Check-In / Check-Out &amp; Guest Access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Contactless Room Entry:</w:t>
      </w:r>
      <w:r w:rsidDel="00000000" w:rsidR="00000000" w:rsidRPr="00000000">
        <w:rPr>
          <w:rtl w:val="0"/>
        </w:rPr>
        <w:t xml:space="preserve"> Guests tap a wristband or key-fob at the door.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Check-In/Out:</w:t>
      </w:r>
      <w:r w:rsidDel="00000000" w:rsidR="00000000" w:rsidRPr="00000000">
        <w:rPr>
          <w:rtl w:val="0"/>
        </w:rPr>
        <w:t xml:space="preserve"> RFID reader at reception auto-registers arrival/departure without manual paperwork.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Access:</w:t>
      </w:r>
      <w:r w:rsidDel="00000000" w:rsidR="00000000" w:rsidRPr="00000000">
        <w:rPr>
          <w:rtl w:val="0"/>
        </w:rPr>
        <w:t xml:space="preserve"> Enable/disable access to spa, gym, conference rooms, etc.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Wristband Tag SBW-U25</w:t>
      </w:r>
      <w:r w:rsidDel="00000000" w:rsidR="00000000" w:rsidRPr="00000000">
        <w:rPr>
          <w:rtl w:val="0"/>
        </w:rPr>
        <w:t xml:space="preserve"> for guest wearables (860-960 MHz, up to 10 m read range) 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LF Key Fob Token SBK-L25</w:t>
      </w:r>
      <w:r w:rsidDel="00000000" w:rsidR="00000000" w:rsidRPr="00000000">
        <w:rPr>
          <w:rtl w:val="0"/>
        </w:rPr>
        <w:t xml:space="preserve"> for shorter-range areas like elevators or spa doors 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dBi Panel Antenna SBA-U2512PN</w:t>
      </w:r>
      <w:r w:rsidDel="00000000" w:rsidR="00000000" w:rsidRPr="00000000">
        <w:rPr>
          <w:rtl w:val="0"/>
        </w:rPr>
        <w:t xml:space="preserve"> ceiling-mount to cover reception area and corridors 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RFID Reader SBI-U2509</w:t>
      </w:r>
      <w:r w:rsidDel="00000000" w:rsidR="00000000" w:rsidRPr="00000000">
        <w:rPr>
          <w:rtl w:val="0"/>
        </w:rPr>
        <w:t xml:space="preserve"> (9 dBi built-in antenna, up to 15 m) at front desk for seamless check-in scans 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gsa090tmw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Housekeeping Efficiency &amp; Linen Management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Linen Tracking:</w:t>
      </w:r>
      <w:r w:rsidDel="00000000" w:rsidR="00000000" w:rsidRPr="00000000">
        <w:rPr>
          <w:rtl w:val="0"/>
        </w:rPr>
        <w:t xml:space="preserve"> Tags on sheets/towels scanned as carts enter/leave laundry.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Cart-Level Visibility:</w:t>
      </w:r>
      <w:r w:rsidDel="00000000" w:rsidR="00000000" w:rsidRPr="00000000">
        <w:rPr>
          <w:rtl w:val="0"/>
        </w:rPr>
        <w:t xml:space="preserve"> Know exact cart contents without manual counts.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Prevention:</w:t>
      </w:r>
      <w:r w:rsidDel="00000000" w:rsidR="00000000" w:rsidRPr="00000000">
        <w:rPr>
          <w:rtl w:val="0"/>
        </w:rPr>
        <w:t xml:space="preserve"> Gate portals detect unauthorized removal of linens.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Clothing/Laundry RFID Labels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60 × 20 mm Dacron labels, ≥13 m read range) on linens 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Fixed Reader SBR-U25-OS04</w:t>
      </w:r>
      <w:r w:rsidDel="00000000" w:rsidR="00000000" w:rsidRPr="00000000">
        <w:rPr>
          <w:rtl w:val="0"/>
        </w:rPr>
        <w:t xml:space="preserve"> (4-port reader) to link antennas at laundry dock 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 dBi Pure Antenna SBA-U2507P</w:t>
      </w:r>
      <w:r w:rsidDel="00000000" w:rsidR="00000000" w:rsidRPr="00000000">
        <w:rPr>
          <w:rtl w:val="0"/>
        </w:rPr>
        <w:t xml:space="preserve"> for mid-range reads into carts and trolleys 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RFID Printer SBPR-U2501</w:t>
      </w:r>
      <w:r w:rsidDel="00000000" w:rsidR="00000000" w:rsidRPr="00000000">
        <w:rPr>
          <w:rtl w:val="0"/>
        </w:rPr>
        <w:t xml:space="preserve"> to encode new labels on-demand 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6tadcwb19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Asset &amp; Supply Tracking (Minibar, Amenities)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Mini-bar Monitoring:</w:t>
      </w:r>
      <w:r w:rsidDel="00000000" w:rsidR="00000000" w:rsidRPr="00000000">
        <w:rPr>
          <w:rtl w:val="0"/>
        </w:rPr>
        <w:t xml:space="preserve"> Detects removal/return of tagged bottles, snacks.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Stock-Level Alerts:</w:t>
      </w:r>
      <w:r w:rsidDel="00000000" w:rsidR="00000000" w:rsidRPr="00000000">
        <w:rPr>
          <w:rtl w:val="0"/>
        </w:rPr>
        <w:t xml:space="preserve"> Automatic restock notifications to housekeeping.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Restocking Carts:</w:t>
      </w:r>
      <w:r w:rsidDel="00000000" w:rsidR="00000000" w:rsidRPr="00000000">
        <w:rPr>
          <w:rtl w:val="0"/>
        </w:rPr>
        <w:t xml:space="preserve"> Handheld scans to verify refill completeness.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Anti-Metal Labels</w:t>
      </w:r>
      <w:r w:rsidDel="00000000" w:rsidR="00000000" w:rsidRPr="00000000">
        <w:rPr>
          <w:rtl w:val="0"/>
        </w:rPr>
        <w:t xml:space="preserve"> for tagging bottles and metal minibar fixtures 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Handheld RFID Reader SBH-U25</w:t>
      </w:r>
      <w:r w:rsidDel="00000000" w:rsidR="00000000" w:rsidRPr="00000000">
        <w:rPr>
          <w:rtl w:val="0"/>
        </w:rPr>
        <w:t xml:space="preserve"> (Bluetooth, battery-powered) for on-cart scanning 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dBi PCB Antenna SBA-U2503PCB</w:t>
      </w:r>
      <w:r w:rsidDel="00000000" w:rsidR="00000000" w:rsidRPr="00000000">
        <w:rPr>
          <w:rtl w:val="0"/>
        </w:rPr>
        <w:t xml:space="preserve"> embedded in minibar compartments for close-range reads .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jgi7a1zkt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Guest Experience &amp; Personalized Services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In-Resort Navigation:</w:t>
      </w:r>
      <w:r w:rsidDel="00000000" w:rsidR="00000000" w:rsidRPr="00000000">
        <w:rPr>
          <w:rtl w:val="0"/>
        </w:rPr>
        <w:t xml:space="preserve"> Ceiling-mounted readers guide guests via app to restaurants, spa, pool.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Analytics:</w:t>
      </w:r>
      <w:r w:rsidDel="00000000" w:rsidR="00000000" w:rsidRPr="00000000">
        <w:rPr>
          <w:rtl w:val="0"/>
        </w:rPr>
        <w:t xml:space="preserve"> Track footfall at different amenities to tailor offers.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Cashless F&amp;B Purchases:</w:t>
      </w:r>
      <w:r w:rsidDel="00000000" w:rsidR="00000000" w:rsidRPr="00000000">
        <w:rPr>
          <w:rtl w:val="0"/>
        </w:rPr>
        <w:t xml:space="preserve"> Guests charge meals to room via wristband.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Fixed Reader SBR-U25-OS08</w:t>
      </w:r>
      <w:r w:rsidDel="00000000" w:rsidR="00000000" w:rsidRPr="00000000">
        <w:rPr>
          <w:rtl w:val="0"/>
        </w:rPr>
        <w:t xml:space="preserve"> (8-port reader) to cover multiple zones per floor .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dBi Pure Antenna SBA-U2506P</w:t>
      </w:r>
      <w:r w:rsidDel="00000000" w:rsidR="00000000" w:rsidRPr="00000000">
        <w:rPr>
          <w:rtl w:val="0"/>
        </w:rPr>
        <w:t xml:space="preserve"> for wide-angle ceiling coverage 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UHF Key Fob Token SBK-U25</w:t>
      </w:r>
      <w:r w:rsidDel="00000000" w:rsidR="00000000" w:rsidRPr="00000000">
        <w:rPr>
          <w:rtl w:val="0"/>
        </w:rPr>
        <w:t xml:space="preserve"> for linking to in-app profiles and payments 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yqv6vsz1w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Conference &amp; Event Management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Highlights: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Attendance Tracking:</w:t>
      </w:r>
      <w:r w:rsidDel="00000000" w:rsidR="00000000" w:rsidRPr="00000000">
        <w:rPr>
          <w:rtl w:val="0"/>
        </w:rPr>
        <w:t xml:space="preserve"> RFID badge scan at hall entrances.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Only registered attendees can enter VIP areas.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Dashboard:</w:t>
      </w:r>
      <w:r w:rsidDel="00000000" w:rsidR="00000000" w:rsidRPr="00000000">
        <w:rPr>
          <w:rtl w:val="0"/>
        </w:rPr>
        <w:t xml:space="preserve"> Real-time headcounts and flow between sessions.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HF Key Fob Token SBK-H25</w:t>
      </w:r>
      <w:r w:rsidDel="00000000" w:rsidR="00000000" w:rsidRPr="00000000">
        <w:rPr>
          <w:rtl w:val="0"/>
        </w:rPr>
        <w:t xml:space="preserve"> (13.56 MHz, up to 15 cm) for badge IDs 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ISO14443 Reader SBD-H25-43U</w:t>
      </w:r>
      <w:r w:rsidDel="00000000" w:rsidR="00000000" w:rsidRPr="00000000">
        <w:rPr>
          <w:rtl w:val="0"/>
        </w:rPr>
        <w:t xml:space="preserve"> at entry kiosks for rapid check-in 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dBi Near-Field Antenna SBA-U2502N</w:t>
      </w:r>
      <w:r w:rsidDel="00000000" w:rsidR="00000000" w:rsidRPr="00000000">
        <w:rPr>
          <w:rtl w:val="0"/>
        </w:rPr>
        <w:t xml:space="preserve"> for pinpoint reads at entrance arches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More products from other brands and industries being used for aforementioned cat ; </w:t>
      </w:r>
    </w:p>
    <w:p w:rsidR="00000000" w:rsidDel="00000000" w:rsidP="00000000" w:rsidRDefault="00000000" w:rsidRPr="00000000" w14:paraId="0000009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2ew1tvb5h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Retail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Impinj Speedway Revolution R420</w:t>
      </w:r>
      <w:r w:rsidDel="00000000" w:rsidR="00000000" w:rsidRPr="00000000">
        <w:rPr>
          <w:rtl w:val="0"/>
        </w:rPr>
        <w:t xml:space="preserve"> (Fixed UHF Reader)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High-throughput portal or dock scanning for stock replenishment and shrinkage control.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EPC Gen2/ISO 18000-6C; PoE+; supports up to 32 antennas; Linux SDK; 2 Gbps host interface.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Zebra ZD621R</w:t>
      </w:r>
      <w:r w:rsidDel="00000000" w:rsidR="00000000" w:rsidRPr="00000000">
        <w:rPr>
          <w:rtl w:val="0"/>
        </w:rPr>
        <w:t xml:space="preserve"> (RFID Desktop Printer)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In-store printing &amp; encoding of smart shelf labels or price tags.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203 dpi; 6 ips print speed; USB/Ethernet/Wi-Fi; thermal &amp; thermal-transfer modes; RFID encoding.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Motorola (Zebra) FX9600</w:t>
      </w:r>
      <w:r w:rsidDel="00000000" w:rsidR="00000000" w:rsidRPr="00000000">
        <w:rPr>
          <w:rtl w:val="0"/>
        </w:rPr>
        <w:t xml:space="preserve"> (Fixed UHF Reader)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Ceiling-mounted zone readers for heat-map analytics and real-time queue monitoring.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EPC Gen2v2; PoE; dual-core CPU; 4 antenna ports; Windows/Linux support.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Honeywell IF2</w:t>
      </w:r>
      <w:r w:rsidDel="00000000" w:rsidR="00000000" w:rsidRPr="00000000">
        <w:rPr>
          <w:rtl w:val="0"/>
        </w:rPr>
        <w:t xml:space="preserve"> (Handheld UHF Reader)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Mobile stock takes on the floor or rapid price-check by associates.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902–928 MHz; Bluetooth LE; 8 hr battery; Android/iOS SDK; integrated pistol grip.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5vj4j3me1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Zebra MC3330xR</w:t>
      </w:r>
      <w:r w:rsidDel="00000000" w:rsidR="00000000" w:rsidRPr="00000000">
        <w:rPr>
          <w:rtl w:val="0"/>
        </w:rPr>
        <w:t xml:space="preserve"> (Rugged Handheld UHF Reader)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Bedside asset audits (IV pumps, portable monitors) and mobile drug-cabinet scans.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UHF 902–928 MHz; Android; 12 hr battery; 1D/2D imager; Wi-Fi/BT; IP65 rated.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Impinj R700</w:t>
      </w:r>
      <w:r w:rsidDel="00000000" w:rsidR="00000000" w:rsidRPr="00000000">
        <w:rPr>
          <w:rtl w:val="0"/>
        </w:rPr>
        <w:t xml:space="preserve"> (Enterprise-Grade Fixed Reader)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High-density portal reads in sterile processing or pharmacy back-rooms.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EPC Gen2v2; PoE+; 4 antenna ports; real-time tag streaming; Linux SDK.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Avery Dennison AD-310 Laundry Inlay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Heat- and chemical-resistant tags on linens, gowns, and drapes.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EPC Gen2 (ISO 18000-6C); read range up to 15 m; withstands 90 °C wash cycles.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Times-7 A6034S</w:t>
      </w:r>
      <w:r w:rsidDel="00000000" w:rsidR="00000000" w:rsidRPr="00000000">
        <w:rPr>
          <w:rtl w:val="0"/>
        </w:rPr>
        <w:t xml:space="preserve"> (High-Gain Circular Antenna)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Wall- or ceiling-mount for patient-flow tracking in corridors and waiting rooms.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9 dBi gain; circular polarization; IP65; 80°×80° beamwidth; SMA connector.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p92aywdd4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Hospitality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Identiv uTrust 3700 F</w:t>
      </w:r>
      <w:r w:rsidDel="00000000" w:rsidR="00000000" w:rsidRPr="00000000">
        <w:rPr>
          <w:rtl w:val="0"/>
        </w:rPr>
        <w:t xml:space="preserve"> (Dual-Freq Desktop Reader)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Reception kiosks that read both HF guest NFC cards and LF hotel keyfobs.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ISO 14443 A/B, ISO 15693, 125 kHz; USB-HID; Windows/macOS/Linux.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 iCLASS SE R10</w:t>
      </w:r>
      <w:r w:rsidDel="00000000" w:rsidR="00000000" w:rsidRPr="00000000">
        <w:rPr>
          <w:rtl w:val="0"/>
        </w:rPr>
        <w:t xml:space="preserve"> (MultiCLASS Wall Reader)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Discreet room-entry control with multi-technology card support (RFID + mobile).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125 kHz + 13.56 MHz; BLE/NFC option; Wiegand, OSDP; IP65; AES encryption.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STMicro ST25DV NFC Tags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In-room concierge tablets or smart-menu integration via guest smartphone NFC.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ISO 15693; 144 byte EEPROM; energy harvesting; read range up to 10 cm.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Zebra ZD621R</w:t>
      </w:r>
      <w:r w:rsidDel="00000000" w:rsidR="00000000" w:rsidRPr="00000000">
        <w:rPr>
          <w:rtl w:val="0"/>
        </w:rPr>
        <w:t xml:space="preserve"> (RFID Printer)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On-demand wristband or keycard printing at check-in desks.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(As above) thermal &amp; thermal-transfer; RFID encode; USB/Ethernet/Wi-Fi.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Tertium Textile RFID Wristbands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All-day guest wearables for pools, waterparks, or cashless F&amp;B.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Specs:</w:t>
      </w:r>
      <w:r w:rsidDel="00000000" w:rsidR="00000000" w:rsidRPr="00000000">
        <w:rPr>
          <w:rtl w:val="0"/>
        </w:rPr>
        <w:t xml:space="preserve"> UHF 860–960 MHz; washable polyester; adjustable buckle; read range up to 8 m.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0xmqilcow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t7korb4dg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2rnql6io6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3wr8fz550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Defense &amp; Security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Real-Time Asset &amp; Equipment Tracking</w:t>
      </w:r>
    </w:p>
    <w:p w:rsidR="00000000" w:rsidDel="00000000" w:rsidP="00000000" w:rsidRDefault="00000000" w:rsidRPr="00000000" w14:paraId="000000CB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Automated inventory audits for military equipment.</w:t>
        <w:br w:type="textWrapping"/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Theft and misplacement alerts through gate-based detection.</w:t>
        <w:br w:type="textWrapping"/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Utilization analytics to optimize maintenance and reduce idle time.</w:t>
        <w:br w:type="textWrapping"/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Fixed Reader SBR-U25-OS04 (4-port reader) </w:t>
      </w:r>
      <w:r w:rsidDel="00000000" w:rsidR="00000000" w:rsidRPr="00000000">
        <w:rPr>
          <w:rtl w:val="0"/>
        </w:rPr>
        <w:t xml:space="preserve">for connecting multiple antennas.</w:t>
        <w:br w:type="textWrapping"/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6 dBi Pure Antenna SBA-U2506P</w:t>
      </w:r>
      <w:r w:rsidDel="00000000" w:rsidR="00000000" w:rsidRPr="00000000">
        <w:rPr>
          <w:rtl w:val="0"/>
        </w:rPr>
        <w:t xml:space="preserve"> for consistent mid-range reads.</w:t>
        <w:br w:type="textWrapping"/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3 dBi PCB Antenna SBA-U2503PCB</w:t>
      </w:r>
      <w:r w:rsidDel="00000000" w:rsidR="00000000" w:rsidRPr="00000000">
        <w:rPr>
          <w:rtl w:val="0"/>
        </w:rPr>
        <w:t xml:space="preserve"> for embedding on small devices or carts.</w:t>
        <w:br w:type="textWrapping"/>
        <w:br w:type="textWrapping"/>
      </w:r>
    </w:p>
    <w:p w:rsidR="00000000" w:rsidDel="00000000" w:rsidP="00000000" w:rsidRDefault="00000000" w:rsidRPr="00000000" w14:paraId="000000D3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RFID Printer SBPR-U2501</w:t>
      </w:r>
      <w:r w:rsidDel="00000000" w:rsidR="00000000" w:rsidRPr="00000000">
        <w:rPr>
          <w:rtl w:val="0"/>
        </w:rPr>
        <w:t xml:space="preserve"> for on-demand tag printing and encoding.</w:t>
        <w:br w:type="textWrapping"/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Personnel Tracking &amp; Access Control</w:t>
      </w:r>
    </w:p>
    <w:p w:rsidR="00000000" w:rsidDel="00000000" w:rsidP="00000000" w:rsidRDefault="00000000" w:rsidRPr="00000000" w14:paraId="000000D5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Wearable badges for tracking personnel movement and access.</w:t>
        <w:br w:type="textWrapping"/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Wander-alert zones to prevent unauthorized access.</w:t>
        <w:br w:type="textWrapping"/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Throughput analytics to identify bottlenecks in operations.</w:t>
        <w:br w:type="textWrapping"/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Key Fob Token SBK-U25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UHF Wristband SBW-U25</w:t>
      </w:r>
      <w:r w:rsidDel="00000000" w:rsidR="00000000" w:rsidRPr="00000000">
        <w:rPr>
          <w:rtl w:val="0"/>
        </w:rPr>
        <w:t xml:space="preserve"> as wearable credentials.</w:t>
        <w:br w:type="textWrapping"/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12 dBi Panel Antenna SBA-U2512PN</w:t>
      </w:r>
      <w:r w:rsidDel="00000000" w:rsidR="00000000" w:rsidRPr="00000000">
        <w:rPr>
          <w:rtl w:val="0"/>
        </w:rPr>
        <w:t xml:space="preserve"> for wide-area coverage.</w:t>
        <w:br w:type="textWrapping"/>
        <w:br w:type="textWrapping"/>
      </w:r>
    </w:p>
    <w:p w:rsidR="00000000" w:rsidDel="00000000" w:rsidP="00000000" w:rsidRDefault="00000000" w:rsidRPr="00000000" w14:paraId="000000DC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Integrated Reader SBI-U2509</w:t>
      </w:r>
      <w:r w:rsidDel="00000000" w:rsidR="00000000" w:rsidRPr="00000000">
        <w:rPr>
          <w:rtl w:val="0"/>
        </w:rPr>
        <w:t xml:space="preserve"> for check-in/check-out scans.</w:t>
        <w:br w:type="textWrapping"/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Secure Inventory Management</w:t>
      </w:r>
    </w:p>
    <w:p w:rsidR="00000000" w:rsidDel="00000000" w:rsidP="00000000" w:rsidRDefault="00000000" w:rsidRPr="00000000" w14:paraId="000000DE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Automated dosing checks to verify correct medication administration.</w:t>
        <w:br w:type="textWrapping"/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Cold-chain monitoring for temperature-sensitive items.</w:t>
        <w:br w:type="textWrapping"/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Expiration alerts to manage inventory effectively.</w:t>
        <w:br w:type="textWrapping"/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Integrated RFID Reader SBI-U2506</w:t>
      </w:r>
      <w:r w:rsidDel="00000000" w:rsidR="00000000" w:rsidRPr="00000000">
        <w:rPr>
          <w:rtl w:val="0"/>
        </w:rPr>
        <w:t xml:space="preserve"> at dispensing counters.</w:t>
        <w:br w:type="textWrapping"/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High-temperature UHF Anti-Liquid Labels for wet or cold environments.</w:t>
        <w:br w:type="textWrapping"/>
        <w:br w:type="textWrapping"/>
      </w:r>
    </w:p>
    <w:p w:rsidR="00000000" w:rsidDel="00000000" w:rsidP="00000000" w:rsidRDefault="00000000" w:rsidRPr="00000000" w14:paraId="000000E5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2 dBi Near-Field Antenna SBA-U2502N</w:t>
      </w:r>
      <w:r w:rsidDel="00000000" w:rsidR="00000000" w:rsidRPr="00000000">
        <w:rPr>
          <w:rtl w:val="0"/>
        </w:rPr>
        <w:t xml:space="preserve"> for verifying individual dose packets.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b1p9lmm0m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Ammunition &amp; Weapons Inventory Control</w:t>
      </w:r>
    </w:p>
    <w:p w:rsidR="00000000" w:rsidDel="00000000" w:rsidP="00000000" w:rsidRDefault="00000000" w:rsidRPr="00000000" w14:paraId="000000E7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Secure and tamper-evident tracking of firearms and ammunition.</w:t>
        <w:br w:type="textWrapping"/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Instant reconciliation during issuing and returning of weapons.</w:t>
        <w:br w:type="textWrapping"/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Alerts on unauthorized movement outside designated zones.</w:t>
        <w:br w:type="textWrapping"/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Ceramic RFID Tags</w:t>
      </w:r>
      <w:r w:rsidDel="00000000" w:rsidR="00000000" w:rsidRPr="00000000">
        <w:rPr>
          <w:rtl w:val="0"/>
        </w:rPr>
        <w:t xml:space="preserve"> – Ultra-durable tags for metallic weapons and ammo crates.</w:t>
        <w:br w:type="textWrapping"/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UHF Fixed Reader SBR-U25-OS08</w:t>
      </w:r>
      <w:r w:rsidDel="00000000" w:rsidR="00000000" w:rsidRPr="00000000">
        <w:rPr>
          <w:rtl w:val="0"/>
        </w:rPr>
        <w:t xml:space="preserve"> – Covers multiple lanes in armory exits.</w:t>
        <w:br w:type="textWrapping"/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 dBi Pure Antenna SBA-U2506P</w:t>
      </w:r>
      <w:r w:rsidDel="00000000" w:rsidR="00000000" w:rsidRPr="00000000">
        <w:rPr>
          <w:rtl w:val="0"/>
        </w:rPr>
        <w:t xml:space="preserve"> – Optimized for reading tagged weapons in racks or lockers.</w:t>
        <w:br w:type="textWrapping"/>
        <w:br w:type="textWrapping"/>
      </w:r>
    </w:p>
    <w:p w:rsidR="00000000" w:rsidDel="00000000" w:rsidP="00000000" w:rsidRDefault="00000000" w:rsidRPr="00000000" w14:paraId="000000EF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RFID Printer SBPR-U2501</w:t>
      </w:r>
      <w:r w:rsidDel="00000000" w:rsidR="00000000" w:rsidRPr="00000000">
        <w:rPr>
          <w:rtl w:val="0"/>
        </w:rPr>
        <w:t xml:space="preserve"> – For encoding secured, serialized tags for asset records.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v5j5mxwr3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2qbxmiwwn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1t8ocxifi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Manufacturing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Work-in-Progress (WIP) Tracking</w:t>
      </w:r>
    </w:p>
    <w:p w:rsidR="00000000" w:rsidDel="00000000" w:rsidP="00000000" w:rsidRDefault="00000000" w:rsidRPr="00000000" w14:paraId="000000F5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Real-time tracking of materials through production stages.</w:t>
        <w:br w:type="textWrapping"/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Reduced manual data entry errors.</w:t>
        <w:br w:type="textWrapping"/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Enhanced visibility into production bottlenecks.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Fixed Reader SBR-U25-OS08</w:t>
      </w:r>
      <w:r w:rsidDel="00000000" w:rsidR="00000000" w:rsidRPr="00000000">
        <w:rPr>
          <w:rtl w:val="0"/>
        </w:rPr>
        <w:t xml:space="preserve"> (8-port reader) for comprehensive coverage.</w:t>
        <w:br w:type="textWrapping"/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7 dBi Pure Antenna SBA-U2507P</w:t>
      </w:r>
      <w:r w:rsidDel="00000000" w:rsidR="00000000" w:rsidRPr="00000000">
        <w:rPr>
          <w:rtl w:val="0"/>
        </w:rPr>
        <w:t xml:space="preserve"> for mid-range, wide-angle reads.</w:t>
        <w:br w:type="textWrapping"/>
        <w:br w:type="textWrapping"/>
      </w:r>
    </w:p>
    <w:p w:rsidR="00000000" w:rsidDel="00000000" w:rsidP="00000000" w:rsidRDefault="00000000" w:rsidRPr="00000000" w14:paraId="000000FC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Handheld RFID Reader SBH-U25</w:t>
      </w:r>
      <w:r w:rsidDel="00000000" w:rsidR="00000000" w:rsidRPr="00000000">
        <w:rPr>
          <w:rtl w:val="0"/>
        </w:rPr>
        <w:t xml:space="preserve"> for spot-checks on the production floor.</w:t>
        <w:br w:type="textWrapping"/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Tool &amp; Asset Management</w:t>
      </w:r>
    </w:p>
    <w:p w:rsidR="00000000" w:rsidDel="00000000" w:rsidP="00000000" w:rsidRDefault="00000000" w:rsidRPr="00000000" w14:paraId="000000FE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Automated tracking of tools and equipment.</w:t>
        <w:br w:type="textWrapping"/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Preventive maintenance scheduling.</w:t>
        <w:br w:type="textWrapping"/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Loss prevention through real-time location tracking.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Ceramic Labels for durable tagging of tools and equipment.</w:t>
        <w:br w:type="textWrapping"/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RFID Printer SBPR-U2501</w:t>
      </w:r>
      <w:r w:rsidDel="00000000" w:rsidR="00000000" w:rsidRPr="00000000">
        <w:rPr>
          <w:rtl w:val="0"/>
        </w:rPr>
        <w:t xml:space="preserve"> for on-demand label printing.</w:t>
        <w:br w:type="textWrapping"/>
        <w:br w:type="textWrapping"/>
      </w:r>
    </w:p>
    <w:p w:rsidR="00000000" w:rsidDel="00000000" w:rsidP="00000000" w:rsidRDefault="00000000" w:rsidRPr="00000000" w14:paraId="00000105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Desktop RFID Reader SBD-U25</w:t>
      </w:r>
      <w:r w:rsidDel="00000000" w:rsidR="00000000" w:rsidRPr="00000000">
        <w:rPr>
          <w:rtl w:val="0"/>
        </w:rPr>
        <w:t xml:space="preserve"> for quick asset verification.</w:t>
        <w:br w:type="textWrapping"/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Quality Control &amp; Compliance</w:t>
      </w:r>
    </w:p>
    <w:p w:rsidR="00000000" w:rsidDel="00000000" w:rsidP="00000000" w:rsidRDefault="00000000" w:rsidRPr="00000000" w14:paraId="00000107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Traceability of products through the manufacturing process.</w:t>
        <w:br w:type="textWrapping"/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Automated compliance reporting.</w:t>
        <w:br w:type="textWrapping"/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Integration with existing ERP systems.</w:t>
        <w:br w:type="textWrapping"/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Integrated Reader SBI-U2509 </w:t>
      </w:r>
      <w:r w:rsidDel="00000000" w:rsidR="00000000" w:rsidRPr="00000000">
        <w:rPr>
          <w:rtl w:val="0"/>
        </w:rPr>
        <w:t xml:space="preserve">for seamless data capture.</w:t>
        <w:br w:type="textWrapping"/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6 dBi Pure Antenna SBA-U2506P</w:t>
      </w:r>
      <w:r w:rsidDel="00000000" w:rsidR="00000000" w:rsidRPr="00000000">
        <w:rPr>
          <w:rtl w:val="0"/>
        </w:rPr>
        <w:t xml:space="preserve"> for consistent read performance.</w:t>
        <w:br w:type="textWrapping"/>
        <w:br w:type="textWrapping"/>
      </w:r>
    </w:p>
    <w:p w:rsidR="00000000" w:rsidDel="00000000" w:rsidP="00000000" w:rsidRDefault="00000000" w:rsidRPr="00000000" w14:paraId="0000010E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RFID Tags compatible with harsh manufacturing environments.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9cg1g4hyy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Returnable Transit Items (RTI) Management</w:t>
      </w:r>
    </w:p>
    <w:p w:rsidR="00000000" w:rsidDel="00000000" w:rsidP="00000000" w:rsidRDefault="00000000" w:rsidRPr="00000000" w14:paraId="00000110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Track pallets, crates, containers throughout the supply chain.</w:t>
        <w:br w:type="textWrapping"/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Reduce losses and improve turnaround of RTIs.</w:t>
        <w:br w:type="textWrapping"/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Gain analytics on RTI utilization and circulation time.</w:t>
        <w:br w:type="textWrapping"/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Hard Tags</w:t>
      </w:r>
      <w:r w:rsidDel="00000000" w:rsidR="00000000" w:rsidRPr="00000000">
        <w:rPr>
          <w:rtl w:val="0"/>
        </w:rPr>
        <w:t xml:space="preserve"> – Waterproof, rugged tags for RTIs like pallets, bins.</w:t>
        <w:br w:type="textWrapping"/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Fixed Reader SBR-U25-OS04</w:t>
      </w:r>
      <w:r w:rsidDel="00000000" w:rsidR="00000000" w:rsidRPr="00000000">
        <w:rPr>
          <w:rtl w:val="0"/>
        </w:rPr>
        <w:t xml:space="preserve"> – Installed at dock doors or loading bays.</w:t>
        <w:br w:type="textWrapping"/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12 dBi Panel Antenna SBA-U2512PN</w:t>
      </w:r>
      <w:r w:rsidDel="00000000" w:rsidR="00000000" w:rsidRPr="00000000">
        <w:rPr>
          <w:rtl w:val="0"/>
        </w:rPr>
        <w:t xml:space="preserve"> – Long-range gate reading for high throughput.</w:t>
        <w:br w:type="textWrapping"/>
        <w:br w:type="textWrapping"/>
      </w:r>
    </w:p>
    <w:p w:rsidR="00000000" w:rsidDel="00000000" w:rsidP="00000000" w:rsidRDefault="00000000" w:rsidRPr="00000000" w14:paraId="00000118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Handheld Reader SBH-U25</w:t>
      </w:r>
      <w:r w:rsidDel="00000000" w:rsidR="00000000" w:rsidRPr="00000000">
        <w:rPr>
          <w:rtl w:val="0"/>
        </w:rPr>
        <w:t xml:space="preserve"> – For off-site or mobile RTI scanning and verification.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l774wqoax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Logistics &amp; Transportation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Fleet &amp; Cargo Tracking</w:t>
      </w:r>
    </w:p>
    <w:p w:rsidR="00000000" w:rsidDel="00000000" w:rsidP="00000000" w:rsidRDefault="00000000" w:rsidRPr="00000000" w14:paraId="0000011C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Real-time tracking of vehicles and cargo.</w:t>
        <w:br w:type="textWrapping"/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Enhanced route optimization.</w:t>
        <w:br w:type="textWrapping"/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Improved delivery accuracy.</w:t>
      </w:r>
    </w:p>
    <w:p w:rsidR="00000000" w:rsidDel="00000000" w:rsidP="00000000" w:rsidRDefault="00000000" w:rsidRPr="00000000" w14:paraId="00000120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Fixed Reader SBR-U25-OS04</w:t>
      </w:r>
      <w:r w:rsidDel="00000000" w:rsidR="00000000" w:rsidRPr="00000000">
        <w:rPr>
          <w:rtl w:val="0"/>
        </w:rPr>
        <w:t xml:space="preserve"> for vehicle entry/exit monitoring.</w:t>
        <w:br w:type="textWrapping"/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12 dBi Panel Antenna SBA-U2512PN</w:t>
      </w:r>
      <w:r w:rsidDel="00000000" w:rsidR="00000000" w:rsidRPr="00000000">
        <w:rPr>
          <w:rtl w:val="0"/>
        </w:rPr>
        <w:t xml:space="preserve"> for long-range detection.</w:t>
        <w:br w:type="textWrapping"/>
        <w:br w:type="textWrapping"/>
      </w:r>
    </w:p>
    <w:p w:rsidR="00000000" w:rsidDel="00000000" w:rsidP="00000000" w:rsidRDefault="00000000" w:rsidRPr="00000000" w14:paraId="00000123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RFID Tags suitable for outdoor and mobile environments.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Warehouse Automation</w:t>
      </w:r>
    </w:p>
    <w:p w:rsidR="00000000" w:rsidDel="00000000" w:rsidP="00000000" w:rsidRDefault="00000000" w:rsidRPr="00000000" w14:paraId="00000125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Automated inventory counts.</w:t>
        <w:br w:type="textWrapping"/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Reduced human error in order fulfillment.</w:t>
        <w:br w:type="textWrapping"/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Enhanced space utilization.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Fixed Reader SBR-U25-OS08</w:t>
      </w:r>
      <w:r w:rsidDel="00000000" w:rsidR="00000000" w:rsidRPr="00000000">
        <w:rPr>
          <w:rtl w:val="0"/>
        </w:rPr>
        <w:t xml:space="preserve"> for multi-zone coverage.</w:t>
        <w:br w:type="textWrapping"/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7 dBi Pure Antenna SBA-U2507P</w:t>
      </w:r>
      <w:r w:rsidDel="00000000" w:rsidR="00000000" w:rsidRPr="00000000">
        <w:rPr>
          <w:rtl w:val="0"/>
        </w:rPr>
        <w:t xml:space="preserve"> for mid-range reads.</w:t>
        <w:br w:type="textWrapping"/>
        <w:br w:type="textWrapping"/>
      </w:r>
    </w:p>
    <w:p w:rsidR="00000000" w:rsidDel="00000000" w:rsidP="00000000" w:rsidRDefault="00000000" w:rsidRPr="00000000" w14:paraId="0000012C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Handheld RFID Reader SBH-U25 for manual inventory checks.</w:t>
        <w:br w:type="textWrapping"/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Cold Chain Monitoring</w:t>
      </w:r>
    </w:p>
    <w:p w:rsidR="00000000" w:rsidDel="00000000" w:rsidP="00000000" w:rsidRDefault="00000000" w:rsidRPr="00000000" w14:paraId="0000012E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Temperature-sensitive tracking for perishable goods.</w:t>
        <w:br w:type="textWrapping"/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Alerts for temperature deviations.</w:t>
        <w:br w:type="textWrapping"/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Compliance with regulatory standards.</w:t>
        <w:br w:type="textWrapping"/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High-temperature UHF Anti-Liquid Labels for cold environments.</w:t>
        <w:br w:type="textWrapping"/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Integrated RFID Reader SBI-U2506 for monitoring storage areas.</w:t>
        <w:br w:type="textWrapping"/>
        <w:br w:type="textWrapping"/>
      </w:r>
    </w:p>
    <w:p w:rsidR="00000000" w:rsidDel="00000000" w:rsidP="00000000" w:rsidRDefault="00000000" w:rsidRPr="00000000" w14:paraId="00000135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2 dBi Near-Field Antenna SBA-U2502N</w:t>
      </w:r>
      <w:r w:rsidDel="00000000" w:rsidR="00000000" w:rsidRPr="00000000">
        <w:rPr>
          <w:rtl w:val="0"/>
        </w:rPr>
        <w:t xml:space="preserve"> for close-range verification.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y9ws8t6r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Proof of Delivery &amp; Last-Mile Visibility</w:t>
      </w:r>
    </w:p>
    <w:p w:rsidR="00000000" w:rsidDel="00000000" w:rsidP="00000000" w:rsidRDefault="00000000" w:rsidRPr="00000000" w14:paraId="00000137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Solution Highlights:</w:t>
        <w:br w:type="textWrapping"/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Real-time confirmation of delivery using RFID-tagged parcels.</w:t>
        <w:br w:type="textWrapping"/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Contactless verification at drop-off points.</w:t>
        <w:br w:type="textWrapping"/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Enhanced visibility and accountability for last-mile agents.</w:t>
        <w:br w:type="textWrapping"/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Recommended Products:</w:t>
        <w:br w:type="textWrapping"/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RFID Label Tags</w:t>
      </w:r>
      <w:r w:rsidDel="00000000" w:rsidR="00000000" w:rsidRPr="00000000">
        <w:rPr>
          <w:rtl w:val="0"/>
        </w:rPr>
        <w:t xml:space="preserve"> – Cost-effective tags for packaging.</w:t>
        <w:br w:type="textWrapping"/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Handheld RFID Reader SBH-U25</w:t>
      </w:r>
      <w:r w:rsidDel="00000000" w:rsidR="00000000" w:rsidRPr="00000000">
        <w:rPr>
          <w:rtl w:val="0"/>
        </w:rPr>
        <w:t xml:space="preserve"> – Enables drivers to scan deliveries without contact.</w:t>
        <w:br w:type="textWrapping"/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UHF Integrated Reader SBI-U2506</w:t>
      </w:r>
      <w:r w:rsidDel="00000000" w:rsidR="00000000" w:rsidRPr="00000000">
        <w:rPr>
          <w:rtl w:val="0"/>
        </w:rPr>
        <w:t xml:space="preserve"> – Installed at delivery centers or dispatch gates.</w:t>
        <w:br w:type="textWrapping"/>
        <w:br w:type="textWrapping"/>
      </w:r>
    </w:p>
    <w:p w:rsidR="00000000" w:rsidDel="00000000" w:rsidP="00000000" w:rsidRDefault="00000000" w:rsidRPr="00000000" w14:paraId="0000013F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RFID Printer SBPR-U2501</w:t>
      </w:r>
      <w:r w:rsidDel="00000000" w:rsidR="00000000" w:rsidRPr="00000000">
        <w:rPr>
          <w:rtl w:val="0"/>
        </w:rPr>
        <w:t xml:space="preserve"> – On-demand printing of delivery tags with recipient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