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5FBFEF" w14:textId="77777777" w:rsidR="003D74AC" w:rsidRPr="00984ABA" w:rsidRDefault="003D74AC" w:rsidP="00CD4684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84ABA">
        <w:rPr>
          <w:rFonts w:ascii="Times New Roman" w:hAnsi="Times New Roman" w:cs="Times New Roman"/>
          <w:b/>
          <w:bCs/>
        </w:rPr>
        <w:t>QUESTÕES DO APLICATIVO (QUIZ) PARA O ENSINO DE BOTÂNICA NO ENSINO MÉDIO</w:t>
      </w:r>
    </w:p>
    <w:p w14:paraId="3952F397" w14:textId="77777777" w:rsidR="003D74AC" w:rsidRPr="00984ABA" w:rsidRDefault="003D74AC" w:rsidP="00CD4684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3E57B16F" w14:textId="77777777" w:rsidR="003D74AC" w:rsidRPr="00984ABA" w:rsidRDefault="003D74AC" w:rsidP="00CD4684">
      <w:pPr>
        <w:tabs>
          <w:tab w:val="left" w:pos="284"/>
        </w:tabs>
        <w:spacing w:line="360" w:lineRule="auto"/>
        <w:rPr>
          <w:rFonts w:ascii="Times New Roman" w:hAnsi="Times New Roman" w:cs="Times New Roman"/>
        </w:rPr>
      </w:pPr>
      <w:r w:rsidRPr="00984ABA">
        <w:rPr>
          <w:rFonts w:ascii="Times New Roman" w:hAnsi="Times New Roman" w:cs="Times New Roman"/>
          <w:b/>
          <w:bCs/>
        </w:rPr>
        <w:t xml:space="preserve">Projeto de extensão: </w:t>
      </w:r>
      <w:r w:rsidRPr="00984ABA">
        <w:rPr>
          <w:rFonts w:ascii="Times New Roman" w:hAnsi="Times New Roman" w:cs="Times New Roman"/>
        </w:rPr>
        <w:t>“Desenvolvimento de aplicativo educacional para o ensino de Botânica” – PIBEX/ UFPA</w:t>
      </w:r>
    </w:p>
    <w:p w14:paraId="453ED766" w14:textId="77777777" w:rsidR="003D74AC" w:rsidRPr="00984ABA" w:rsidRDefault="003D74AC" w:rsidP="00CD4684">
      <w:pPr>
        <w:tabs>
          <w:tab w:val="left" w:pos="284"/>
        </w:tabs>
        <w:spacing w:line="360" w:lineRule="auto"/>
        <w:rPr>
          <w:rFonts w:ascii="Times New Roman" w:hAnsi="Times New Roman" w:cs="Times New Roman"/>
        </w:rPr>
      </w:pPr>
    </w:p>
    <w:p w14:paraId="16DA495C" w14:textId="77777777" w:rsidR="003D74AC" w:rsidRPr="00984ABA" w:rsidRDefault="003D74AC" w:rsidP="00CD4684">
      <w:pPr>
        <w:pBdr>
          <w:bottom w:val="single" w:sz="12" w:space="1" w:color="auto"/>
        </w:pBdr>
        <w:tabs>
          <w:tab w:val="left" w:pos="284"/>
        </w:tabs>
        <w:spacing w:line="360" w:lineRule="auto"/>
        <w:rPr>
          <w:rFonts w:ascii="Times New Roman" w:hAnsi="Times New Roman" w:cs="Times New Roman"/>
        </w:rPr>
      </w:pPr>
      <w:r w:rsidRPr="00984ABA">
        <w:rPr>
          <w:rFonts w:ascii="Times New Roman" w:hAnsi="Times New Roman" w:cs="Times New Roman"/>
          <w:b/>
          <w:bCs/>
        </w:rPr>
        <w:t xml:space="preserve">Equipe técnica: </w:t>
      </w:r>
      <w:r w:rsidRPr="00984ABA">
        <w:rPr>
          <w:rFonts w:ascii="Times New Roman" w:hAnsi="Times New Roman" w:cs="Times New Roman"/>
        </w:rPr>
        <w:t xml:space="preserve">Profa. Dra. Sílvia Fernanda Mardegan (coordenadora); Prof. Dr. Dionne Cavalcante Monteiro; </w:t>
      </w:r>
      <w:proofErr w:type="spellStart"/>
      <w:r w:rsidRPr="00984ABA">
        <w:rPr>
          <w:rFonts w:ascii="Times New Roman" w:hAnsi="Times New Roman" w:cs="Times New Roman"/>
        </w:rPr>
        <w:t>MSc</w:t>
      </w:r>
      <w:proofErr w:type="spellEnd"/>
      <w:r w:rsidRPr="00984ABA">
        <w:rPr>
          <w:rFonts w:ascii="Times New Roman" w:hAnsi="Times New Roman" w:cs="Times New Roman"/>
        </w:rPr>
        <w:t>. Carlos André Bezerra Leite; Samuel Figueira Aguiar</w:t>
      </w:r>
    </w:p>
    <w:p w14:paraId="4F3D1813" w14:textId="77777777" w:rsidR="003D74AC" w:rsidRPr="00984ABA" w:rsidRDefault="003D74AC" w:rsidP="00CD4684">
      <w:pPr>
        <w:tabs>
          <w:tab w:val="left" w:pos="284"/>
        </w:tabs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5D17FF1" w14:textId="77777777" w:rsidR="003D74AC" w:rsidRPr="00984ABA" w:rsidRDefault="003D74AC" w:rsidP="00CD4684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984ABA">
        <w:rPr>
          <w:rFonts w:ascii="Times New Roman" w:hAnsi="Times New Roman" w:cs="Times New Roman"/>
          <w:b/>
          <w:bCs/>
          <w:u w:val="single"/>
        </w:rPr>
        <w:t>TERCEIRA FASE – NÍVEL AVANÇADO</w:t>
      </w:r>
    </w:p>
    <w:p w14:paraId="0126481A" w14:textId="77777777" w:rsidR="003D74AC" w:rsidRPr="00984ABA" w:rsidRDefault="003D74AC" w:rsidP="00CD4684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7DDD0F49" w14:textId="77777777" w:rsidR="00984ABA" w:rsidRPr="00984ABA" w:rsidRDefault="00984ABA" w:rsidP="00CD4684">
      <w:pPr>
        <w:tabs>
          <w:tab w:val="left" w:pos="284"/>
        </w:tabs>
        <w:spacing w:line="360" w:lineRule="auto"/>
        <w:jc w:val="both"/>
        <w:rPr>
          <w:rFonts w:ascii="Times New Roman" w:hAnsi="Times New Roman" w:cs="Times New Roman"/>
        </w:rPr>
      </w:pPr>
      <w:r w:rsidRPr="00984ABA">
        <w:rPr>
          <w:rFonts w:ascii="Times New Roman" w:hAnsi="Times New Roman" w:cs="Times New Roman"/>
          <w:i/>
          <w:iCs/>
        </w:rPr>
        <w:t>Breve descrição.</w:t>
      </w:r>
      <w:r w:rsidRPr="00984ABA">
        <w:rPr>
          <w:rFonts w:ascii="Times New Roman" w:hAnsi="Times New Roman" w:cs="Times New Roman"/>
        </w:rPr>
        <w:t xml:space="preserve"> Essa fase contém 50 questões, com 4 alternativas, sendo apenas uma delas correta. As alternativas corretas encontram-se </w:t>
      </w:r>
      <w:r w:rsidRPr="00984ABA">
        <w:rPr>
          <w:rFonts w:ascii="Times New Roman" w:hAnsi="Times New Roman" w:cs="Times New Roman"/>
          <w:b/>
          <w:bCs/>
        </w:rPr>
        <w:t>em negrito</w:t>
      </w:r>
      <w:r w:rsidRPr="00984ABA">
        <w:rPr>
          <w:rFonts w:ascii="Times New Roman" w:hAnsi="Times New Roman" w:cs="Times New Roman"/>
        </w:rPr>
        <w:t xml:space="preserve">. Algumas questões foram retiradas e/ou adaptadas da internet e de livros didáticos, enquanto outras foram formuladas por CAB Leite. As questões tratam dos seguintes conteúdos: </w:t>
      </w:r>
      <w:r w:rsidRPr="00984ABA">
        <w:rPr>
          <w:rFonts w:ascii="Times New Roman" w:hAnsi="Times New Roman" w:cs="Times New Roman"/>
          <w:b/>
          <w:bCs/>
          <w:color w:val="FF0000"/>
        </w:rPr>
        <w:t>morfologia e anatomia vegetal</w:t>
      </w:r>
      <w:r w:rsidRPr="00984ABA">
        <w:rPr>
          <w:rFonts w:ascii="Times New Roman" w:hAnsi="Times New Roman" w:cs="Times New Roman"/>
        </w:rPr>
        <w:t xml:space="preserve">; </w:t>
      </w:r>
      <w:r w:rsidRPr="00984ABA">
        <w:rPr>
          <w:rFonts w:ascii="Times New Roman" w:hAnsi="Times New Roman" w:cs="Times New Roman"/>
          <w:b/>
          <w:bCs/>
          <w:color w:val="00B050"/>
        </w:rPr>
        <w:t>diversidade</w:t>
      </w:r>
      <w:r w:rsidRPr="00984ABA">
        <w:rPr>
          <w:rFonts w:ascii="Times New Roman" w:hAnsi="Times New Roman" w:cs="Times New Roman"/>
        </w:rPr>
        <w:t xml:space="preserve">; </w:t>
      </w:r>
      <w:r w:rsidRPr="00984ABA">
        <w:rPr>
          <w:rFonts w:ascii="Times New Roman" w:hAnsi="Times New Roman" w:cs="Times New Roman"/>
          <w:b/>
          <w:bCs/>
          <w:color w:val="00B0F0"/>
        </w:rPr>
        <w:t>ecologia e fisiologia vegetal</w:t>
      </w:r>
      <w:r w:rsidRPr="00984ABA">
        <w:rPr>
          <w:rFonts w:ascii="Times New Roman" w:hAnsi="Times New Roman" w:cs="Times New Roman"/>
        </w:rPr>
        <w:t>.</w:t>
      </w:r>
    </w:p>
    <w:p w14:paraId="46A24A91" w14:textId="58A6B6F9" w:rsidR="00617631" w:rsidRPr="00984ABA" w:rsidRDefault="00617631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0000"/>
        </w:rPr>
      </w:pPr>
    </w:p>
    <w:p w14:paraId="0EC641DB" w14:textId="77777777" w:rsidR="00984ABA" w:rsidRPr="00B651E8" w:rsidRDefault="00984ABA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B1370A2" w14:textId="5C8412AF" w:rsidR="00617631" w:rsidRPr="00495019" w:rsidRDefault="00617631" w:rsidP="00CD4684">
      <w:pPr>
        <w:numPr>
          <w:ilvl w:val="0"/>
          <w:numId w:val="2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495019">
        <w:rPr>
          <w:rFonts w:ascii="Times New Roman" w:hAnsi="Times New Roman" w:cs="Times New Roman"/>
          <w:color w:val="00B050"/>
        </w:rPr>
        <w:t>O endosperma primário é tecido de reserva encontrado nas sementes de gimnospermas (pinheiros). Na formação deste tecido entra(m):</w:t>
      </w:r>
    </w:p>
    <w:p w14:paraId="51CDA102" w14:textId="77777777" w:rsidR="00984ABA" w:rsidRPr="00495019" w:rsidRDefault="00984ABA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50"/>
        </w:rPr>
      </w:pPr>
    </w:p>
    <w:p w14:paraId="13D4D1D1" w14:textId="0AEC91F4" w:rsidR="00617631" w:rsidRPr="00495019" w:rsidRDefault="00984ABA" w:rsidP="00CD4684">
      <w:pPr>
        <w:numPr>
          <w:ilvl w:val="0"/>
          <w:numId w:val="3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495019">
        <w:rPr>
          <w:rFonts w:ascii="Times New Roman" w:hAnsi="Times New Roman" w:cs="Times New Roman"/>
          <w:color w:val="00B050"/>
        </w:rPr>
        <w:t xml:space="preserve">Apenas </w:t>
      </w:r>
      <w:r w:rsidR="00617631" w:rsidRPr="00495019">
        <w:rPr>
          <w:rFonts w:ascii="Times New Roman" w:hAnsi="Times New Roman" w:cs="Times New Roman"/>
          <w:color w:val="00B050"/>
        </w:rPr>
        <w:t xml:space="preserve">tecido de origem materna uma vez que é </w:t>
      </w:r>
      <w:r w:rsidRPr="00495019">
        <w:rPr>
          <w:rFonts w:ascii="Times New Roman" w:hAnsi="Times New Roman" w:cs="Times New Roman"/>
          <w:color w:val="00B050"/>
        </w:rPr>
        <w:t>haploide</w:t>
      </w:r>
    </w:p>
    <w:p w14:paraId="66820608" w14:textId="30A7FF34" w:rsidR="006B3F12" w:rsidRPr="00495019" w:rsidRDefault="00984ABA" w:rsidP="00CD4684">
      <w:pPr>
        <w:numPr>
          <w:ilvl w:val="0"/>
          <w:numId w:val="3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495019">
        <w:rPr>
          <w:rFonts w:ascii="Times New Roman" w:hAnsi="Times New Roman" w:cs="Times New Roman"/>
          <w:color w:val="00B050"/>
        </w:rPr>
        <w:t xml:space="preserve">Tecidos </w:t>
      </w:r>
      <w:r w:rsidR="00617631" w:rsidRPr="00495019">
        <w:rPr>
          <w:rFonts w:ascii="Times New Roman" w:hAnsi="Times New Roman" w:cs="Times New Roman"/>
          <w:color w:val="00B050"/>
        </w:rPr>
        <w:t xml:space="preserve">de origem materna e paterna formando um tecido </w:t>
      </w:r>
      <w:r w:rsidRPr="00495019">
        <w:rPr>
          <w:rFonts w:ascii="Times New Roman" w:hAnsi="Times New Roman" w:cs="Times New Roman"/>
          <w:color w:val="00B050"/>
        </w:rPr>
        <w:t>diploide</w:t>
      </w:r>
    </w:p>
    <w:p w14:paraId="252E4935" w14:textId="37F64542" w:rsidR="006B3F12" w:rsidRPr="00495019" w:rsidRDefault="00984ABA" w:rsidP="00CD4684">
      <w:pPr>
        <w:numPr>
          <w:ilvl w:val="0"/>
          <w:numId w:val="3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B050"/>
        </w:rPr>
      </w:pPr>
      <w:r w:rsidRPr="00495019">
        <w:rPr>
          <w:rFonts w:ascii="Times New Roman" w:hAnsi="Times New Roman" w:cs="Times New Roman"/>
          <w:b/>
          <w:bCs/>
          <w:color w:val="00B050"/>
        </w:rPr>
        <w:t xml:space="preserve">Tecidos </w:t>
      </w:r>
      <w:r w:rsidR="00617631" w:rsidRPr="00495019">
        <w:rPr>
          <w:rFonts w:ascii="Times New Roman" w:hAnsi="Times New Roman" w:cs="Times New Roman"/>
          <w:b/>
          <w:bCs/>
          <w:color w:val="00B050"/>
        </w:rPr>
        <w:t xml:space="preserve">de origem materna e paterna, respectivamente na proporção 2:1, já que é </w:t>
      </w:r>
      <w:r w:rsidRPr="00495019">
        <w:rPr>
          <w:rFonts w:ascii="Times New Roman" w:hAnsi="Times New Roman" w:cs="Times New Roman"/>
          <w:b/>
          <w:bCs/>
          <w:color w:val="00B050"/>
        </w:rPr>
        <w:t>triploide</w:t>
      </w:r>
    </w:p>
    <w:p w14:paraId="7BBB4A18" w14:textId="7DCBC6DF" w:rsidR="00DB45F6" w:rsidRPr="00495019" w:rsidRDefault="00984ABA" w:rsidP="00CD4684">
      <w:pPr>
        <w:numPr>
          <w:ilvl w:val="0"/>
          <w:numId w:val="3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495019">
        <w:rPr>
          <w:rFonts w:ascii="Times New Roman" w:hAnsi="Times New Roman" w:cs="Times New Roman"/>
          <w:color w:val="00B050"/>
        </w:rPr>
        <w:t xml:space="preserve">Tecidos </w:t>
      </w:r>
      <w:r w:rsidR="00617631" w:rsidRPr="00495019">
        <w:rPr>
          <w:rFonts w:ascii="Times New Roman" w:hAnsi="Times New Roman" w:cs="Times New Roman"/>
          <w:color w:val="00B050"/>
        </w:rPr>
        <w:t xml:space="preserve">de origem paterna e materna, respectivamente na proporção 2:1, já que é </w:t>
      </w:r>
      <w:r w:rsidRPr="00495019">
        <w:rPr>
          <w:rFonts w:ascii="Times New Roman" w:hAnsi="Times New Roman" w:cs="Times New Roman"/>
          <w:color w:val="00B050"/>
        </w:rPr>
        <w:t>triploide</w:t>
      </w:r>
    </w:p>
    <w:p w14:paraId="5B1684BC" w14:textId="3A729174" w:rsidR="00DB45F6" w:rsidRPr="00B651E8" w:rsidRDefault="00DB45F6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842DD97" w14:textId="77777777" w:rsidR="00984ABA" w:rsidRPr="00B651E8" w:rsidRDefault="00984ABA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09EF109E" w14:textId="4E9E86EB" w:rsidR="00DB45F6" w:rsidRPr="00CD4684" w:rsidRDefault="00DB45F6" w:rsidP="00CD4684">
      <w:pPr>
        <w:numPr>
          <w:ilvl w:val="0"/>
          <w:numId w:val="2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CD4684">
        <w:rPr>
          <w:rFonts w:ascii="Times New Roman" w:hAnsi="Times New Roman" w:cs="Times New Roman"/>
          <w:color w:val="00B050"/>
        </w:rPr>
        <w:t>Um estudante fez as seguintes afirmações com relação ao pinheiro-do-</w:t>
      </w:r>
      <w:r w:rsidR="006542F1" w:rsidRPr="00CD4684">
        <w:rPr>
          <w:rFonts w:ascii="Times New Roman" w:hAnsi="Times New Roman" w:cs="Times New Roman"/>
          <w:color w:val="00B050"/>
        </w:rPr>
        <w:t>p</w:t>
      </w:r>
      <w:r w:rsidRPr="00CD4684">
        <w:rPr>
          <w:rFonts w:ascii="Times New Roman" w:hAnsi="Times New Roman" w:cs="Times New Roman"/>
          <w:color w:val="00B050"/>
        </w:rPr>
        <w:t>araná</w:t>
      </w:r>
      <w:r w:rsidR="00CD4684">
        <w:rPr>
          <w:rFonts w:ascii="Times New Roman" w:hAnsi="Times New Roman" w:cs="Times New Roman"/>
          <w:color w:val="00B050"/>
        </w:rPr>
        <w:t xml:space="preserve"> (</w:t>
      </w:r>
      <w:proofErr w:type="spellStart"/>
      <w:r w:rsidR="00CD4684" w:rsidRPr="00CD4684">
        <w:rPr>
          <w:rFonts w:ascii="Times New Roman" w:hAnsi="Times New Roman" w:cs="Times New Roman"/>
          <w:i/>
          <w:iCs/>
          <w:color w:val="00B050"/>
        </w:rPr>
        <w:t>Araucaria</w:t>
      </w:r>
      <w:proofErr w:type="spellEnd"/>
      <w:r w:rsidR="00CD4684" w:rsidRPr="00CD4684">
        <w:rPr>
          <w:rFonts w:ascii="Times New Roman" w:hAnsi="Times New Roman" w:cs="Times New Roman"/>
          <w:i/>
          <w:iCs/>
          <w:color w:val="00B050"/>
        </w:rPr>
        <w:t xml:space="preserve"> </w:t>
      </w:r>
      <w:proofErr w:type="spellStart"/>
      <w:r w:rsidR="00CD4684" w:rsidRPr="00CD4684">
        <w:rPr>
          <w:rFonts w:ascii="Times New Roman" w:hAnsi="Times New Roman" w:cs="Times New Roman"/>
          <w:i/>
          <w:iCs/>
          <w:color w:val="00B050"/>
        </w:rPr>
        <w:t>angustifolia</w:t>
      </w:r>
      <w:proofErr w:type="spellEnd"/>
      <w:r w:rsidR="00CD4684">
        <w:rPr>
          <w:rFonts w:ascii="Times New Roman" w:hAnsi="Times New Roman" w:cs="Times New Roman"/>
          <w:color w:val="00B050"/>
        </w:rPr>
        <w:t>)</w:t>
      </w:r>
      <w:r w:rsidRPr="00CD4684">
        <w:rPr>
          <w:rFonts w:ascii="Times New Roman" w:hAnsi="Times New Roman" w:cs="Times New Roman"/>
          <w:color w:val="00B050"/>
        </w:rPr>
        <w:t>:</w:t>
      </w:r>
    </w:p>
    <w:p w14:paraId="48D4E991" w14:textId="77777777" w:rsidR="00984ABA" w:rsidRPr="00CD4684" w:rsidRDefault="00984ABA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50"/>
        </w:rPr>
      </w:pPr>
    </w:p>
    <w:p w14:paraId="335D3B97" w14:textId="0D99474F" w:rsidR="00DB45F6" w:rsidRPr="00CD4684" w:rsidRDefault="00DB45F6" w:rsidP="00CD4684">
      <w:pPr>
        <w:numPr>
          <w:ilvl w:val="0"/>
          <w:numId w:val="4"/>
        </w:numPr>
        <w:tabs>
          <w:tab w:val="left" w:pos="426"/>
        </w:tabs>
        <w:spacing w:line="360" w:lineRule="auto"/>
        <w:ind w:left="284" w:firstLine="0"/>
        <w:jc w:val="both"/>
        <w:rPr>
          <w:rFonts w:ascii="Times New Roman" w:hAnsi="Times New Roman" w:cs="Times New Roman"/>
          <w:color w:val="00B050"/>
        </w:rPr>
      </w:pPr>
      <w:r w:rsidRPr="00CD4684">
        <w:rPr>
          <w:rFonts w:ascii="Times New Roman" w:hAnsi="Times New Roman" w:cs="Times New Roman"/>
          <w:color w:val="00B050"/>
        </w:rPr>
        <w:t>Pertence ao grupo das gimnospermas, plantas que produzem sementes nuas</w:t>
      </w:r>
    </w:p>
    <w:p w14:paraId="1AC3E08E" w14:textId="4C516390" w:rsidR="00DB45F6" w:rsidRPr="00CD4684" w:rsidRDefault="00DB45F6" w:rsidP="00CD4684">
      <w:pPr>
        <w:numPr>
          <w:ilvl w:val="0"/>
          <w:numId w:val="4"/>
        </w:numPr>
        <w:tabs>
          <w:tab w:val="left" w:pos="426"/>
        </w:tabs>
        <w:spacing w:line="360" w:lineRule="auto"/>
        <w:ind w:left="284" w:firstLine="0"/>
        <w:jc w:val="both"/>
        <w:rPr>
          <w:rFonts w:ascii="Times New Roman" w:hAnsi="Times New Roman" w:cs="Times New Roman"/>
          <w:color w:val="00B050"/>
        </w:rPr>
      </w:pPr>
      <w:r w:rsidRPr="00CD4684">
        <w:rPr>
          <w:rFonts w:ascii="Times New Roman" w:hAnsi="Times New Roman" w:cs="Times New Roman"/>
          <w:color w:val="00B050"/>
        </w:rPr>
        <w:t>O fruto, conhecido como pinhão, é comestível</w:t>
      </w:r>
    </w:p>
    <w:p w14:paraId="678A731D" w14:textId="69655830" w:rsidR="00DB45F6" w:rsidRPr="00CD4684" w:rsidRDefault="00DB45F6" w:rsidP="00CD4684">
      <w:pPr>
        <w:numPr>
          <w:ilvl w:val="0"/>
          <w:numId w:val="4"/>
        </w:numPr>
        <w:tabs>
          <w:tab w:val="left" w:pos="426"/>
        </w:tabs>
        <w:spacing w:line="360" w:lineRule="auto"/>
        <w:ind w:left="284" w:firstLine="0"/>
        <w:jc w:val="both"/>
        <w:rPr>
          <w:rFonts w:ascii="Times New Roman" w:hAnsi="Times New Roman" w:cs="Times New Roman"/>
          <w:color w:val="00B050"/>
        </w:rPr>
      </w:pPr>
      <w:r w:rsidRPr="00CD4684">
        <w:rPr>
          <w:rFonts w:ascii="Times New Roman" w:hAnsi="Times New Roman" w:cs="Times New Roman"/>
          <w:color w:val="00B050"/>
        </w:rPr>
        <w:t>As flores encontram-se reunidas em inflorescências compactas</w:t>
      </w:r>
    </w:p>
    <w:p w14:paraId="456EFCF9" w14:textId="6FF51136" w:rsidR="00DB45F6" w:rsidRPr="00CD4684" w:rsidRDefault="00DB45F6" w:rsidP="00CD4684">
      <w:pPr>
        <w:numPr>
          <w:ilvl w:val="0"/>
          <w:numId w:val="4"/>
        </w:numPr>
        <w:tabs>
          <w:tab w:val="left" w:pos="426"/>
        </w:tabs>
        <w:spacing w:line="360" w:lineRule="auto"/>
        <w:ind w:left="284" w:firstLine="0"/>
        <w:jc w:val="both"/>
        <w:rPr>
          <w:rFonts w:ascii="Times New Roman" w:hAnsi="Times New Roman" w:cs="Times New Roman"/>
          <w:color w:val="00B050"/>
        </w:rPr>
      </w:pPr>
      <w:r w:rsidRPr="00CD4684">
        <w:rPr>
          <w:rFonts w:ascii="Times New Roman" w:hAnsi="Times New Roman" w:cs="Times New Roman"/>
          <w:color w:val="00B050"/>
        </w:rPr>
        <w:lastRenderedPageBreak/>
        <w:t>O caule é um rizoma</w:t>
      </w:r>
    </w:p>
    <w:p w14:paraId="4DEBA357" w14:textId="77777777" w:rsidR="00DB45F6" w:rsidRPr="00CD4684" w:rsidRDefault="00DB45F6" w:rsidP="00CD4684">
      <w:pPr>
        <w:tabs>
          <w:tab w:val="left" w:pos="426"/>
        </w:tabs>
        <w:spacing w:line="360" w:lineRule="auto"/>
        <w:ind w:left="284"/>
        <w:jc w:val="both"/>
        <w:rPr>
          <w:rFonts w:ascii="Times New Roman" w:hAnsi="Times New Roman" w:cs="Times New Roman"/>
          <w:color w:val="00B050"/>
        </w:rPr>
      </w:pPr>
      <w:r w:rsidRPr="00CD4684">
        <w:rPr>
          <w:rFonts w:ascii="Times New Roman" w:hAnsi="Times New Roman" w:cs="Times New Roman"/>
          <w:color w:val="00B050"/>
        </w:rPr>
        <w:t>São corretas as afirmações:</w:t>
      </w:r>
    </w:p>
    <w:p w14:paraId="63E61400" w14:textId="77777777" w:rsidR="00DB45F6" w:rsidRPr="00CD4684" w:rsidRDefault="00DB45F6" w:rsidP="00CD4684">
      <w:pPr>
        <w:numPr>
          <w:ilvl w:val="0"/>
          <w:numId w:val="5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CD4684">
        <w:rPr>
          <w:rFonts w:ascii="Times New Roman" w:hAnsi="Times New Roman" w:cs="Times New Roman"/>
          <w:color w:val="00B050"/>
        </w:rPr>
        <w:t>I e IV</w:t>
      </w:r>
    </w:p>
    <w:p w14:paraId="0C9A2436" w14:textId="77777777" w:rsidR="00DB45F6" w:rsidRPr="00CD4684" w:rsidRDefault="00DB45F6" w:rsidP="00CD4684">
      <w:pPr>
        <w:numPr>
          <w:ilvl w:val="0"/>
          <w:numId w:val="5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CD4684">
        <w:rPr>
          <w:rFonts w:ascii="Times New Roman" w:hAnsi="Times New Roman" w:cs="Times New Roman"/>
          <w:color w:val="00B050"/>
        </w:rPr>
        <w:t>II e III</w:t>
      </w:r>
    </w:p>
    <w:p w14:paraId="106BE7CA" w14:textId="77777777" w:rsidR="00DB45F6" w:rsidRPr="00CD4684" w:rsidRDefault="00DB45F6" w:rsidP="00CD4684">
      <w:pPr>
        <w:numPr>
          <w:ilvl w:val="0"/>
          <w:numId w:val="5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CD4684">
        <w:rPr>
          <w:rFonts w:ascii="Times New Roman" w:hAnsi="Times New Roman" w:cs="Times New Roman"/>
          <w:color w:val="00B050"/>
        </w:rPr>
        <w:t>II e IV</w:t>
      </w:r>
    </w:p>
    <w:p w14:paraId="16A7DE64" w14:textId="77777777" w:rsidR="00437127" w:rsidRPr="00CD4684" w:rsidRDefault="00DB45F6" w:rsidP="00CD4684">
      <w:pPr>
        <w:numPr>
          <w:ilvl w:val="0"/>
          <w:numId w:val="5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B050"/>
        </w:rPr>
      </w:pPr>
      <w:r w:rsidRPr="00CD4684">
        <w:rPr>
          <w:rFonts w:ascii="Times New Roman" w:hAnsi="Times New Roman" w:cs="Times New Roman"/>
          <w:b/>
          <w:bCs/>
          <w:color w:val="00B050"/>
        </w:rPr>
        <w:t>I e III</w:t>
      </w:r>
    </w:p>
    <w:p w14:paraId="410B6A09" w14:textId="4F483F99" w:rsidR="00437127" w:rsidRPr="00B651E8" w:rsidRDefault="00437127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1BCA148" w14:textId="77777777" w:rsidR="00984ABA" w:rsidRPr="00B651E8" w:rsidRDefault="00984ABA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6DEFAE96" w14:textId="4976065C" w:rsidR="00437127" w:rsidRPr="00CD4684" w:rsidRDefault="00715C2F" w:rsidP="00CD4684">
      <w:pPr>
        <w:numPr>
          <w:ilvl w:val="0"/>
          <w:numId w:val="2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(</w:t>
      </w:r>
      <w:hyperlink r:id="rId7" w:history="1">
        <w:r w:rsidRPr="003D3794">
          <w:rPr>
            <w:rStyle w:val="Hyperlink"/>
            <w:rFonts w:ascii="Times New Roman" w:hAnsi="Times New Roman" w:cs="Times New Roman"/>
          </w:rPr>
          <w:t>https://exercicios.brasilescola.uol.com.br/exercicios-biologia/exercicios-sobre-raiz.htm</w:t>
        </w:r>
      </w:hyperlink>
      <w:r>
        <w:rPr>
          <w:rFonts w:ascii="Times New Roman" w:hAnsi="Times New Roman" w:cs="Times New Roman"/>
          <w:color w:val="FF0000"/>
        </w:rPr>
        <w:t xml:space="preserve">) </w:t>
      </w:r>
      <w:r w:rsidR="00437127" w:rsidRPr="00CD4684">
        <w:rPr>
          <w:rFonts w:ascii="Times New Roman" w:hAnsi="Times New Roman" w:cs="Times New Roman"/>
          <w:color w:val="FF0000"/>
        </w:rPr>
        <w:t>Geralmente, caules subterrâneos que acumulam substâncias nutritivas, denominados tubérculos, são confundidos como sendo raízes tuberosas que também acumulam reserva de amido. Um caso típico desse equívoco seria o de classificar a batata-inglesa como raiz tuberosa. Qual das alternativas apresenta uma característica que diferencia um tubérculo de uma raiz tuberosa?</w:t>
      </w:r>
    </w:p>
    <w:p w14:paraId="2F13D1A7" w14:textId="77777777" w:rsidR="00984ABA" w:rsidRPr="00CD4684" w:rsidRDefault="00984ABA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1F09B019" w14:textId="27A23469" w:rsidR="00437127" w:rsidRPr="00CD4684" w:rsidRDefault="00984ABA" w:rsidP="00CD4684">
      <w:pPr>
        <w:numPr>
          <w:ilvl w:val="0"/>
          <w:numId w:val="6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>O</w:t>
      </w:r>
      <w:r w:rsidR="00084D2D" w:rsidRPr="00CD4684">
        <w:rPr>
          <w:rFonts w:ascii="Times New Roman" w:hAnsi="Times New Roman" w:cs="Times New Roman"/>
          <w:color w:val="FF0000"/>
        </w:rPr>
        <w:t xml:space="preserve"> tubérculo possui pelos absorventes para a absorção de água</w:t>
      </w:r>
    </w:p>
    <w:p w14:paraId="51B56F72" w14:textId="14C17A49" w:rsidR="00437127" w:rsidRPr="00CD4684" w:rsidRDefault="00984ABA" w:rsidP="00CD4684">
      <w:pPr>
        <w:numPr>
          <w:ilvl w:val="0"/>
          <w:numId w:val="6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>A</w:t>
      </w:r>
      <w:r w:rsidR="00084D2D" w:rsidRPr="00CD4684">
        <w:rPr>
          <w:rFonts w:ascii="Times New Roman" w:hAnsi="Times New Roman" w:cs="Times New Roman"/>
          <w:color w:val="FF0000"/>
        </w:rPr>
        <w:t xml:space="preserve"> raiz tuberosa possui gemas axilares para o crescimento de ramos</w:t>
      </w:r>
    </w:p>
    <w:p w14:paraId="38814361" w14:textId="5D7D09B3" w:rsidR="00437127" w:rsidRPr="00CD4684" w:rsidRDefault="00984ABA" w:rsidP="00CD4684">
      <w:pPr>
        <w:numPr>
          <w:ilvl w:val="0"/>
          <w:numId w:val="6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 xml:space="preserve">A </w:t>
      </w:r>
      <w:r w:rsidR="00084D2D" w:rsidRPr="00CD4684">
        <w:rPr>
          <w:rFonts w:ascii="Times New Roman" w:hAnsi="Times New Roman" w:cs="Times New Roman"/>
          <w:color w:val="FF0000"/>
        </w:rPr>
        <w:t>raiz tuberosa possui gemas apicais para desenvolver novas raízes</w:t>
      </w:r>
    </w:p>
    <w:p w14:paraId="5202A758" w14:textId="20EA074C" w:rsidR="00437127" w:rsidRPr="00CD4684" w:rsidRDefault="00984ABA" w:rsidP="00CD4684">
      <w:pPr>
        <w:pStyle w:val="NormalWeb"/>
        <w:numPr>
          <w:ilvl w:val="0"/>
          <w:numId w:val="6"/>
        </w:numPr>
        <w:shd w:val="clear" w:color="auto" w:fill="FFFFFF"/>
        <w:tabs>
          <w:tab w:val="left" w:pos="426"/>
        </w:tabs>
        <w:spacing w:before="0" w:beforeAutospacing="0" w:after="0" w:afterAutospacing="0" w:line="360" w:lineRule="auto"/>
        <w:ind w:left="0" w:firstLine="0"/>
        <w:jc w:val="both"/>
        <w:rPr>
          <w:b/>
          <w:bCs/>
          <w:color w:val="FF0000"/>
        </w:rPr>
      </w:pPr>
      <w:r w:rsidRPr="00CD4684">
        <w:rPr>
          <w:b/>
          <w:bCs/>
          <w:color w:val="FF0000"/>
        </w:rPr>
        <w:t>O</w:t>
      </w:r>
      <w:r w:rsidR="00084D2D" w:rsidRPr="00CD4684">
        <w:rPr>
          <w:b/>
          <w:bCs/>
          <w:color w:val="FF0000"/>
        </w:rPr>
        <w:t xml:space="preserve"> tubérculo possui gemas laterais para desenvolver ramos e folhas</w:t>
      </w:r>
    </w:p>
    <w:p w14:paraId="1ECDBC97" w14:textId="55C8AA12" w:rsidR="00984ABA" w:rsidRPr="00B651E8" w:rsidRDefault="00984ABA" w:rsidP="00CD4684">
      <w:pPr>
        <w:pStyle w:val="NormalWeb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jc w:val="both"/>
        <w:rPr>
          <w:b/>
          <w:bCs/>
        </w:rPr>
      </w:pPr>
    </w:p>
    <w:p w14:paraId="0E315DBE" w14:textId="77777777" w:rsidR="00984ABA" w:rsidRPr="00B651E8" w:rsidRDefault="00984ABA" w:rsidP="00CD4684">
      <w:pPr>
        <w:pStyle w:val="NormalWeb"/>
        <w:shd w:val="clear" w:color="auto" w:fill="FFFFFF"/>
        <w:tabs>
          <w:tab w:val="left" w:pos="426"/>
        </w:tabs>
        <w:spacing w:before="0" w:beforeAutospacing="0" w:after="0" w:afterAutospacing="0" w:line="360" w:lineRule="auto"/>
        <w:jc w:val="both"/>
        <w:rPr>
          <w:b/>
          <w:bCs/>
        </w:rPr>
      </w:pPr>
    </w:p>
    <w:p w14:paraId="458201E9" w14:textId="5C6D4C60" w:rsidR="00AB37B9" w:rsidRPr="00355398" w:rsidRDefault="00AB37B9" w:rsidP="00CD4684">
      <w:pPr>
        <w:pStyle w:val="PargrafodaLista"/>
        <w:numPr>
          <w:ilvl w:val="0"/>
          <w:numId w:val="2"/>
        </w:numPr>
        <w:tabs>
          <w:tab w:val="left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/>
          <w:color w:val="00B0F0"/>
          <w:sz w:val="24"/>
          <w:szCs w:val="24"/>
          <w:lang w:eastAsia="pt-BR"/>
        </w:rPr>
      </w:pPr>
      <w:r w:rsidRPr="00355398">
        <w:rPr>
          <w:rFonts w:ascii="Times New Roman" w:eastAsia="Times New Roman" w:hAnsi="Times New Roman"/>
          <w:color w:val="00B0F0"/>
          <w:sz w:val="24"/>
          <w:szCs w:val="24"/>
          <w:lang w:eastAsia="pt-BR"/>
        </w:rPr>
        <w:t>Dentre outras características, uma determinada vegetação apresenta folhas durante três a quatro meses ao ano, com limbo reduzido, mecanismo rápido de abertura e fechamento dos estômatos e caule suculento. Essas são algumas características adaptativas das plantas ao bioma onde se encontram.</w:t>
      </w:r>
      <w:r w:rsidR="00984ABA" w:rsidRPr="00355398">
        <w:rPr>
          <w:rFonts w:ascii="Times New Roman" w:eastAsia="Times New Roman" w:hAnsi="Times New Roman"/>
          <w:color w:val="00B0F0"/>
          <w:sz w:val="24"/>
          <w:szCs w:val="24"/>
          <w:lang w:eastAsia="pt-BR"/>
        </w:rPr>
        <w:t xml:space="preserve"> </w:t>
      </w:r>
      <w:r w:rsidRPr="00355398">
        <w:rPr>
          <w:rFonts w:ascii="Times New Roman" w:eastAsia="Times New Roman" w:hAnsi="Times New Roman"/>
          <w:color w:val="00B0F0"/>
          <w:sz w:val="24"/>
          <w:szCs w:val="24"/>
          <w:lang w:eastAsia="pt-BR"/>
        </w:rPr>
        <w:t>Que fator ambiental é o responsável pela ocorrência dessas características adaptativas?</w:t>
      </w:r>
    </w:p>
    <w:p w14:paraId="6817F57C" w14:textId="77777777" w:rsidR="00984ABA" w:rsidRPr="00355398" w:rsidRDefault="00984ABA" w:rsidP="00CD4684">
      <w:pPr>
        <w:pStyle w:val="PargrafodaLista"/>
        <w:tabs>
          <w:tab w:val="left" w:pos="284"/>
        </w:tabs>
        <w:spacing w:after="0" w:line="360" w:lineRule="auto"/>
        <w:ind w:left="0"/>
        <w:jc w:val="both"/>
        <w:rPr>
          <w:rFonts w:ascii="Times New Roman" w:eastAsia="Times New Roman" w:hAnsi="Times New Roman"/>
          <w:color w:val="00B0F0"/>
          <w:sz w:val="24"/>
          <w:szCs w:val="24"/>
          <w:lang w:eastAsia="pt-BR"/>
        </w:rPr>
      </w:pPr>
    </w:p>
    <w:p w14:paraId="27902B4D" w14:textId="4D26BE55" w:rsidR="00AB37B9" w:rsidRPr="00355398" w:rsidRDefault="00984ABA" w:rsidP="00CD4684">
      <w:pPr>
        <w:pStyle w:val="PargrafodaLista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eastAsia="Times New Roman" w:hAnsi="Times New Roman"/>
          <w:color w:val="00B0F0"/>
          <w:sz w:val="24"/>
          <w:szCs w:val="24"/>
          <w:lang w:eastAsia="pt-BR"/>
        </w:rPr>
      </w:pPr>
      <w:r w:rsidRPr="00355398">
        <w:rPr>
          <w:rFonts w:ascii="Times New Roman" w:eastAsia="Times New Roman" w:hAnsi="Times New Roman"/>
          <w:color w:val="00B0F0"/>
          <w:sz w:val="24"/>
          <w:szCs w:val="24"/>
          <w:lang w:eastAsia="pt-BR"/>
        </w:rPr>
        <w:t xml:space="preserve">Escassez </w:t>
      </w:r>
      <w:r w:rsidR="00084D2D" w:rsidRPr="00355398">
        <w:rPr>
          <w:rFonts w:ascii="Times New Roman" w:eastAsia="Times New Roman" w:hAnsi="Times New Roman"/>
          <w:color w:val="00B0F0"/>
          <w:sz w:val="24"/>
          <w:szCs w:val="24"/>
          <w:lang w:eastAsia="pt-BR"/>
        </w:rPr>
        <w:t>de nutrientes no solo</w:t>
      </w:r>
    </w:p>
    <w:p w14:paraId="60D9F2C6" w14:textId="6260A6E8" w:rsidR="00AB37B9" w:rsidRPr="00355398" w:rsidRDefault="00984ABA" w:rsidP="00CD4684">
      <w:pPr>
        <w:pStyle w:val="PargrafodaLista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eastAsia="Times New Roman" w:hAnsi="Times New Roman"/>
          <w:color w:val="00B0F0"/>
          <w:sz w:val="24"/>
          <w:szCs w:val="24"/>
          <w:lang w:eastAsia="pt-BR"/>
        </w:rPr>
      </w:pPr>
      <w:r w:rsidRPr="00355398">
        <w:rPr>
          <w:rFonts w:ascii="Times New Roman" w:eastAsia="Times New Roman" w:hAnsi="Times New Roman"/>
          <w:color w:val="00B0F0"/>
          <w:sz w:val="24"/>
          <w:szCs w:val="24"/>
          <w:lang w:eastAsia="pt-BR"/>
        </w:rPr>
        <w:t xml:space="preserve">Estratificação </w:t>
      </w:r>
      <w:r w:rsidR="00084D2D" w:rsidRPr="00355398">
        <w:rPr>
          <w:rFonts w:ascii="Times New Roman" w:eastAsia="Times New Roman" w:hAnsi="Times New Roman"/>
          <w:color w:val="00B0F0"/>
          <w:sz w:val="24"/>
          <w:szCs w:val="24"/>
          <w:lang w:eastAsia="pt-BR"/>
        </w:rPr>
        <w:t>da vegetação</w:t>
      </w:r>
    </w:p>
    <w:p w14:paraId="244392E9" w14:textId="30EFFEEE" w:rsidR="00AB37B9" w:rsidRPr="00355398" w:rsidRDefault="00984ABA" w:rsidP="00CD4684">
      <w:pPr>
        <w:pStyle w:val="PargrafodaLista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eastAsia="Times New Roman" w:hAnsi="Times New Roman"/>
          <w:color w:val="00B0F0"/>
          <w:sz w:val="24"/>
          <w:szCs w:val="24"/>
          <w:lang w:eastAsia="pt-BR"/>
        </w:rPr>
      </w:pPr>
      <w:r w:rsidRPr="00355398">
        <w:rPr>
          <w:rFonts w:ascii="Times New Roman" w:eastAsia="Times New Roman" w:hAnsi="Times New Roman"/>
          <w:color w:val="00B0F0"/>
          <w:sz w:val="24"/>
          <w:szCs w:val="24"/>
          <w:lang w:eastAsia="pt-BR"/>
        </w:rPr>
        <w:t xml:space="preserve">Baixo </w:t>
      </w:r>
      <w:r w:rsidR="00084D2D" w:rsidRPr="00355398">
        <w:rPr>
          <w:rFonts w:ascii="Times New Roman" w:eastAsia="Times New Roman" w:hAnsi="Times New Roman"/>
          <w:color w:val="00B0F0"/>
          <w:sz w:val="24"/>
          <w:szCs w:val="24"/>
          <w:lang w:eastAsia="pt-BR"/>
        </w:rPr>
        <w:t>p</w:t>
      </w:r>
      <w:r w:rsidRPr="00355398">
        <w:rPr>
          <w:rFonts w:ascii="Times New Roman" w:eastAsia="Times New Roman" w:hAnsi="Times New Roman"/>
          <w:color w:val="00B0F0"/>
          <w:sz w:val="24"/>
          <w:szCs w:val="24"/>
          <w:lang w:eastAsia="pt-BR"/>
        </w:rPr>
        <w:t xml:space="preserve">H </w:t>
      </w:r>
      <w:r w:rsidR="00084D2D" w:rsidRPr="00355398">
        <w:rPr>
          <w:rFonts w:ascii="Times New Roman" w:eastAsia="Times New Roman" w:hAnsi="Times New Roman"/>
          <w:color w:val="00B0F0"/>
          <w:sz w:val="24"/>
          <w:szCs w:val="24"/>
          <w:lang w:eastAsia="pt-BR"/>
        </w:rPr>
        <w:t>do solo</w:t>
      </w:r>
    </w:p>
    <w:p w14:paraId="4F67CD95" w14:textId="7A31847D" w:rsidR="00BA19D8" w:rsidRPr="00355398" w:rsidRDefault="00984ABA" w:rsidP="00CD4684">
      <w:pPr>
        <w:pStyle w:val="PargrafodaLista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eastAsia="Times New Roman" w:hAnsi="Times New Roman"/>
          <w:b/>
          <w:bCs/>
          <w:color w:val="00B0F0"/>
          <w:sz w:val="24"/>
          <w:szCs w:val="24"/>
          <w:lang w:eastAsia="pt-BR"/>
        </w:rPr>
      </w:pPr>
      <w:r w:rsidRPr="00355398">
        <w:rPr>
          <w:rFonts w:ascii="Times New Roman" w:eastAsia="Times New Roman" w:hAnsi="Times New Roman"/>
          <w:b/>
          <w:bCs/>
          <w:color w:val="00B0F0"/>
          <w:sz w:val="24"/>
          <w:szCs w:val="24"/>
          <w:lang w:eastAsia="pt-BR"/>
        </w:rPr>
        <w:t xml:space="preserve">Escassez </w:t>
      </w:r>
      <w:r w:rsidR="00084D2D" w:rsidRPr="00355398">
        <w:rPr>
          <w:rFonts w:ascii="Times New Roman" w:eastAsia="Times New Roman" w:hAnsi="Times New Roman"/>
          <w:b/>
          <w:bCs/>
          <w:color w:val="00B0F0"/>
          <w:sz w:val="24"/>
          <w:szCs w:val="24"/>
          <w:lang w:eastAsia="pt-BR"/>
        </w:rPr>
        <w:t>de água</w:t>
      </w:r>
    </w:p>
    <w:p w14:paraId="58B4A592" w14:textId="77777777" w:rsidR="00984ABA" w:rsidRPr="00B651E8" w:rsidRDefault="00984ABA" w:rsidP="00CD4684">
      <w:pPr>
        <w:pStyle w:val="PargrafodaLista"/>
        <w:spacing w:after="0" w:line="360" w:lineRule="auto"/>
        <w:ind w:left="426"/>
        <w:jc w:val="both"/>
        <w:rPr>
          <w:rFonts w:ascii="Times New Roman" w:eastAsia="Times New Roman" w:hAnsi="Times New Roman"/>
          <w:b/>
          <w:bCs/>
          <w:sz w:val="24"/>
          <w:szCs w:val="24"/>
          <w:lang w:eastAsia="pt-BR"/>
        </w:rPr>
      </w:pPr>
    </w:p>
    <w:p w14:paraId="5C46BE45" w14:textId="77777777" w:rsidR="00A54FC8" w:rsidRPr="00B651E8" w:rsidRDefault="00A54FC8" w:rsidP="00CD4684">
      <w:pPr>
        <w:pStyle w:val="PargrafodaLista"/>
        <w:spacing w:after="0" w:line="360" w:lineRule="auto"/>
        <w:ind w:left="42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55256196" w14:textId="217ED0EF" w:rsidR="00BA19D8" w:rsidRPr="00CD4684" w:rsidRDefault="00BA19D8" w:rsidP="00CD4684">
      <w:pPr>
        <w:pStyle w:val="PargrafodaLista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(</w:t>
      </w:r>
      <w:r w:rsidR="00CD4684" w:rsidRPr="00CD4684">
        <w:rPr>
          <w:rFonts w:ascii="Times New Roman" w:hAnsi="Times New Roman"/>
          <w:color w:val="FF0000"/>
          <w:sz w:val="24"/>
          <w:szCs w:val="24"/>
        </w:rPr>
        <w:t>ENEM</w:t>
      </w:r>
      <w:r w:rsidR="00CD4684">
        <w:rPr>
          <w:rFonts w:ascii="Times New Roman" w:hAnsi="Times New Roman"/>
          <w:color w:val="FF0000"/>
          <w:sz w:val="24"/>
          <w:szCs w:val="24"/>
        </w:rPr>
        <w:t xml:space="preserve"> </w:t>
      </w:r>
      <w:r w:rsidRPr="00CD4684">
        <w:rPr>
          <w:rFonts w:ascii="Times New Roman" w:hAnsi="Times New Roman"/>
          <w:color w:val="FF0000"/>
          <w:sz w:val="24"/>
          <w:szCs w:val="24"/>
        </w:rPr>
        <w:t>2010) Os frutos são exclusivos das angiospermas, e a dispersão das sementes dessas plantas é muito importante para garantir seu sucesso reprodutivo, pois permite a conquista de novos territórios. A dispersão é favorecida por certas características dos frutos (</w:t>
      </w:r>
      <w:proofErr w:type="spellStart"/>
      <w:r w:rsidRPr="00CD4684">
        <w:rPr>
          <w:rFonts w:ascii="Times New Roman" w:hAnsi="Times New Roman"/>
          <w:color w:val="FF0000"/>
          <w:sz w:val="24"/>
          <w:szCs w:val="24"/>
        </w:rPr>
        <w:t>ex</w:t>
      </w:r>
      <w:proofErr w:type="spellEnd"/>
      <w:r w:rsidRPr="00CD4684">
        <w:rPr>
          <w:rFonts w:ascii="Times New Roman" w:hAnsi="Times New Roman"/>
          <w:color w:val="FF0000"/>
          <w:sz w:val="24"/>
          <w:szCs w:val="24"/>
        </w:rPr>
        <w:t>: cores fortes e vibrantes, gosto e odor agradáveis, polpa suculenta) e das sementes (</w:t>
      </w:r>
      <w:proofErr w:type="spellStart"/>
      <w:r w:rsidR="00984ABA" w:rsidRPr="00CD4684">
        <w:rPr>
          <w:rFonts w:ascii="Times New Roman" w:hAnsi="Times New Roman"/>
          <w:color w:val="FF0000"/>
          <w:sz w:val="24"/>
          <w:szCs w:val="24"/>
        </w:rPr>
        <w:t>e</w:t>
      </w:r>
      <w:r w:rsidRPr="00CD4684">
        <w:rPr>
          <w:rFonts w:ascii="Times New Roman" w:hAnsi="Times New Roman"/>
          <w:color w:val="FF0000"/>
          <w:sz w:val="24"/>
          <w:szCs w:val="24"/>
        </w:rPr>
        <w:t>x</w:t>
      </w:r>
      <w:proofErr w:type="spellEnd"/>
      <w:r w:rsidRPr="00CD4684">
        <w:rPr>
          <w:rFonts w:ascii="Times New Roman" w:hAnsi="Times New Roman"/>
          <w:color w:val="FF0000"/>
          <w:sz w:val="24"/>
          <w:szCs w:val="24"/>
        </w:rPr>
        <w:t>: presença de ganchos e outras estruturas fixadoras que se aderem às penas e pelos de animais, tamanho reduzido, leveza e presença de expansões semelhantes a asas). Nas matas brasileiras, os animais da fauna silvestre têm uma importante contribuição na dispersão de sementes e, portanto, na manutenção da diversidade da flora.</w:t>
      </w:r>
      <w:r w:rsidR="00984ABA" w:rsidRPr="00CD4684">
        <w:rPr>
          <w:rFonts w:ascii="Times New Roman" w:hAnsi="Times New Roman"/>
          <w:color w:val="FF0000"/>
          <w:sz w:val="24"/>
          <w:szCs w:val="24"/>
        </w:rPr>
        <w:t xml:space="preserve"> </w:t>
      </w:r>
      <w:r w:rsidRPr="00CD4684">
        <w:rPr>
          <w:rFonts w:ascii="Times New Roman" w:hAnsi="Times New Roman"/>
          <w:color w:val="FF0000"/>
          <w:sz w:val="24"/>
          <w:szCs w:val="24"/>
        </w:rPr>
        <w:t xml:space="preserve">CHIARADIA, A. </w:t>
      </w:r>
      <w:proofErr w:type="spellStart"/>
      <w:r w:rsidRPr="00CD4684">
        <w:rPr>
          <w:rFonts w:ascii="Times New Roman" w:hAnsi="Times New Roman"/>
          <w:color w:val="FF0000"/>
          <w:sz w:val="24"/>
          <w:szCs w:val="24"/>
        </w:rPr>
        <w:t>Mini-manual</w:t>
      </w:r>
      <w:proofErr w:type="spellEnd"/>
      <w:r w:rsidRPr="00CD4684">
        <w:rPr>
          <w:rFonts w:ascii="Times New Roman" w:hAnsi="Times New Roman"/>
          <w:color w:val="FF0000"/>
          <w:sz w:val="24"/>
          <w:szCs w:val="24"/>
        </w:rPr>
        <w:t xml:space="preserve"> de pesquisa: Biologia. Jun. 2004 (adaptado).</w:t>
      </w:r>
    </w:p>
    <w:p w14:paraId="161DAD82" w14:textId="77777777" w:rsidR="00B6768E" w:rsidRPr="00CD4684" w:rsidRDefault="00B6768E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eastAsia="Times New Roman" w:hAnsi="Times New Roman"/>
          <w:color w:val="FF0000"/>
          <w:sz w:val="24"/>
          <w:szCs w:val="24"/>
          <w:lang w:eastAsia="pt-BR"/>
        </w:rPr>
      </w:pPr>
    </w:p>
    <w:p w14:paraId="0B960AEE" w14:textId="3977138E" w:rsidR="00BA19D8" w:rsidRPr="00CD4684" w:rsidRDefault="00BA19D8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 xml:space="preserve">Das características de frutos e sementes apresentadas, quais estão diretamente associadas a um mecanismo de atração de aves e mamíferos? </w:t>
      </w:r>
    </w:p>
    <w:p w14:paraId="2835FCBD" w14:textId="77777777" w:rsidR="00984ABA" w:rsidRPr="00CD4684" w:rsidRDefault="00984ABA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eastAsia="Times New Roman" w:hAnsi="Times New Roman"/>
          <w:color w:val="FF0000"/>
          <w:sz w:val="24"/>
          <w:szCs w:val="24"/>
          <w:lang w:eastAsia="pt-BR"/>
        </w:rPr>
      </w:pPr>
    </w:p>
    <w:p w14:paraId="162DF081" w14:textId="0213B27A" w:rsidR="00BA19D8" w:rsidRPr="00CD4684" w:rsidRDefault="00084D2D" w:rsidP="00CD4684">
      <w:pPr>
        <w:pStyle w:val="PargrafodaLista"/>
        <w:numPr>
          <w:ilvl w:val="0"/>
          <w:numId w:val="8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eastAsia="Times New Roman" w:hAnsi="Times New Roman"/>
          <w:color w:val="FF0000"/>
          <w:sz w:val="24"/>
          <w:szCs w:val="24"/>
          <w:lang w:eastAsia="pt-BR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ganchos que permitem a adesão aos pelos e penas</w:t>
      </w:r>
    </w:p>
    <w:p w14:paraId="7B70467F" w14:textId="48B2A6C5" w:rsidR="00BA19D8" w:rsidRPr="00CD4684" w:rsidRDefault="00084D2D" w:rsidP="00CD4684">
      <w:pPr>
        <w:pStyle w:val="PargrafodaLista"/>
        <w:numPr>
          <w:ilvl w:val="0"/>
          <w:numId w:val="8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eastAsia="Times New Roman" w:hAnsi="Times New Roman"/>
          <w:color w:val="FF0000"/>
          <w:sz w:val="24"/>
          <w:szCs w:val="24"/>
          <w:lang w:eastAsia="pt-BR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estruturas fixadoras que se aderem às asas das aves</w:t>
      </w:r>
    </w:p>
    <w:p w14:paraId="1D4D7AD6" w14:textId="08B4B31B" w:rsidR="00BA19D8" w:rsidRPr="00CD4684" w:rsidRDefault="00084D2D" w:rsidP="00CD4684">
      <w:pPr>
        <w:pStyle w:val="PargrafodaLista"/>
        <w:numPr>
          <w:ilvl w:val="0"/>
          <w:numId w:val="8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eastAsia="Times New Roman" w:hAnsi="Times New Roman"/>
          <w:b/>
          <w:bCs/>
          <w:color w:val="FF0000"/>
          <w:sz w:val="24"/>
          <w:szCs w:val="24"/>
          <w:lang w:eastAsia="pt-BR"/>
        </w:rPr>
      </w:pPr>
      <w:r w:rsidRPr="00CD4684">
        <w:rPr>
          <w:rFonts w:ascii="Times New Roman" w:hAnsi="Times New Roman"/>
          <w:b/>
          <w:bCs/>
          <w:color w:val="FF0000"/>
          <w:sz w:val="24"/>
          <w:szCs w:val="24"/>
        </w:rPr>
        <w:t>frutos com po</w:t>
      </w:r>
      <w:r w:rsidR="00984ABA" w:rsidRPr="00CD4684">
        <w:rPr>
          <w:rFonts w:ascii="Times New Roman" w:hAnsi="Times New Roman"/>
          <w:b/>
          <w:bCs/>
          <w:color w:val="FF0000"/>
          <w:sz w:val="24"/>
          <w:szCs w:val="24"/>
        </w:rPr>
        <w:t>l</w:t>
      </w:r>
      <w:r w:rsidRPr="00CD4684">
        <w:rPr>
          <w:rFonts w:ascii="Times New Roman" w:hAnsi="Times New Roman"/>
          <w:b/>
          <w:bCs/>
          <w:color w:val="FF0000"/>
          <w:sz w:val="24"/>
          <w:szCs w:val="24"/>
        </w:rPr>
        <w:t>pa suculenta que fornecem energia aos dispersores</w:t>
      </w:r>
    </w:p>
    <w:p w14:paraId="406E3198" w14:textId="1747CDA1" w:rsidR="00BA19D8" w:rsidRPr="00CD4684" w:rsidRDefault="00084D2D" w:rsidP="00CD4684">
      <w:pPr>
        <w:pStyle w:val="PargrafodaLista"/>
        <w:numPr>
          <w:ilvl w:val="0"/>
          <w:numId w:val="8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eastAsia="Times New Roman" w:hAnsi="Times New Roman"/>
          <w:color w:val="FF0000"/>
          <w:sz w:val="24"/>
          <w:szCs w:val="24"/>
          <w:lang w:eastAsia="pt-BR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leveza e tamanho reduzido das sementes, que favorecem a flutuação</w:t>
      </w:r>
    </w:p>
    <w:p w14:paraId="5E71637E" w14:textId="122E53ED" w:rsidR="00231B89" w:rsidRPr="00B651E8" w:rsidRDefault="00231B89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16566C10" w14:textId="77777777" w:rsidR="00984ABA" w:rsidRPr="00B651E8" w:rsidRDefault="00984ABA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</w:p>
    <w:p w14:paraId="668DB711" w14:textId="3CD4F9EB" w:rsidR="000C7598" w:rsidRPr="00495019" w:rsidRDefault="000C7598" w:rsidP="00CD4684">
      <w:pPr>
        <w:pStyle w:val="PargrafodaLista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color w:val="00B050"/>
          <w:sz w:val="24"/>
          <w:szCs w:val="24"/>
        </w:rPr>
      </w:pPr>
      <w:r w:rsidRPr="00495019">
        <w:rPr>
          <w:rFonts w:ascii="Times New Roman" w:hAnsi="Times New Roman"/>
          <w:color w:val="00B050"/>
          <w:sz w:val="24"/>
          <w:szCs w:val="24"/>
        </w:rPr>
        <w:t xml:space="preserve">Você já observou uma cobertura vegetal muito pequena em muros e rochas? Esse “tapete verde”, muito comum em lugares úmidos, é formado por musgos - um tipo de briófita, plantas que dependem da água para reproduzir, encontradas preferencialmente em locais úmidos e com sombra, como barrancos, encostas de rios e cachoeiras. </w:t>
      </w:r>
    </w:p>
    <w:p w14:paraId="65B4ED4D" w14:textId="2D12290C" w:rsidR="000C7598" w:rsidRPr="00495019" w:rsidRDefault="000C7598" w:rsidP="00CD4684">
      <w:pPr>
        <w:pStyle w:val="PargrafodaLista"/>
        <w:spacing w:after="0" w:line="360" w:lineRule="auto"/>
        <w:ind w:left="0"/>
        <w:jc w:val="both"/>
        <w:rPr>
          <w:rFonts w:ascii="Times New Roman" w:hAnsi="Times New Roman"/>
          <w:color w:val="00B050"/>
          <w:sz w:val="24"/>
          <w:szCs w:val="24"/>
        </w:rPr>
      </w:pPr>
      <w:r w:rsidRPr="00495019">
        <w:rPr>
          <w:rFonts w:ascii="Times New Roman" w:hAnsi="Times New Roman"/>
          <w:color w:val="00B050"/>
          <w:sz w:val="24"/>
          <w:szCs w:val="24"/>
        </w:rPr>
        <w:t>Com base no esquema abaixo, sobre o ciclo de vida de um musgo, correlacione, no quadro ao lado, os algarismos de 1 a 4 que definem corretamente cada uma das fases enumeradas no ciclo reprodutivo dessas briófitas.</w:t>
      </w:r>
    </w:p>
    <w:p w14:paraId="2732B505" w14:textId="5F5752A3" w:rsidR="000E0A34" w:rsidRPr="00495019" w:rsidRDefault="000E0A34" w:rsidP="00CD4684">
      <w:pPr>
        <w:pStyle w:val="PargrafodaLista"/>
        <w:spacing w:after="0" w:line="360" w:lineRule="auto"/>
        <w:ind w:left="0"/>
        <w:jc w:val="both"/>
        <w:rPr>
          <w:rFonts w:ascii="Times New Roman" w:hAnsi="Times New Roman"/>
          <w:color w:val="00B050"/>
          <w:sz w:val="24"/>
          <w:szCs w:val="24"/>
        </w:rPr>
      </w:pPr>
    </w:p>
    <w:p w14:paraId="340A1E8B" w14:textId="2CBD8834" w:rsidR="000E0A34" w:rsidRPr="00495019" w:rsidRDefault="00B651E8" w:rsidP="00CD4684">
      <w:pPr>
        <w:pStyle w:val="PargrafodaLista"/>
        <w:spacing w:after="0" w:line="360" w:lineRule="auto"/>
        <w:ind w:left="0"/>
        <w:jc w:val="both"/>
        <w:rPr>
          <w:rFonts w:ascii="Times New Roman" w:hAnsi="Times New Roman"/>
          <w:color w:val="00B050"/>
          <w:sz w:val="24"/>
          <w:szCs w:val="24"/>
        </w:rPr>
      </w:pPr>
      <w:r w:rsidRPr="00495019">
        <w:rPr>
          <w:rFonts w:ascii="Times New Roman" w:hAnsi="Times New Roman"/>
          <w:color w:val="00B050"/>
          <w:sz w:val="24"/>
          <w:szCs w:val="24"/>
        </w:rPr>
        <w:pict w14:anchorId="2947BB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4.35pt;height:155.3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"/>
          </v:shape>
        </w:pict>
      </w:r>
    </w:p>
    <w:p w14:paraId="7E1EFA5E" w14:textId="77777777" w:rsidR="000E0A34" w:rsidRPr="00495019" w:rsidRDefault="000E0A34" w:rsidP="00CD4684">
      <w:pPr>
        <w:pStyle w:val="PargrafodaLista"/>
        <w:spacing w:after="0" w:line="360" w:lineRule="auto"/>
        <w:ind w:left="0"/>
        <w:jc w:val="both"/>
        <w:rPr>
          <w:rFonts w:ascii="Times New Roman" w:hAnsi="Times New Roman"/>
          <w:color w:val="00B050"/>
          <w:sz w:val="24"/>
          <w:szCs w:val="24"/>
        </w:rPr>
      </w:pPr>
    </w:p>
    <w:p w14:paraId="690092EA" w14:textId="77777777" w:rsidR="000C7598" w:rsidRPr="00495019" w:rsidRDefault="000C7598" w:rsidP="00CD4684">
      <w:pPr>
        <w:pStyle w:val="PargrafodaLista"/>
        <w:spacing w:after="0" w:line="360" w:lineRule="auto"/>
        <w:ind w:left="0"/>
        <w:jc w:val="both"/>
        <w:rPr>
          <w:rFonts w:ascii="Times New Roman" w:hAnsi="Times New Roman"/>
          <w:color w:val="00B050"/>
          <w:sz w:val="24"/>
          <w:szCs w:val="24"/>
        </w:rPr>
      </w:pPr>
      <w:r w:rsidRPr="00495019">
        <w:rPr>
          <w:rFonts w:ascii="Times New Roman" w:hAnsi="Times New Roman"/>
          <w:color w:val="00B050"/>
          <w:sz w:val="24"/>
          <w:szCs w:val="24"/>
        </w:rPr>
        <w:t>Assinale a alternativa que representa a sequência numérica correta das fases observadas no ciclo reprodutivo do musgo.</w:t>
      </w:r>
    </w:p>
    <w:p w14:paraId="56110315" w14:textId="38A86385" w:rsidR="000C7598" w:rsidRPr="00495019" w:rsidRDefault="000C7598" w:rsidP="00CD4684">
      <w:pPr>
        <w:pStyle w:val="PargrafodaLista"/>
        <w:numPr>
          <w:ilvl w:val="0"/>
          <w:numId w:val="9"/>
        </w:numPr>
        <w:spacing w:after="0" w:line="360" w:lineRule="auto"/>
        <w:ind w:left="426"/>
        <w:jc w:val="both"/>
        <w:rPr>
          <w:rFonts w:ascii="Times New Roman" w:hAnsi="Times New Roman"/>
          <w:b/>
          <w:bCs/>
          <w:color w:val="00B050"/>
          <w:sz w:val="24"/>
          <w:szCs w:val="24"/>
        </w:rPr>
      </w:pPr>
      <w:r w:rsidRPr="00495019">
        <w:rPr>
          <w:rFonts w:ascii="Times New Roman" w:hAnsi="Times New Roman"/>
          <w:b/>
          <w:bCs/>
          <w:color w:val="00B050"/>
          <w:sz w:val="24"/>
          <w:szCs w:val="24"/>
        </w:rPr>
        <w:t>4, 2, 3 e 1</w:t>
      </w:r>
    </w:p>
    <w:p w14:paraId="65B021EE" w14:textId="2EFEAA7A" w:rsidR="000C7598" w:rsidRPr="00495019" w:rsidRDefault="000C7598" w:rsidP="00CD4684">
      <w:pPr>
        <w:pStyle w:val="PargrafodaLista"/>
        <w:numPr>
          <w:ilvl w:val="0"/>
          <w:numId w:val="9"/>
        </w:numPr>
        <w:spacing w:after="0" w:line="360" w:lineRule="auto"/>
        <w:ind w:left="426"/>
        <w:jc w:val="both"/>
        <w:rPr>
          <w:rFonts w:ascii="Times New Roman" w:hAnsi="Times New Roman"/>
          <w:color w:val="00B050"/>
          <w:sz w:val="24"/>
          <w:szCs w:val="24"/>
        </w:rPr>
      </w:pPr>
      <w:r w:rsidRPr="00495019">
        <w:rPr>
          <w:rFonts w:ascii="Times New Roman" w:hAnsi="Times New Roman"/>
          <w:color w:val="00B050"/>
          <w:sz w:val="24"/>
          <w:szCs w:val="24"/>
        </w:rPr>
        <w:t>1, 2, 3 e 4</w:t>
      </w:r>
    </w:p>
    <w:p w14:paraId="3112977B" w14:textId="7ADED6E5" w:rsidR="000C7598" w:rsidRPr="00495019" w:rsidRDefault="000C7598" w:rsidP="00CD4684">
      <w:pPr>
        <w:pStyle w:val="PargrafodaLista"/>
        <w:numPr>
          <w:ilvl w:val="0"/>
          <w:numId w:val="9"/>
        </w:numPr>
        <w:spacing w:after="0" w:line="360" w:lineRule="auto"/>
        <w:ind w:left="426"/>
        <w:jc w:val="both"/>
        <w:rPr>
          <w:rFonts w:ascii="Times New Roman" w:hAnsi="Times New Roman"/>
          <w:color w:val="00B050"/>
          <w:sz w:val="24"/>
          <w:szCs w:val="24"/>
        </w:rPr>
      </w:pPr>
      <w:r w:rsidRPr="00495019">
        <w:rPr>
          <w:rFonts w:ascii="Times New Roman" w:hAnsi="Times New Roman"/>
          <w:color w:val="00B050"/>
          <w:sz w:val="24"/>
          <w:szCs w:val="24"/>
        </w:rPr>
        <w:t>4, 3, 2 e 1</w:t>
      </w:r>
    </w:p>
    <w:p w14:paraId="314A125E" w14:textId="51E70175" w:rsidR="000C7598" w:rsidRPr="00495019" w:rsidRDefault="000C7598" w:rsidP="00CD4684">
      <w:pPr>
        <w:pStyle w:val="PargrafodaLista"/>
        <w:numPr>
          <w:ilvl w:val="0"/>
          <w:numId w:val="9"/>
        </w:numPr>
        <w:spacing w:after="0" w:line="360" w:lineRule="auto"/>
        <w:ind w:left="426"/>
        <w:jc w:val="both"/>
        <w:rPr>
          <w:rFonts w:ascii="Times New Roman" w:hAnsi="Times New Roman"/>
          <w:color w:val="00B050"/>
          <w:sz w:val="24"/>
          <w:szCs w:val="24"/>
        </w:rPr>
      </w:pPr>
      <w:r w:rsidRPr="00495019">
        <w:rPr>
          <w:rFonts w:ascii="Times New Roman" w:hAnsi="Times New Roman"/>
          <w:color w:val="00B050"/>
          <w:sz w:val="24"/>
          <w:szCs w:val="24"/>
        </w:rPr>
        <w:t>1, 3, 2 e 4</w:t>
      </w:r>
    </w:p>
    <w:p w14:paraId="141F280A" w14:textId="0A4FB27F" w:rsidR="000E0A34" w:rsidRPr="00B651E8" w:rsidRDefault="000E0A34" w:rsidP="00CD4684">
      <w:pPr>
        <w:pStyle w:val="PargrafodaLista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E7F61B8" w14:textId="77777777" w:rsidR="000E0A34" w:rsidRPr="00B651E8" w:rsidRDefault="000E0A34" w:rsidP="00CD4684">
      <w:pPr>
        <w:pStyle w:val="PargrafodaLista"/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F41A620" w14:textId="2A03CC79" w:rsidR="00231B89" w:rsidRPr="00CD4684" w:rsidRDefault="00231B89" w:rsidP="00CD4684">
      <w:pPr>
        <w:pStyle w:val="NormalWeb"/>
        <w:numPr>
          <w:ilvl w:val="0"/>
          <w:numId w:val="2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both"/>
        <w:rPr>
          <w:color w:val="FF0000"/>
          <w:spacing w:val="-5"/>
          <w:shd w:val="clear" w:color="auto" w:fill="FFFFFF"/>
        </w:rPr>
      </w:pPr>
      <w:r w:rsidRPr="00CD4684">
        <w:rPr>
          <w:color w:val="FF0000"/>
        </w:rPr>
        <w:t xml:space="preserve">Os manguezais </w:t>
      </w:r>
      <w:r w:rsidR="00B6768E" w:rsidRPr="00CD4684">
        <w:rPr>
          <w:color w:val="FF0000"/>
        </w:rPr>
        <w:t xml:space="preserve">são </w:t>
      </w:r>
      <w:r w:rsidRPr="00CD4684">
        <w:rPr>
          <w:color w:val="FF0000"/>
        </w:rPr>
        <w:t xml:space="preserve">ecossistemas encontrados na costa brasileira, nas regiões de encontro entre </w:t>
      </w:r>
      <w:r w:rsidR="00B6768E" w:rsidRPr="00CD4684">
        <w:rPr>
          <w:color w:val="FF0000"/>
        </w:rPr>
        <w:t xml:space="preserve">as águas </w:t>
      </w:r>
      <w:r w:rsidRPr="00CD4684">
        <w:rPr>
          <w:color w:val="FF0000"/>
        </w:rPr>
        <w:t>dos rios e dos oceanos, onde algumas espécies da vida marinha se reproduzem. Apresentam vegetação formada basicamente de três espécies de árvores:</w:t>
      </w:r>
      <w:r w:rsidRPr="00CD4684">
        <w:rPr>
          <w:rStyle w:val="Forte"/>
          <w:color w:val="FF0000"/>
          <w:bdr w:val="none" w:sz="0" w:space="0" w:color="auto" w:frame="1"/>
          <w:shd w:val="clear" w:color="auto" w:fill="FFFFFF"/>
        </w:rPr>
        <w:t xml:space="preserve"> </w:t>
      </w:r>
      <w:r w:rsidRPr="00CD4684">
        <w:rPr>
          <w:rStyle w:val="Forte"/>
          <w:b w:val="0"/>
          <w:color w:val="FF0000"/>
          <w:bdr w:val="none" w:sz="0" w:space="0" w:color="auto" w:frame="1"/>
          <w:shd w:val="clear" w:color="auto" w:fill="FFFFFF"/>
        </w:rPr>
        <w:t>mangue vermelho</w:t>
      </w:r>
      <w:r w:rsidRPr="00CD4684">
        <w:rPr>
          <w:rStyle w:val="Forte"/>
          <w:color w:val="FF0000"/>
          <w:bdr w:val="none" w:sz="0" w:space="0" w:color="auto" w:frame="1"/>
          <w:shd w:val="clear" w:color="auto" w:fill="FFFFFF"/>
        </w:rPr>
        <w:t xml:space="preserve"> (</w:t>
      </w:r>
      <w:proofErr w:type="spellStart"/>
      <w:r w:rsidRPr="00CD4684">
        <w:rPr>
          <w:rStyle w:val="nfase"/>
          <w:bCs/>
          <w:color w:val="FF0000"/>
          <w:bdr w:val="none" w:sz="0" w:space="0" w:color="auto" w:frame="1"/>
          <w:shd w:val="clear" w:color="auto" w:fill="FFFFFF"/>
        </w:rPr>
        <w:t>Rhizophora</w:t>
      </w:r>
      <w:proofErr w:type="spellEnd"/>
      <w:r w:rsidRPr="00CD4684">
        <w:rPr>
          <w:rStyle w:val="nfase"/>
          <w:bCs/>
          <w:color w:val="FF000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CD4684">
        <w:rPr>
          <w:rStyle w:val="nfase"/>
          <w:bCs/>
          <w:color w:val="FF0000"/>
          <w:bdr w:val="none" w:sz="0" w:space="0" w:color="auto" w:frame="1"/>
          <w:shd w:val="clear" w:color="auto" w:fill="FFFFFF"/>
        </w:rPr>
        <w:t>mangle</w:t>
      </w:r>
      <w:proofErr w:type="spellEnd"/>
      <w:r w:rsidR="00B6768E" w:rsidRPr="00CD4684">
        <w:rPr>
          <w:rStyle w:val="Forte"/>
          <w:color w:val="FF0000"/>
          <w:bdr w:val="none" w:sz="0" w:space="0" w:color="auto" w:frame="1"/>
          <w:shd w:val="clear" w:color="auto" w:fill="FFFFFF"/>
        </w:rPr>
        <w:t>),</w:t>
      </w:r>
      <w:r w:rsidR="00B6768E" w:rsidRPr="00CD4684">
        <w:rPr>
          <w:rStyle w:val="apple-converted-space"/>
          <w:b/>
          <w:bCs/>
          <w:color w:val="FF0000"/>
          <w:bdr w:val="none" w:sz="0" w:space="0" w:color="auto" w:frame="1"/>
          <w:shd w:val="clear" w:color="auto" w:fill="FFFFFF"/>
        </w:rPr>
        <w:t xml:space="preserve"> </w:t>
      </w:r>
      <w:r w:rsidR="00B6768E" w:rsidRPr="00CD4684">
        <w:rPr>
          <w:rStyle w:val="g6ur08n7q"/>
          <w:color w:val="FF0000"/>
          <w:bdr w:val="none" w:sz="0" w:space="0" w:color="auto" w:frame="1"/>
          <w:shd w:val="clear" w:color="auto" w:fill="FFFFFF"/>
        </w:rPr>
        <w:t>mangue</w:t>
      </w:r>
      <w:r w:rsidR="00B6768E" w:rsidRPr="00CD4684">
        <w:rPr>
          <w:rStyle w:val="apple-converted-space"/>
          <w:bCs/>
          <w:color w:val="FF000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CD4684">
        <w:rPr>
          <w:rStyle w:val="Forte"/>
          <w:b w:val="0"/>
          <w:color w:val="FF0000"/>
          <w:bdr w:val="none" w:sz="0" w:space="0" w:color="auto" w:frame="1"/>
          <w:shd w:val="clear" w:color="auto" w:fill="FFFFFF"/>
        </w:rPr>
        <w:t>seriba</w:t>
      </w:r>
      <w:proofErr w:type="spellEnd"/>
      <w:r w:rsidRPr="00CD4684">
        <w:rPr>
          <w:rStyle w:val="Forte"/>
          <w:b w:val="0"/>
          <w:color w:val="FF0000"/>
          <w:bdr w:val="none" w:sz="0" w:space="0" w:color="auto" w:frame="1"/>
          <w:shd w:val="clear" w:color="auto" w:fill="FFFFFF"/>
        </w:rPr>
        <w:t xml:space="preserve"> </w:t>
      </w:r>
      <w:r w:rsidRPr="00CD4684">
        <w:rPr>
          <w:rStyle w:val="Forte"/>
          <w:color w:val="FF0000"/>
          <w:bdr w:val="none" w:sz="0" w:space="0" w:color="auto" w:frame="1"/>
          <w:shd w:val="clear" w:color="auto" w:fill="FFFFFF"/>
        </w:rPr>
        <w:t>(</w:t>
      </w:r>
      <w:proofErr w:type="spellStart"/>
      <w:r w:rsidRPr="00CD4684">
        <w:rPr>
          <w:rStyle w:val="nfase"/>
          <w:bCs/>
          <w:color w:val="FF0000"/>
          <w:bdr w:val="none" w:sz="0" w:space="0" w:color="auto" w:frame="1"/>
          <w:shd w:val="clear" w:color="auto" w:fill="FFFFFF"/>
        </w:rPr>
        <w:t>Avicennia</w:t>
      </w:r>
      <w:proofErr w:type="spellEnd"/>
      <w:r w:rsidRPr="00CD4684">
        <w:rPr>
          <w:rStyle w:val="nfase"/>
          <w:bCs/>
          <w:color w:val="FF0000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CD4684">
        <w:rPr>
          <w:rStyle w:val="nfase"/>
          <w:bCs/>
          <w:color w:val="FF0000"/>
          <w:bdr w:val="none" w:sz="0" w:space="0" w:color="auto" w:frame="1"/>
          <w:shd w:val="clear" w:color="auto" w:fill="FFFFFF"/>
        </w:rPr>
        <w:t>schaueriana</w:t>
      </w:r>
      <w:proofErr w:type="spellEnd"/>
      <w:r w:rsidRPr="00CD4684">
        <w:rPr>
          <w:rStyle w:val="Forte"/>
          <w:color w:val="FF0000"/>
          <w:bdr w:val="none" w:sz="0" w:space="0" w:color="auto" w:frame="1"/>
          <w:shd w:val="clear" w:color="auto" w:fill="FFFFFF"/>
        </w:rPr>
        <w:t xml:space="preserve">) </w:t>
      </w:r>
      <w:r w:rsidRPr="00CD4684">
        <w:rPr>
          <w:rStyle w:val="Forte"/>
          <w:b w:val="0"/>
          <w:color w:val="FF0000"/>
          <w:bdr w:val="none" w:sz="0" w:space="0" w:color="auto" w:frame="1"/>
          <w:shd w:val="clear" w:color="auto" w:fill="FFFFFF"/>
        </w:rPr>
        <w:t>e mangue branco</w:t>
      </w:r>
      <w:r w:rsidRPr="00CD4684">
        <w:rPr>
          <w:rStyle w:val="Forte"/>
          <w:color w:val="FF0000"/>
          <w:bdr w:val="none" w:sz="0" w:space="0" w:color="auto" w:frame="1"/>
          <w:shd w:val="clear" w:color="auto" w:fill="FFFFFF"/>
        </w:rPr>
        <w:t xml:space="preserve"> (</w:t>
      </w:r>
      <w:proofErr w:type="spellStart"/>
      <w:r w:rsidRPr="00CD4684">
        <w:rPr>
          <w:rStyle w:val="nfase"/>
          <w:bCs/>
          <w:color w:val="FF0000"/>
          <w:bdr w:val="none" w:sz="0" w:space="0" w:color="auto" w:frame="1"/>
          <w:shd w:val="clear" w:color="auto" w:fill="FFFFFF"/>
        </w:rPr>
        <w:t>Laguncularia</w:t>
      </w:r>
      <w:proofErr w:type="spellEnd"/>
      <w:r w:rsidRPr="00CD4684">
        <w:rPr>
          <w:rStyle w:val="nfase"/>
          <w:bCs/>
          <w:color w:val="FF0000"/>
          <w:bdr w:val="none" w:sz="0" w:space="0" w:color="auto" w:frame="1"/>
          <w:shd w:val="clear" w:color="auto" w:fill="FFFFFF"/>
        </w:rPr>
        <w:t xml:space="preserve"> racemosa</w:t>
      </w:r>
      <w:r w:rsidRPr="00CD4684">
        <w:rPr>
          <w:rStyle w:val="Forte"/>
          <w:color w:val="FF0000"/>
          <w:bdr w:val="none" w:sz="0" w:space="0" w:color="auto" w:frame="1"/>
          <w:shd w:val="clear" w:color="auto" w:fill="FFFFFF"/>
        </w:rPr>
        <w:t>)</w:t>
      </w:r>
      <w:r w:rsidR="0096266B" w:rsidRPr="00CD4684">
        <w:rPr>
          <w:rStyle w:val="Forte"/>
          <w:color w:val="FF0000"/>
          <w:bdr w:val="none" w:sz="0" w:space="0" w:color="auto" w:frame="1"/>
          <w:shd w:val="clear" w:color="auto" w:fill="FFFFFF"/>
        </w:rPr>
        <w:t xml:space="preserve">. </w:t>
      </w:r>
      <w:r w:rsidR="0096266B" w:rsidRPr="00CD4684">
        <w:rPr>
          <w:rStyle w:val="Forte"/>
          <w:b w:val="0"/>
          <w:bCs w:val="0"/>
          <w:color w:val="FF0000"/>
          <w:bdr w:val="none" w:sz="0" w:space="0" w:color="auto" w:frame="1"/>
          <w:shd w:val="clear" w:color="auto" w:fill="FFFFFF"/>
        </w:rPr>
        <w:t>Essas espécies são</w:t>
      </w:r>
      <w:r w:rsidRPr="00CD4684">
        <w:rPr>
          <w:rStyle w:val="Forte"/>
          <w:b w:val="0"/>
          <w:bCs w:val="0"/>
          <w:color w:val="FF0000"/>
          <w:bdr w:val="none" w:sz="0" w:space="0" w:color="auto" w:frame="1"/>
          <w:shd w:val="clear" w:color="auto" w:fill="FFFFFF"/>
        </w:rPr>
        <w:t xml:space="preserve"> adaptadas</w:t>
      </w:r>
      <w:r w:rsidRPr="00CD4684">
        <w:rPr>
          <w:rStyle w:val="Forte"/>
          <w:b w:val="0"/>
          <w:color w:val="FF0000"/>
          <w:bdr w:val="none" w:sz="0" w:space="0" w:color="auto" w:frame="1"/>
          <w:shd w:val="clear" w:color="auto" w:fill="FFFFFF"/>
        </w:rPr>
        <w:t xml:space="preserve"> ao solo típico desse ecossistema, que é</w:t>
      </w:r>
      <w:r w:rsidRPr="00CD4684">
        <w:rPr>
          <w:color w:val="FF0000"/>
          <w:shd w:val="clear" w:color="auto" w:fill="FFFFFF"/>
        </w:rPr>
        <w:t xml:space="preserve"> úmido, salgado</w:t>
      </w:r>
      <w:r w:rsidR="00B6768E" w:rsidRPr="00CD4684">
        <w:rPr>
          <w:color w:val="FF0000"/>
          <w:shd w:val="clear" w:color="auto" w:fill="FFFFFF"/>
        </w:rPr>
        <w:t>,</w:t>
      </w:r>
      <w:r w:rsidR="00B6768E" w:rsidRPr="00CD4684">
        <w:rPr>
          <w:rStyle w:val="apple-converted-space"/>
          <w:color w:val="FF0000"/>
          <w:shd w:val="clear" w:color="auto" w:fill="FFFFFF"/>
        </w:rPr>
        <w:t xml:space="preserve"> </w:t>
      </w:r>
      <w:hyperlink r:id="rId9" w:tooltip="Lodo" w:history="1">
        <w:r w:rsidRPr="00CD4684">
          <w:rPr>
            <w:rStyle w:val="Hyperlink"/>
            <w:color w:val="FF0000"/>
            <w:u w:val="none"/>
            <w:shd w:val="clear" w:color="auto" w:fill="FFFFFF"/>
          </w:rPr>
          <w:t>lodoso</w:t>
        </w:r>
      </w:hyperlink>
      <w:r w:rsidRPr="00CD4684">
        <w:rPr>
          <w:color w:val="FF0000"/>
          <w:shd w:val="clear" w:color="auto" w:fill="FFFFFF"/>
        </w:rPr>
        <w:t xml:space="preserve">, pobre </w:t>
      </w:r>
      <w:r w:rsidR="00B6768E" w:rsidRPr="00CD4684">
        <w:rPr>
          <w:color w:val="FF0000"/>
          <w:shd w:val="clear" w:color="auto" w:fill="FFFFFF"/>
        </w:rPr>
        <w:t>em</w:t>
      </w:r>
      <w:r w:rsidR="00B6768E" w:rsidRPr="00CD4684">
        <w:rPr>
          <w:rStyle w:val="apple-converted-space"/>
          <w:color w:val="FF0000"/>
          <w:shd w:val="clear" w:color="auto" w:fill="FFFFFF"/>
        </w:rPr>
        <w:t xml:space="preserve"> </w:t>
      </w:r>
      <w:hyperlink r:id="rId10" w:tooltip="Oxigênio" w:history="1">
        <w:r w:rsidR="00B6768E" w:rsidRPr="00CD4684">
          <w:rPr>
            <w:rStyle w:val="Hyperlink"/>
            <w:color w:val="FF0000"/>
            <w:u w:val="none"/>
            <w:shd w:val="clear" w:color="auto" w:fill="FFFFFF"/>
          </w:rPr>
          <w:t>oxigênio</w:t>
        </w:r>
      </w:hyperlink>
      <w:r w:rsidR="00B6768E" w:rsidRPr="00CD4684">
        <w:rPr>
          <w:rStyle w:val="apple-converted-space"/>
          <w:color w:val="FF0000"/>
          <w:shd w:val="clear" w:color="auto" w:fill="FFFFFF"/>
        </w:rPr>
        <w:t xml:space="preserve"> </w:t>
      </w:r>
      <w:r w:rsidRPr="00CD4684">
        <w:rPr>
          <w:color w:val="FF0000"/>
          <w:shd w:val="clear" w:color="auto" w:fill="FFFFFF"/>
        </w:rPr>
        <w:t xml:space="preserve">e muito rico em </w:t>
      </w:r>
      <w:hyperlink r:id="rId11" w:tooltip="Nutriente" w:history="1">
        <w:r w:rsidRPr="00CD4684">
          <w:rPr>
            <w:rStyle w:val="Hyperlink"/>
            <w:color w:val="FF0000"/>
            <w:u w:val="none"/>
            <w:shd w:val="clear" w:color="auto" w:fill="FFFFFF"/>
          </w:rPr>
          <w:t>nutrientes</w:t>
        </w:r>
      </w:hyperlink>
      <w:r w:rsidR="0096266B" w:rsidRPr="00CD4684">
        <w:rPr>
          <w:rStyle w:val="Hyperlink"/>
          <w:color w:val="FF0000"/>
          <w:u w:val="none"/>
          <w:shd w:val="clear" w:color="auto" w:fill="FFFFFF"/>
        </w:rPr>
        <w:t xml:space="preserve">. Para isso, </w:t>
      </w:r>
      <w:r w:rsidRPr="00CD4684">
        <w:rPr>
          <w:color w:val="FF0000"/>
        </w:rPr>
        <w:t xml:space="preserve">apresentam uma serie de adaptações a sua sobrevivência. </w:t>
      </w:r>
      <w:r w:rsidRPr="00CD4684">
        <w:rPr>
          <w:color w:val="FF0000"/>
          <w:spacing w:val="-5"/>
          <w:shd w:val="clear" w:color="auto" w:fill="FFFFFF"/>
        </w:rPr>
        <w:t xml:space="preserve">Dentre as adaptações encontradas na vegetação nativa deste ecossistema, estão presentes </w:t>
      </w:r>
    </w:p>
    <w:p w14:paraId="0B6A9006" w14:textId="77777777" w:rsidR="00AC30DC" w:rsidRPr="00CD4684" w:rsidRDefault="00AC30DC" w:rsidP="00CD4684">
      <w:pPr>
        <w:pStyle w:val="NormalWeb"/>
        <w:tabs>
          <w:tab w:val="left" w:pos="284"/>
        </w:tabs>
        <w:spacing w:before="0" w:beforeAutospacing="0" w:after="0" w:afterAutospacing="0" w:line="360" w:lineRule="auto"/>
        <w:jc w:val="both"/>
        <w:rPr>
          <w:color w:val="FF0000"/>
          <w:spacing w:val="-5"/>
          <w:shd w:val="clear" w:color="auto" w:fill="FFFFFF"/>
        </w:rPr>
      </w:pPr>
    </w:p>
    <w:p w14:paraId="548EDEC9" w14:textId="6EC80EE1" w:rsidR="00231B89" w:rsidRPr="00CD4684" w:rsidRDefault="0096266B" w:rsidP="00CD4684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ind w:left="426"/>
        <w:jc w:val="both"/>
        <w:rPr>
          <w:b/>
          <w:bCs/>
          <w:color w:val="FF0000"/>
        </w:rPr>
      </w:pPr>
      <w:r w:rsidRPr="00CD4684">
        <w:rPr>
          <w:b/>
          <w:bCs/>
          <w:noProof/>
          <w:color w:val="FF0000"/>
        </w:rPr>
        <w:t xml:space="preserve">Pneumatóforos </w:t>
      </w:r>
      <w:r w:rsidR="00231B89" w:rsidRPr="00CD4684">
        <w:rPr>
          <w:b/>
          <w:bCs/>
          <w:noProof/>
          <w:color w:val="FF0000"/>
        </w:rPr>
        <w:t>ou raizes respiratórias, que auxiliam na captura de oxigênio do ar</w:t>
      </w:r>
    </w:p>
    <w:p w14:paraId="0805A89A" w14:textId="0BEFAE2D" w:rsidR="00231B89" w:rsidRPr="00CD4684" w:rsidRDefault="0096266B" w:rsidP="00CD4684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ind w:left="426"/>
        <w:jc w:val="both"/>
        <w:rPr>
          <w:color w:val="FF0000"/>
        </w:rPr>
      </w:pPr>
      <w:r w:rsidRPr="00CD4684">
        <w:rPr>
          <w:noProof/>
          <w:color w:val="FF0000"/>
        </w:rPr>
        <w:t xml:space="preserve">Caules </w:t>
      </w:r>
      <w:r w:rsidR="00231B89" w:rsidRPr="00CD4684">
        <w:rPr>
          <w:noProof/>
          <w:color w:val="FF0000"/>
        </w:rPr>
        <w:t>retorcidos e casca grossa, devido as altas concentrações salinas do solo</w:t>
      </w:r>
    </w:p>
    <w:p w14:paraId="5C21DEC8" w14:textId="04F99F23" w:rsidR="00231B89" w:rsidRPr="00CD4684" w:rsidRDefault="0096266B" w:rsidP="00CD4684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ind w:left="426"/>
        <w:jc w:val="both"/>
        <w:rPr>
          <w:color w:val="FF0000"/>
        </w:rPr>
      </w:pPr>
      <w:r w:rsidRPr="00CD4684">
        <w:rPr>
          <w:noProof/>
          <w:color w:val="FF0000"/>
        </w:rPr>
        <w:t xml:space="preserve">Folhas </w:t>
      </w:r>
      <w:r w:rsidR="00231B89" w:rsidRPr="00CD4684">
        <w:rPr>
          <w:noProof/>
          <w:color w:val="FF0000"/>
        </w:rPr>
        <w:t>transformadas em espinhos, que diminuem a perda de água para o ambiente</w:t>
      </w:r>
    </w:p>
    <w:p w14:paraId="1A6C7966" w14:textId="775AAA53" w:rsidR="00231B89" w:rsidRPr="00CD4684" w:rsidRDefault="0096266B" w:rsidP="00CD4684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ind w:left="426"/>
        <w:jc w:val="both"/>
        <w:rPr>
          <w:color w:val="FF0000"/>
        </w:rPr>
      </w:pPr>
      <w:r w:rsidRPr="00CD4684">
        <w:rPr>
          <w:noProof/>
          <w:color w:val="FF0000"/>
        </w:rPr>
        <w:t xml:space="preserve">Dormência </w:t>
      </w:r>
      <w:r w:rsidR="00231B89" w:rsidRPr="00CD4684">
        <w:rPr>
          <w:noProof/>
          <w:color w:val="FF0000"/>
        </w:rPr>
        <w:t>prolongada da semente, que aumentam a sobrevivência do embrião no solo</w:t>
      </w:r>
    </w:p>
    <w:p w14:paraId="23F12BBA" w14:textId="76273830" w:rsidR="00AC30DC" w:rsidRPr="00B651E8" w:rsidRDefault="00AC30DC" w:rsidP="00CD4684">
      <w:pPr>
        <w:pStyle w:val="NormalWeb"/>
        <w:spacing w:before="0" w:beforeAutospacing="0" w:after="0" w:afterAutospacing="0" w:line="360" w:lineRule="auto"/>
        <w:jc w:val="both"/>
        <w:rPr>
          <w:noProof/>
        </w:rPr>
      </w:pPr>
    </w:p>
    <w:p w14:paraId="4E79F042" w14:textId="77777777" w:rsidR="003E593A" w:rsidRPr="00B651E8" w:rsidRDefault="003E593A" w:rsidP="00CD4684">
      <w:pPr>
        <w:pStyle w:val="NormalWeb"/>
        <w:spacing w:before="0" w:beforeAutospacing="0" w:after="0" w:afterAutospacing="0" w:line="360" w:lineRule="auto"/>
        <w:ind w:left="426"/>
        <w:jc w:val="both"/>
      </w:pPr>
    </w:p>
    <w:p w14:paraId="3702E247" w14:textId="77777777" w:rsidR="00C73A37" w:rsidRPr="00CD4684" w:rsidRDefault="00C73A37" w:rsidP="00CD4684">
      <w:pPr>
        <w:pStyle w:val="NormalWeb"/>
        <w:numPr>
          <w:ilvl w:val="0"/>
          <w:numId w:val="2"/>
        </w:numPr>
        <w:tabs>
          <w:tab w:val="left" w:pos="284"/>
        </w:tabs>
        <w:spacing w:before="0" w:beforeAutospacing="0" w:after="0" w:afterAutospacing="0" w:line="360" w:lineRule="auto"/>
        <w:ind w:left="0" w:firstLine="0"/>
        <w:jc w:val="both"/>
        <w:rPr>
          <w:color w:val="FF0000"/>
          <w:spacing w:val="-5"/>
          <w:shd w:val="clear" w:color="auto" w:fill="FFFFFF"/>
        </w:rPr>
      </w:pPr>
      <w:r w:rsidRPr="00CD4684">
        <w:rPr>
          <w:color w:val="FF0000"/>
        </w:rPr>
        <w:t xml:space="preserve">Em determinados ecossistemas, como a caatinga brasileira, são encontradas plantas xerófitas (plantas de clima seco), como por exemplo, as cactáceas. Essas plantas apresentam folhas transformadas em espinhos e caule suculento e clorofilados, adaptados a armazenagem de água e a fotossíntese. </w:t>
      </w:r>
    </w:p>
    <w:p w14:paraId="04AF9085" w14:textId="77777777" w:rsidR="00C73A37" w:rsidRPr="00CD4684" w:rsidRDefault="00C73A37" w:rsidP="00CD4684">
      <w:pPr>
        <w:pStyle w:val="NormalWeb"/>
        <w:spacing w:before="0" w:beforeAutospacing="0" w:after="0" w:afterAutospacing="0" w:line="360" w:lineRule="auto"/>
        <w:jc w:val="both"/>
        <w:rPr>
          <w:color w:val="FF0000"/>
          <w:spacing w:val="-5"/>
          <w:shd w:val="clear" w:color="auto" w:fill="FFFFFF"/>
        </w:rPr>
      </w:pPr>
      <w:r w:rsidRPr="00CD4684">
        <w:rPr>
          <w:color w:val="FF0000"/>
          <w:spacing w:val="-5"/>
          <w:shd w:val="clear" w:color="auto" w:fill="FFFFFF"/>
        </w:rPr>
        <w:t xml:space="preserve">O tipo de caule presente nesse tipo de planta, recebe o nome de: </w:t>
      </w:r>
    </w:p>
    <w:p w14:paraId="5E47DFCF" w14:textId="6C451D39" w:rsidR="00C73A37" w:rsidRPr="00CD4684" w:rsidRDefault="00A55BC1" w:rsidP="00CD4684">
      <w:pPr>
        <w:pStyle w:val="NormalWeb"/>
        <w:numPr>
          <w:ilvl w:val="0"/>
          <w:numId w:val="11"/>
        </w:numPr>
        <w:tabs>
          <w:tab w:val="left" w:pos="426"/>
        </w:tabs>
        <w:spacing w:before="0" w:beforeAutospacing="0" w:after="0" w:afterAutospacing="0" w:line="360" w:lineRule="auto"/>
        <w:ind w:left="0" w:firstLine="0"/>
        <w:jc w:val="both"/>
        <w:rPr>
          <w:color w:val="FF0000"/>
        </w:rPr>
      </w:pPr>
      <w:r w:rsidRPr="00CD4684">
        <w:rPr>
          <w:noProof/>
          <w:color w:val="FF0000"/>
        </w:rPr>
        <w:t>Bulbo</w:t>
      </w:r>
    </w:p>
    <w:p w14:paraId="0661E976" w14:textId="327F0347" w:rsidR="00C73A37" w:rsidRPr="00CD4684" w:rsidRDefault="00A55BC1" w:rsidP="00CD4684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ind w:left="426"/>
        <w:jc w:val="both"/>
        <w:rPr>
          <w:color w:val="FF0000"/>
        </w:rPr>
      </w:pPr>
      <w:r w:rsidRPr="00CD4684">
        <w:rPr>
          <w:noProof/>
          <w:color w:val="FF0000"/>
        </w:rPr>
        <w:t>Rizoma</w:t>
      </w:r>
    </w:p>
    <w:p w14:paraId="7545FE80" w14:textId="4DAD801A" w:rsidR="00C73A37" w:rsidRPr="00CD4684" w:rsidRDefault="00A55BC1" w:rsidP="00CD4684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ind w:left="426"/>
        <w:jc w:val="both"/>
        <w:rPr>
          <w:b/>
          <w:bCs/>
          <w:color w:val="FF0000"/>
        </w:rPr>
      </w:pPr>
      <w:r w:rsidRPr="00CD4684">
        <w:rPr>
          <w:b/>
          <w:bCs/>
          <w:noProof/>
          <w:color w:val="FF0000"/>
        </w:rPr>
        <w:t>Cladódio</w:t>
      </w:r>
    </w:p>
    <w:p w14:paraId="19415BE7" w14:textId="14183FF6" w:rsidR="00C73A37" w:rsidRPr="00CD4684" w:rsidRDefault="00A55BC1" w:rsidP="00CD4684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ind w:left="426"/>
        <w:jc w:val="both"/>
        <w:rPr>
          <w:color w:val="FF0000"/>
        </w:rPr>
      </w:pPr>
      <w:r w:rsidRPr="00CD4684">
        <w:rPr>
          <w:noProof/>
          <w:color w:val="FF0000"/>
        </w:rPr>
        <w:t>Xilopódio</w:t>
      </w:r>
    </w:p>
    <w:p w14:paraId="7B6F79DE" w14:textId="7241EAA9" w:rsidR="0012247D" w:rsidRPr="00B651E8" w:rsidRDefault="0012247D" w:rsidP="00CD4684">
      <w:pPr>
        <w:pStyle w:val="NormalWeb"/>
        <w:spacing w:before="0" w:beforeAutospacing="0" w:after="0" w:afterAutospacing="0" w:line="360" w:lineRule="auto"/>
        <w:ind w:left="426"/>
        <w:jc w:val="both"/>
      </w:pPr>
    </w:p>
    <w:p w14:paraId="65D43719" w14:textId="77777777" w:rsidR="00A55BC1" w:rsidRPr="00B651E8" w:rsidRDefault="00A55BC1" w:rsidP="00CD4684">
      <w:pPr>
        <w:pStyle w:val="NormalWeb"/>
        <w:spacing w:before="0" w:beforeAutospacing="0" w:after="0" w:afterAutospacing="0" w:line="360" w:lineRule="auto"/>
        <w:ind w:left="426"/>
        <w:jc w:val="both"/>
      </w:pPr>
    </w:p>
    <w:p w14:paraId="7EA32864" w14:textId="77777777" w:rsidR="0012247D" w:rsidRPr="00495019" w:rsidRDefault="0012247D" w:rsidP="00CD4684">
      <w:pPr>
        <w:pStyle w:val="PargrafodaLista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50"/>
          <w:sz w:val="24"/>
          <w:szCs w:val="24"/>
        </w:rPr>
      </w:pPr>
      <w:r w:rsidRPr="00495019">
        <w:rPr>
          <w:rFonts w:ascii="Times New Roman" w:hAnsi="Times New Roman"/>
          <w:bCs/>
          <w:color w:val="00B050"/>
          <w:sz w:val="24"/>
          <w:szCs w:val="24"/>
        </w:rPr>
        <w:t>A tabela abaixo relaciona algumas características de três grupos de plantas:</w:t>
      </w:r>
    </w:p>
    <w:p w14:paraId="54517026" w14:textId="0AFF1BE0" w:rsidR="0012247D" w:rsidRPr="00495019" w:rsidRDefault="0012247D" w:rsidP="00CD4684">
      <w:pPr>
        <w:spacing w:line="360" w:lineRule="auto"/>
        <w:jc w:val="center"/>
        <w:rPr>
          <w:rFonts w:ascii="Times New Roman" w:hAnsi="Times New Roman" w:cs="Times New Roman"/>
          <w:noProof/>
          <w:color w:val="00B050"/>
        </w:rPr>
      </w:pPr>
    </w:p>
    <w:p w14:paraId="42A61B4D" w14:textId="0B8F2A5B" w:rsidR="00F324D9" w:rsidRPr="00495019" w:rsidRDefault="00B651E8" w:rsidP="00CD4684">
      <w:pPr>
        <w:spacing w:line="360" w:lineRule="auto"/>
        <w:jc w:val="center"/>
        <w:rPr>
          <w:rFonts w:ascii="Times New Roman" w:hAnsi="Times New Roman" w:cs="Times New Roman"/>
          <w:noProof/>
          <w:color w:val="00B050"/>
        </w:rPr>
      </w:pPr>
      <w:r w:rsidRPr="00495019">
        <w:rPr>
          <w:rFonts w:ascii="Times New Roman" w:hAnsi="Times New Roman" w:cs="Times New Roman"/>
          <w:noProof/>
          <w:color w:val="00B050"/>
        </w:rPr>
        <w:pict w14:anchorId="5A19EA3F">
          <v:shape id="_x0000_i1026" type="#_x0000_t75" style="width:317.75pt;height:166.6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"/>
          </v:shape>
        </w:pict>
      </w:r>
    </w:p>
    <w:p w14:paraId="2E6757FA" w14:textId="4065DCB7" w:rsidR="00F324D9" w:rsidRPr="00495019" w:rsidRDefault="00F324D9" w:rsidP="00CD4684">
      <w:pPr>
        <w:spacing w:line="360" w:lineRule="auto"/>
        <w:jc w:val="center"/>
        <w:rPr>
          <w:rFonts w:ascii="Times New Roman" w:hAnsi="Times New Roman" w:cs="Times New Roman"/>
          <w:color w:val="00B050"/>
        </w:rPr>
      </w:pPr>
    </w:p>
    <w:p w14:paraId="53484A54" w14:textId="1952B4E4" w:rsidR="0012247D" w:rsidRPr="00495019" w:rsidRDefault="0012247D" w:rsidP="00CD4684">
      <w:pPr>
        <w:spacing w:line="360" w:lineRule="auto"/>
        <w:ind w:left="426"/>
        <w:jc w:val="both"/>
        <w:rPr>
          <w:rFonts w:ascii="Times New Roman" w:hAnsi="Times New Roman" w:cs="Times New Roman"/>
          <w:color w:val="00B050"/>
        </w:rPr>
      </w:pPr>
      <w:r w:rsidRPr="00495019">
        <w:rPr>
          <w:rFonts w:ascii="Times New Roman" w:hAnsi="Times New Roman" w:cs="Times New Roman"/>
          <w:color w:val="00B050"/>
        </w:rPr>
        <w:t>O preenchimento correto da tabela deve substituir os números I, II e III, respectivamente, por:</w:t>
      </w:r>
    </w:p>
    <w:p w14:paraId="14F25D81" w14:textId="77777777" w:rsidR="00A55BC1" w:rsidRPr="00495019" w:rsidRDefault="00A55BC1" w:rsidP="00CD4684">
      <w:pPr>
        <w:spacing w:line="360" w:lineRule="auto"/>
        <w:ind w:left="426"/>
        <w:jc w:val="both"/>
        <w:rPr>
          <w:rFonts w:ascii="Times New Roman" w:hAnsi="Times New Roman" w:cs="Times New Roman"/>
          <w:color w:val="00B050"/>
        </w:rPr>
      </w:pPr>
    </w:p>
    <w:p w14:paraId="17586145" w14:textId="015A8408" w:rsidR="0012247D" w:rsidRPr="00495019" w:rsidRDefault="00A55BC1" w:rsidP="00CD4684">
      <w:pPr>
        <w:numPr>
          <w:ilvl w:val="0"/>
          <w:numId w:val="12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00B050"/>
        </w:rPr>
      </w:pPr>
      <w:r w:rsidRPr="00495019">
        <w:rPr>
          <w:rFonts w:ascii="Times New Roman" w:hAnsi="Times New Roman" w:cs="Times New Roman"/>
          <w:b/>
          <w:bCs/>
          <w:color w:val="00B050"/>
        </w:rPr>
        <w:t>Briófitas</w:t>
      </w:r>
      <w:r w:rsidR="005742A1" w:rsidRPr="00495019">
        <w:rPr>
          <w:rFonts w:ascii="Times New Roman" w:hAnsi="Times New Roman" w:cs="Times New Roman"/>
          <w:b/>
          <w:bCs/>
          <w:color w:val="00B050"/>
        </w:rPr>
        <w:t>, gimnospermas e angiospermas</w:t>
      </w:r>
    </w:p>
    <w:p w14:paraId="349844FF" w14:textId="0887DB36" w:rsidR="0012247D" w:rsidRPr="00495019" w:rsidRDefault="00A55BC1" w:rsidP="00CD4684">
      <w:pPr>
        <w:numPr>
          <w:ilvl w:val="0"/>
          <w:numId w:val="12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rFonts w:ascii="Times New Roman" w:hAnsi="Times New Roman" w:cs="Times New Roman"/>
          <w:color w:val="00B050"/>
        </w:rPr>
      </w:pPr>
      <w:r w:rsidRPr="00495019">
        <w:rPr>
          <w:rFonts w:ascii="Times New Roman" w:hAnsi="Times New Roman" w:cs="Times New Roman"/>
          <w:color w:val="00B050"/>
        </w:rPr>
        <w:t xml:space="preserve">Pteridófitas (plantas </w:t>
      </w:r>
      <w:r w:rsidR="005742A1" w:rsidRPr="00495019">
        <w:rPr>
          <w:rFonts w:ascii="Times New Roman" w:hAnsi="Times New Roman" w:cs="Times New Roman"/>
          <w:color w:val="00B050"/>
        </w:rPr>
        <w:t>vasculares sem sementes), gimnospermas e angiospermas</w:t>
      </w:r>
    </w:p>
    <w:p w14:paraId="509BB590" w14:textId="6ADDF61E" w:rsidR="0012247D" w:rsidRPr="00495019" w:rsidRDefault="00A55BC1" w:rsidP="00CD4684">
      <w:pPr>
        <w:numPr>
          <w:ilvl w:val="0"/>
          <w:numId w:val="12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rFonts w:ascii="Times New Roman" w:hAnsi="Times New Roman" w:cs="Times New Roman"/>
          <w:color w:val="00B050"/>
        </w:rPr>
      </w:pPr>
      <w:r w:rsidRPr="00495019">
        <w:rPr>
          <w:rFonts w:ascii="Times New Roman" w:hAnsi="Times New Roman" w:cs="Times New Roman"/>
          <w:color w:val="00B050"/>
        </w:rPr>
        <w:t>Briófitas</w:t>
      </w:r>
      <w:r w:rsidR="005742A1" w:rsidRPr="00495019">
        <w:rPr>
          <w:rFonts w:ascii="Times New Roman" w:hAnsi="Times New Roman" w:cs="Times New Roman"/>
          <w:color w:val="00B050"/>
        </w:rPr>
        <w:t xml:space="preserve">, </w:t>
      </w:r>
      <w:r w:rsidRPr="00495019">
        <w:rPr>
          <w:rFonts w:ascii="Times New Roman" w:hAnsi="Times New Roman" w:cs="Times New Roman"/>
          <w:color w:val="00B050"/>
        </w:rPr>
        <w:t xml:space="preserve">pteridófitas </w:t>
      </w:r>
      <w:r w:rsidR="005742A1" w:rsidRPr="00495019">
        <w:rPr>
          <w:rFonts w:ascii="Times New Roman" w:hAnsi="Times New Roman" w:cs="Times New Roman"/>
          <w:color w:val="00B050"/>
        </w:rPr>
        <w:t>(</w:t>
      </w:r>
      <w:r w:rsidRPr="00495019">
        <w:rPr>
          <w:rFonts w:ascii="Times New Roman" w:hAnsi="Times New Roman" w:cs="Times New Roman"/>
          <w:color w:val="00B050"/>
        </w:rPr>
        <w:t xml:space="preserve">plantas vasculares sem </w:t>
      </w:r>
      <w:proofErr w:type="gramStart"/>
      <w:r w:rsidRPr="00495019">
        <w:rPr>
          <w:rFonts w:ascii="Times New Roman" w:hAnsi="Times New Roman" w:cs="Times New Roman"/>
          <w:color w:val="00B050"/>
        </w:rPr>
        <w:t>sementes</w:t>
      </w:r>
      <w:r w:rsidR="005742A1" w:rsidRPr="00495019">
        <w:rPr>
          <w:rFonts w:ascii="Times New Roman" w:hAnsi="Times New Roman" w:cs="Times New Roman"/>
          <w:color w:val="00B050"/>
        </w:rPr>
        <w:t>)e</w:t>
      </w:r>
      <w:proofErr w:type="gramEnd"/>
      <w:r w:rsidR="005742A1" w:rsidRPr="00495019">
        <w:rPr>
          <w:rFonts w:ascii="Times New Roman" w:hAnsi="Times New Roman" w:cs="Times New Roman"/>
          <w:color w:val="00B050"/>
        </w:rPr>
        <w:t xml:space="preserve"> angiospermas</w:t>
      </w:r>
    </w:p>
    <w:p w14:paraId="009147BB" w14:textId="6037BDDB" w:rsidR="0012247D" w:rsidRPr="00495019" w:rsidRDefault="00A55BC1" w:rsidP="00CD4684">
      <w:pPr>
        <w:numPr>
          <w:ilvl w:val="0"/>
          <w:numId w:val="12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rFonts w:ascii="Times New Roman" w:hAnsi="Times New Roman" w:cs="Times New Roman"/>
          <w:color w:val="00B050"/>
        </w:rPr>
      </w:pPr>
      <w:r w:rsidRPr="00495019">
        <w:rPr>
          <w:rFonts w:ascii="Times New Roman" w:hAnsi="Times New Roman" w:cs="Times New Roman"/>
          <w:color w:val="00B050"/>
        </w:rPr>
        <w:t>Briófitas</w:t>
      </w:r>
      <w:r w:rsidR="005742A1" w:rsidRPr="00495019">
        <w:rPr>
          <w:rFonts w:ascii="Times New Roman" w:hAnsi="Times New Roman" w:cs="Times New Roman"/>
          <w:color w:val="00B050"/>
        </w:rPr>
        <w:t xml:space="preserve">, </w:t>
      </w:r>
      <w:r w:rsidRPr="00495019">
        <w:rPr>
          <w:rFonts w:ascii="Times New Roman" w:hAnsi="Times New Roman" w:cs="Times New Roman"/>
          <w:color w:val="00B050"/>
        </w:rPr>
        <w:t xml:space="preserve">pteridófitas </w:t>
      </w:r>
      <w:r w:rsidR="005742A1" w:rsidRPr="00495019">
        <w:rPr>
          <w:rFonts w:ascii="Times New Roman" w:hAnsi="Times New Roman" w:cs="Times New Roman"/>
          <w:color w:val="00B050"/>
        </w:rPr>
        <w:t>(</w:t>
      </w:r>
      <w:r w:rsidRPr="00495019">
        <w:rPr>
          <w:rFonts w:ascii="Times New Roman" w:hAnsi="Times New Roman" w:cs="Times New Roman"/>
          <w:color w:val="00B050"/>
        </w:rPr>
        <w:t>plantas vasculares sem sementes</w:t>
      </w:r>
      <w:r w:rsidR="005742A1" w:rsidRPr="00495019">
        <w:rPr>
          <w:rFonts w:ascii="Times New Roman" w:hAnsi="Times New Roman" w:cs="Times New Roman"/>
          <w:color w:val="00B050"/>
        </w:rPr>
        <w:t>) e gimnospermas</w:t>
      </w:r>
    </w:p>
    <w:p w14:paraId="6079926B" w14:textId="24CB2A9F" w:rsidR="00231B89" w:rsidRPr="00495019" w:rsidRDefault="00231B89" w:rsidP="00CD4684">
      <w:pPr>
        <w:pStyle w:val="NormalWeb"/>
        <w:spacing w:before="0" w:beforeAutospacing="0" w:after="0" w:afterAutospacing="0" w:line="360" w:lineRule="auto"/>
        <w:jc w:val="both"/>
        <w:rPr>
          <w:color w:val="00B050"/>
        </w:rPr>
      </w:pPr>
    </w:p>
    <w:p w14:paraId="212ECA5D" w14:textId="77777777" w:rsidR="00A55BC1" w:rsidRPr="00495019" w:rsidRDefault="00A55BC1" w:rsidP="00CD4684">
      <w:pPr>
        <w:pStyle w:val="NormalWeb"/>
        <w:spacing w:before="0" w:beforeAutospacing="0" w:after="0" w:afterAutospacing="0" w:line="360" w:lineRule="auto"/>
        <w:jc w:val="both"/>
        <w:rPr>
          <w:color w:val="00B050"/>
        </w:rPr>
      </w:pPr>
    </w:p>
    <w:p w14:paraId="32F309A2" w14:textId="627A632E" w:rsidR="006F6C88" w:rsidRPr="00495019" w:rsidRDefault="006F6C88" w:rsidP="00CD4684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/>
          <w:bCs/>
          <w:color w:val="00B050"/>
          <w:sz w:val="24"/>
          <w:szCs w:val="24"/>
        </w:rPr>
      </w:pPr>
      <w:r w:rsidRPr="00495019">
        <w:rPr>
          <w:rFonts w:ascii="Times New Roman" w:hAnsi="Times New Roman"/>
          <w:bCs/>
          <w:color w:val="00B050"/>
          <w:sz w:val="24"/>
          <w:szCs w:val="24"/>
        </w:rPr>
        <w:t>Um horticultor deseja obter indivíduos geneticamente idênticos (clones) a uma samambaia comercialmente valiosa. Para alcançar esse objetivo ele deve:</w:t>
      </w:r>
    </w:p>
    <w:p w14:paraId="0C3BBE3F" w14:textId="77777777" w:rsidR="004C3794" w:rsidRPr="00495019" w:rsidRDefault="004C3794" w:rsidP="00CD4684">
      <w:pPr>
        <w:pStyle w:val="PargrafodaLista"/>
        <w:spacing w:after="0" w:line="360" w:lineRule="auto"/>
        <w:ind w:left="0"/>
        <w:jc w:val="both"/>
        <w:rPr>
          <w:rFonts w:ascii="Times New Roman" w:hAnsi="Times New Roman"/>
          <w:bCs/>
          <w:color w:val="00B050"/>
          <w:sz w:val="24"/>
          <w:szCs w:val="24"/>
        </w:rPr>
      </w:pPr>
    </w:p>
    <w:p w14:paraId="30C56D56" w14:textId="557B5632" w:rsidR="006F6C88" w:rsidRPr="00495019" w:rsidRDefault="004C3794" w:rsidP="00CD4684">
      <w:pPr>
        <w:numPr>
          <w:ilvl w:val="0"/>
          <w:numId w:val="13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rFonts w:ascii="Times New Roman" w:hAnsi="Times New Roman" w:cs="Times New Roman"/>
          <w:bCs/>
          <w:color w:val="00B050"/>
        </w:rPr>
      </w:pPr>
      <w:r w:rsidRPr="00495019">
        <w:rPr>
          <w:rFonts w:ascii="Times New Roman" w:hAnsi="Times New Roman" w:cs="Times New Roman"/>
          <w:color w:val="00B050"/>
        </w:rPr>
        <w:t xml:space="preserve">Cultivar </w:t>
      </w:r>
      <w:r w:rsidR="005742A1" w:rsidRPr="00495019">
        <w:rPr>
          <w:rFonts w:ascii="Times New Roman" w:hAnsi="Times New Roman" w:cs="Times New Roman"/>
          <w:color w:val="00B050"/>
        </w:rPr>
        <w:t>os esporos produzidos por essa samambaia</w:t>
      </w:r>
    </w:p>
    <w:p w14:paraId="21003BC9" w14:textId="77A69B9F" w:rsidR="006F6C88" w:rsidRPr="00495019" w:rsidRDefault="004C3794" w:rsidP="00CD4684">
      <w:pPr>
        <w:numPr>
          <w:ilvl w:val="0"/>
          <w:numId w:val="13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rFonts w:ascii="Times New Roman" w:hAnsi="Times New Roman" w:cs="Times New Roman"/>
          <w:bCs/>
          <w:color w:val="00B050"/>
        </w:rPr>
      </w:pPr>
      <w:r w:rsidRPr="00495019">
        <w:rPr>
          <w:rFonts w:ascii="Times New Roman" w:hAnsi="Times New Roman" w:cs="Times New Roman"/>
          <w:color w:val="00B050"/>
        </w:rPr>
        <w:t xml:space="preserve">Induzir </w:t>
      </w:r>
      <w:r w:rsidR="005742A1" w:rsidRPr="00495019">
        <w:rPr>
          <w:rFonts w:ascii="Times New Roman" w:hAnsi="Times New Roman" w:cs="Times New Roman"/>
          <w:color w:val="00B050"/>
        </w:rPr>
        <w:t>artificialmente a autofecundação dessa samambaia</w:t>
      </w:r>
    </w:p>
    <w:p w14:paraId="210242B2" w14:textId="4DAD0C56" w:rsidR="00AE5468" w:rsidRPr="00495019" w:rsidRDefault="004C3794" w:rsidP="00CD4684">
      <w:pPr>
        <w:numPr>
          <w:ilvl w:val="0"/>
          <w:numId w:val="13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rFonts w:ascii="Times New Roman" w:hAnsi="Times New Roman" w:cs="Times New Roman"/>
          <w:bCs/>
          <w:color w:val="00B050"/>
        </w:rPr>
      </w:pPr>
      <w:r w:rsidRPr="00495019">
        <w:rPr>
          <w:rFonts w:ascii="Times New Roman" w:hAnsi="Times New Roman" w:cs="Times New Roman"/>
          <w:color w:val="00B050"/>
        </w:rPr>
        <w:t xml:space="preserve">Implantar </w:t>
      </w:r>
      <w:r w:rsidR="005742A1" w:rsidRPr="00495019">
        <w:rPr>
          <w:rFonts w:ascii="Times New Roman" w:hAnsi="Times New Roman" w:cs="Times New Roman"/>
          <w:color w:val="00B050"/>
        </w:rPr>
        <w:t>núcleos de esporos dessa samambaia em oosferas</w:t>
      </w:r>
      <w:r w:rsidRPr="00495019">
        <w:rPr>
          <w:rFonts w:ascii="Times New Roman" w:hAnsi="Times New Roman" w:cs="Times New Roman"/>
          <w:color w:val="00B050"/>
        </w:rPr>
        <w:t xml:space="preserve"> </w:t>
      </w:r>
      <w:r w:rsidR="005742A1" w:rsidRPr="00495019">
        <w:rPr>
          <w:rFonts w:ascii="Times New Roman" w:hAnsi="Times New Roman" w:cs="Times New Roman"/>
          <w:color w:val="00B050"/>
        </w:rPr>
        <w:t>anucleadas de outras plantas</w:t>
      </w:r>
    </w:p>
    <w:p w14:paraId="6EC574BD" w14:textId="02BF168A" w:rsidR="006F6C88" w:rsidRPr="00495019" w:rsidRDefault="004C3794" w:rsidP="00CD4684">
      <w:pPr>
        <w:numPr>
          <w:ilvl w:val="0"/>
          <w:numId w:val="13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rFonts w:ascii="Times New Roman" w:hAnsi="Times New Roman" w:cs="Times New Roman"/>
          <w:bCs/>
          <w:color w:val="00B050"/>
        </w:rPr>
      </w:pPr>
      <w:r w:rsidRPr="00495019">
        <w:rPr>
          <w:rFonts w:ascii="Times New Roman" w:hAnsi="Times New Roman" w:cs="Times New Roman"/>
          <w:b/>
          <w:bCs/>
          <w:color w:val="00B050"/>
        </w:rPr>
        <w:t xml:space="preserve">Obter </w:t>
      </w:r>
      <w:r w:rsidR="005742A1" w:rsidRPr="00495019">
        <w:rPr>
          <w:rFonts w:ascii="Times New Roman" w:hAnsi="Times New Roman" w:cs="Times New Roman"/>
          <w:b/>
          <w:bCs/>
          <w:color w:val="00B050"/>
        </w:rPr>
        <w:t>fragmentos de rizoma (caule) dessa samambaia e cultivá-los</w:t>
      </w:r>
    </w:p>
    <w:p w14:paraId="281C5AD7" w14:textId="56BD5272" w:rsidR="00892D54" w:rsidRPr="00495019" w:rsidRDefault="00892D54" w:rsidP="00CD4684">
      <w:pPr>
        <w:spacing w:line="360" w:lineRule="auto"/>
        <w:ind w:left="360"/>
        <w:jc w:val="both"/>
        <w:rPr>
          <w:rFonts w:ascii="Times New Roman" w:hAnsi="Times New Roman" w:cs="Times New Roman"/>
          <w:bCs/>
          <w:color w:val="00B050"/>
        </w:rPr>
      </w:pPr>
    </w:p>
    <w:p w14:paraId="3810C6AB" w14:textId="77777777" w:rsidR="004C3794" w:rsidRPr="00495019" w:rsidRDefault="004C3794" w:rsidP="00CD4684">
      <w:pPr>
        <w:spacing w:line="360" w:lineRule="auto"/>
        <w:ind w:left="360"/>
        <w:jc w:val="both"/>
        <w:rPr>
          <w:rFonts w:ascii="Times New Roman" w:hAnsi="Times New Roman" w:cs="Times New Roman"/>
          <w:bCs/>
          <w:color w:val="00B050"/>
        </w:rPr>
      </w:pPr>
    </w:p>
    <w:p w14:paraId="62D5BE66" w14:textId="466BF314" w:rsidR="00892D54" w:rsidRPr="00495019" w:rsidRDefault="00892D54" w:rsidP="00CD4684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/>
          <w:color w:val="00B050"/>
          <w:sz w:val="24"/>
          <w:szCs w:val="24"/>
        </w:rPr>
      </w:pPr>
      <w:r w:rsidRPr="00495019">
        <w:rPr>
          <w:rFonts w:ascii="Times New Roman" w:hAnsi="Times New Roman"/>
          <w:color w:val="00B050"/>
          <w:sz w:val="24"/>
          <w:szCs w:val="24"/>
        </w:rPr>
        <w:t xml:space="preserve">Os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interesses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comerciais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atuais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,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nacionais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e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internacionais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,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por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vegetais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típicos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da Amazônia e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seus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frutos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como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o </w:t>
      </w:r>
      <w:smartTag w:uri="schemas-houaiss/mini" w:element="verbetes">
        <w:r w:rsidRPr="00495019">
          <w:rPr>
            <w:rFonts w:ascii="Times New Roman" w:hAnsi="Times New Roman"/>
            <w:bCs/>
            <w:color w:val="00B050"/>
            <w:sz w:val="24"/>
            <w:szCs w:val="24"/>
          </w:rPr>
          <w:t>açaí</w:t>
        </w:r>
      </w:smartTag>
      <w:r w:rsidRPr="00495019">
        <w:rPr>
          <w:rFonts w:ascii="Times New Roman" w:hAnsi="Times New Roman"/>
          <w:bCs/>
          <w:color w:val="00B050"/>
          <w:sz w:val="24"/>
          <w:szCs w:val="24"/>
        </w:rPr>
        <w:t xml:space="preserve"> </w:t>
      </w:r>
      <w:r w:rsidR="00884DCB" w:rsidRPr="00495019">
        <w:rPr>
          <w:rFonts w:ascii="Times New Roman" w:hAnsi="Times New Roman"/>
          <w:bCs/>
          <w:color w:val="00B050"/>
          <w:sz w:val="24"/>
          <w:szCs w:val="24"/>
        </w:rPr>
        <w:t>(</w:t>
      </w:r>
      <w:r w:rsidR="00884DCB" w:rsidRPr="00495019">
        <w:rPr>
          <w:rFonts w:ascii="Times New Roman" w:hAnsi="Times New Roman"/>
          <w:bCs/>
          <w:i/>
          <w:iCs/>
          <w:color w:val="00B050"/>
          <w:sz w:val="24"/>
          <w:szCs w:val="24"/>
        </w:rPr>
        <w:t xml:space="preserve">Euterpe </w:t>
      </w:r>
      <w:proofErr w:type="spellStart"/>
      <w:r w:rsidR="00884DCB" w:rsidRPr="00495019">
        <w:rPr>
          <w:rFonts w:ascii="Times New Roman" w:hAnsi="Times New Roman"/>
          <w:bCs/>
          <w:i/>
          <w:iCs/>
          <w:color w:val="00B050"/>
          <w:sz w:val="24"/>
          <w:szCs w:val="24"/>
        </w:rPr>
        <w:t>oleracea</w:t>
      </w:r>
      <w:proofErr w:type="spellEnd"/>
      <w:r w:rsidR="00884DCB" w:rsidRPr="00495019">
        <w:rPr>
          <w:rFonts w:ascii="Times New Roman" w:hAnsi="Times New Roman"/>
          <w:bCs/>
          <w:color w:val="00B050"/>
          <w:sz w:val="24"/>
          <w:szCs w:val="24"/>
        </w:rPr>
        <w:t xml:space="preserve">) </w:t>
      </w:r>
      <w:r w:rsidRPr="00495019">
        <w:rPr>
          <w:rFonts w:ascii="Times New Roman" w:hAnsi="Times New Roman"/>
          <w:bCs/>
          <w:color w:val="00B050"/>
          <w:sz w:val="24"/>
          <w:szCs w:val="24"/>
        </w:rPr>
        <w:t xml:space="preserve">e o </w:t>
      </w:r>
      <w:smartTag w:uri="schemas-houaiss/acao" w:element="dm">
        <w:r w:rsidRPr="00495019">
          <w:rPr>
            <w:rFonts w:ascii="Times New Roman" w:hAnsi="Times New Roman"/>
            <w:bCs/>
            <w:color w:val="00B050"/>
            <w:sz w:val="24"/>
            <w:szCs w:val="24"/>
          </w:rPr>
          <w:t>cupuaçu</w:t>
        </w:r>
      </w:smartTag>
      <w:r w:rsidR="00F15E20" w:rsidRPr="00495019">
        <w:rPr>
          <w:rFonts w:ascii="Times New Roman" w:hAnsi="Times New Roman"/>
          <w:bCs/>
          <w:color w:val="00B050"/>
          <w:sz w:val="24"/>
          <w:szCs w:val="24"/>
        </w:rPr>
        <w:t xml:space="preserve"> (</w:t>
      </w:r>
      <w:proofErr w:type="spellStart"/>
      <w:r w:rsidR="00F15E20" w:rsidRPr="00495019">
        <w:rPr>
          <w:rFonts w:ascii="Times New Roman" w:hAnsi="Times New Roman"/>
          <w:bCs/>
          <w:i/>
          <w:iCs/>
          <w:color w:val="00B050"/>
          <w:sz w:val="24"/>
          <w:szCs w:val="24"/>
        </w:rPr>
        <w:t>Theobroma</w:t>
      </w:r>
      <w:proofErr w:type="spellEnd"/>
      <w:r w:rsidR="00F15E20" w:rsidRPr="00495019">
        <w:rPr>
          <w:rFonts w:ascii="Times New Roman" w:hAnsi="Times New Roman"/>
          <w:bCs/>
          <w:i/>
          <w:iCs/>
          <w:color w:val="00B050"/>
          <w:sz w:val="24"/>
          <w:szCs w:val="24"/>
        </w:rPr>
        <w:t xml:space="preserve"> </w:t>
      </w:r>
      <w:proofErr w:type="spellStart"/>
      <w:r w:rsidR="00F15E20" w:rsidRPr="00495019">
        <w:rPr>
          <w:rFonts w:ascii="Times New Roman" w:hAnsi="Times New Roman"/>
          <w:bCs/>
          <w:i/>
          <w:iCs/>
          <w:color w:val="00B050"/>
          <w:sz w:val="24"/>
          <w:szCs w:val="24"/>
        </w:rPr>
        <w:t>grandiflorum</w:t>
      </w:r>
      <w:proofErr w:type="spellEnd"/>
      <w:r w:rsidR="00F15E20" w:rsidRPr="00495019">
        <w:rPr>
          <w:rFonts w:ascii="Times New Roman" w:hAnsi="Times New Roman"/>
          <w:bCs/>
          <w:color w:val="00B050"/>
          <w:sz w:val="24"/>
          <w:szCs w:val="24"/>
        </w:rPr>
        <w:t>)</w:t>
      </w:r>
      <w:r w:rsidRPr="00495019">
        <w:rPr>
          <w:rFonts w:ascii="Times New Roman" w:hAnsi="Times New Roman"/>
          <w:bCs/>
          <w:color w:val="00B050"/>
          <w:sz w:val="24"/>
          <w:szCs w:val="24"/>
        </w:rPr>
        <w:t>,</w:t>
      </w:r>
      <w:r w:rsidRPr="00495019">
        <w:rPr>
          <w:rFonts w:ascii="Times New Roman" w:hAnsi="Times New Roman"/>
          <w:color w:val="00B050"/>
          <w:sz w:val="24"/>
          <w:szCs w:val="24"/>
        </w:rPr>
        <w:t xml:space="preserve"> colhidos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respectivamente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de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palmeiras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e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árvores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com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raízes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axiais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, leva-nos a </w:t>
      </w:r>
      <w:smartTag w:uri="schemas-houaiss/acao" w:element="hdm">
        <w:r w:rsidRPr="00495019">
          <w:rPr>
            <w:rFonts w:ascii="Times New Roman" w:hAnsi="Times New Roman"/>
            <w:color w:val="00B050"/>
            <w:sz w:val="24"/>
            <w:szCs w:val="24"/>
          </w:rPr>
          <w:t>refletir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que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a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exploração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comercial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(dos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elementos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destacados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) atinge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em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especial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um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grupo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de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plantas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que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apresentam </w:t>
      </w:r>
      <w:smartTag w:uri="schemas-houaiss/mini" w:element="verbetes">
        <w:r w:rsidRPr="00495019">
          <w:rPr>
            <w:rFonts w:ascii="Times New Roman" w:hAnsi="Times New Roman"/>
            <w:color w:val="00B050"/>
            <w:sz w:val="24"/>
            <w:szCs w:val="24"/>
          </w:rPr>
          <w:t>como</w:t>
        </w:r>
      </w:smartTag>
      <w:r w:rsidRPr="00495019">
        <w:rPr>
          <w:rFonts w:ascii="Times New Roman" w:hAnsi="Times New Roman"/>
          <w:color w:val="00B050"/>
          <w:sz w:val="24"/>
          <w:szCs w:val="24"/>
        </w:rPr>
        <w:t xml:space="preserve"> características:</w:t>
      </w:r>
    </w:p>
    <w:p w14:paraId="36592A39" w14:textId="77777777" w:rsidR="00F15E20" w:rsidRPr="00495019" w:rsidRDefault="00F15E20" w:rsidP="00CD4684">
      <w:pPr>
        <w:pStyle w:val="PargrafodaLista"/>
        <w:spacing w:after="0" w:line="360" w:lineRule="auto"/>
        <w:ind w:left="0"/>
        <w:jc w:val="both"/>
        <w:rPr>
          <w:rFonts w:ascii="Times New Roman" w:hAnsi="Times New Roman"/>
          <w:color w:val="00B050"/>
          <w:sz w:val="24"/>
          <w:szCs w:val="24"/>
        </w:rPr>
      </w:pPr>
    </w:p>
    <w:p w14:paraId="3CF63628" w14:textId="77D050B2" w:rsidR="00892D54" w:rsidRPr="00495019" w:rsidRDefault="00F15E20" w:rsidP="00CD4684">
      <w:pPr>
        <w:numPr>
          <w:ilvl w:val="0"/>
          <w:numId w:val="14"/>
        </w:numPr>
        <w:tabs>
          <w:tab w:val="clear" w:pos="717"/>
          <w:tab w:val="num" w:pos="360"/>
        </w:tabs>
        <w:spacing w:line="360" w:lineRule="auto"/>
        <w:ind w:left="360" w:hanging="360"/>
        <w:jc w:val="both"/>
        <w:rPr>
          <w:rFonts w:ascii="Times New Roman" w:hAnsi="Times New Roman" w:cs="Times New Roman"/>
          <w:b/>
          <w:bCs/>
          <w:color w:val="00B050"/>
        </w:rPr>
      </w:pPr>
      <w:r w:rsidRPr="00495019">
        <w:rPr>
          <w:rFonts w:ascii="Times New Roman" w:hAnsi="Times New Roman" w:cs="Times New Roman"/>
          <w:b/>
          <w:bCs/>
          <w:color w:val="00B050"/>
        </w:rPr>
        <w:t xml:space="preserve">Terem </w:t>
      </w:r>
      <w:r w:rsidR="005742A1" w:rsidRPr="00495019">
        <w:rPr>
          <w:rFonts w:ascii="Times New Roman" w:hAnsi="Times New Roman" w:cs="Times New Roman"/>
          <w:b/>
          <w:bCs/>
          <w:color w:val="00B050"/>
        </w:rPr>
        <w:t>cotilédone em suas sementes para desenvolvimento do embrião</w:t>
      </w:r>
    </w:p>
    <w:p w14:paraId="4C8873F9" w14:textId="0DB4AF16" w:rsidR="00892D54" w:rsidRPr="00495019" w:rsidRDefault="00F15E20" w:rsidP="00CD4684">
      <w:pPr>
        <w:numPr>
          <w:ilvl w:val="0"/>
          <w:numId w:val="14"/>
        </w:numPr>
        <w:tabs>
          <w:tab w:val="clear" w:pos="717"/>
          <w:tab w:val="num" w:pos="360"/>
        </w:tabs>
        <w:spacing w:line="360" w:lineRule="auto"/>
        <w:ind w:left="360" w:hanging="360"/>
        <w:jc w:val="both"/>
        <w:rPr>
          <w:rFonts w:ascii="Times New Roman" w:hAnsi="Times New Roman" w:cs="Times New Roman"/>
          <w:color w:val="00B050"/>
        </w:rPr>
      </w:pPr>
      <w:r w:rsidRPr="00495019">
        <w:rPr>
          <w:rFonts w:ascii="Times New Roman" w:hAnsi="Times New Roman" w:cs="Times New Roman"/>
          <w:color w:val="00B050"/>
        </w:rPr>
        <w:t xml:space="preserve">Serem </w:t>
      </w:r>
      <w:proofErr w:type="spellStart"/>
      <w:r w:rsidR="005742A1" w:rsidRPr="00495019">
        <w:rPr>
          <w:rFonts w:ascii="Times New Roman" w:hAnsi="Times New Roman" w:cs="Times New Roman"/>
          <w:color w:val="00B050"/>
        </w:rPr>
        <w:t>atraqueófitas</w:t>
      </w:r>
      <w:proofErr w:type="spellEnd"/>
      <w:r w:rsidR="005742A1" w:rsidRPr="00495019">
        <w:rPr>
          <w:rFonts w:ascii="Times New Roman" w:hAnsi="Times New Roman" w:cs="Times New Roman"/>
          <w:color w:val="00B050"/>
        </w:rPr>
        <w:t>, sendo seu processo de nutrição feito por difusão</w:t>
      </w:r>
    </w:p>
    <w:p w14:paraId="29D5F053" w14:textId="67AD911E" w:rsidR="00892D54" w:rsidRPr="00495019" w:rsidRDefault="00F15E20" w:rsidP="00CD4684">
      <w:pPr>
        <w:numPr>
          <w:ilvl w:val="0"/>
          <w:numId w:val="14"/>
        </w:numPr>
        <w:tabs>
          <w:tab w:val="clear" w:pos="717"/>
          <w:tab w:val="num" w:pos="360"/>
        </w:tabs>
        <w:spacing w:line="360" w:lineRule="auto"/>
        <w:ind w:left="360" w:hanging="360"/>
        <w:jc w:val="both"/>
        <w:rPr>
          <w:rFonts w:ascii="Times New Roman" w:hAnsi="Times New Roman" w:cs="Times New Roman"/>
          <w:color w:val="00B050"/>
        </w:rPr>
      </w:pPr>
      <w:r w:rsidRPr="00495019">
        <w:rPr>
          <w:rFonts w:ascii="Times New Roman" w:hAnsi="Times New Roman" w:cs="Times New Roman"/>
          <w:color w:val="00B050"/>
        </w:rPr>
        <w:t xml:space="preserve">Estarem </w:t>
      </w:r>
      <w:r w:rsidR="005742A1" w:rsidRPr="00495019">
        <w:rPr>
          <w:rFonts w:ascii="Times New Roman" w:hAnsi="Times New Roman" w:cs="Times New Roman"/>
          <w:color w:val="00B050"/>
        </w:rPr>
        <w:t>ausentes estames e carpelos no seu mecanismo de reprodução</w:t>
      </w:r>
    </w:p>
    <w:p w14:paraId="0F7163F7" w14:textId="08A51999" w:rsidR="00EA0AF3" w:rsidRPr="00495019" w:rsidRDefault="00F15E20" w:rsidP="00CD4684">
      <w:pPr>
        <w:numPr>
          <w:ilvl w:val="0"/>
          <w:numId w:val="14"/>
        </w:numPr>
        <w:tabs>
          <w:tab w:val="clear" w:pos="717"/>
          <w:tab w:val="num" w:pos="360"/>
        </w:tabs>
        <w:spacing w:line="360" w:lineRule="auto"/>
        <w:ind w:left="360" w:hanging="360"/>
        <w:jc w:val="both"/>
        <w:rPr>
          <w:rFonts w:ascii="Times New Roman" w:hAnsi="Times New Roman" w:cs="Times New Roman"/>
          <w:color w:val="00B050"/>
        </w:rPr>
      </w:pPr>
      <w:r w:rsidRPr="00495019">
        <w:rPr>
          <w:rFonts w:ascii="Times New Roman" w:hAnsi="Times New Roman" w:cs="Times New Roman"/>
          <w:color w:val="00B050"/>
        </w:rPr>
        <w:t xml:space="preserve">Apresentarem </w:t>
      </w:r>
      <w:r w:rsidR="005742A1" w:rsidRPr="00495019">
        <w:rPr>
          <w:rFonts w:ascii="Times New Roman" w:hAnsi="Times New Roman" w:cs="Times New Roman"/>
          <w:color w:val="00B050"/>
        </w:rPr>
        <w:t xml:space="preserve">metagênese, sendo sua fase duradoura o esporófito </w:t>
      </w:r>
      <w:r w:rsidRPr="00495019">
        <w:rPr>
          <w:rFonts w:ascii="Times New Roman" w:hAnsi="Times New Roman" w:cs="Times New Roman"/>
          <w:color w:val="00B050"/>
        </w:rPr>
        <w:t>haploide</w:t>
      </w:r>
    </w:p>
    <w:p w14:paraId="0C14BCF8" w14:textId="3DD57F51" w:rsidR="00EA0AF3" w:rsidRPr="00495019" w:rsidRDefault="00EA0AF3" w:rsidP="00CD4684">
      <w:pPr>
        <w:spacing w:line="360" w:lineRule="auto"/>
        <w:ind w:left="360"/>
        <w:jc w:val="both"/>
        <w:rPr>
          <w:rFonts w:ascii="Times New Roman" w:hAnsi="Times New Roman" w:cs="Times New Roman"/>
          <w:color w:val="00B050"/>
        </w:rPr>
      </w:pPr>
    </w:p>
    <w:p w14:paraId="4282212A" w14:textId="77777777" w:rsidR="00F15E20" w:rsidRPr="00495019" w:rsidRDefault="00F15E20" w:rsidP="00CD4684">
      <w:pPr>
        <w:spacing w:line="360" w:lineRule="auto"/>
        <w:ind w:left="360"/>
        <w:jc w:val="both"/>
        <w:rPr>
          <w:rFonts w:ascii="Times New Roman" w:hAnsi="Times New Roman" w:cs="Times New Roman"/>
          <w:color w:val="00B050"/>
        </w:rPr>
      </w:pPr>
    </w:p>
    <w:p w14:paraId="12A23F74" w14:textId="680D7583" w:rsidR="00EA0AF3" w:rsidRPr="00495019" w:rsidRDefault="005C34FA" w:rsidP="00CD4684">
      <w:pPr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495019">
        <w:rPr>
          <w:rFonts w:ascii="Times New Roman" w:hAnsi="Times New Roman" w:cs="Times New Roman"/>
          <w:color w:val="00B050"/>
        </w:rPr>
        <w:t xml:space="preserve">A figura abaixo apresenta o </w:t>
      </w:r>
      <w:r w:rsidR="00EA0AF3" w:rsidRPr="00495019">
        <w:rPr>
          <w:rFonts w:ascii="Times New Roman" w:hAnsi="Times New Roman" w:cs="Times New Roman"/>
          <w:color w:val="00B050"/>
        </w:rPr>
        <w:t xml:space="preserve">pinhão, </w:t>
      </w:r>
      <w:r w:rsidRPr="00495019">
        <w:rPr>
          <w:rFonts w:ascii="Times New Roman" w:hAnsi="Times New Roman" w:cs="Times New Roman"/>
          <w:color w:val="00B050"/>
        </w:rPr>
        <w:t xml:space="preserve">que é </w:t>
      </w:r>
      <w:r w:rsidR="00EA0AF3" w:rsidRPr="00495019">
        <w:rPr>
          <w:rFonts w:ascii="Times New Roman" w:hAnsi="Times New Roman" w:cs="Times New Roman"/>
          <w:color w:val="00B050"/>
        </w:rPr>
        <w:t>coletado d</w:t>
      </w:r>
      <w:r w:rsidRPr="00495019">
        <w:rPr>
          <w:rFonts w:ascii="Times New Roman" w:hAnsi="Times New Roman" w:cs="Times New Roman"/>
          <w:color w:val="00B050"/>
        </w:rPr>
        <w:t xml:space="preserve">o </w:t>
      </w:r>
      <w:r w:rsidR="00EA0AF3" w:rsidRPr="00495019">
        <w:rPr>
          <w:rFonts w:ascii="Times New Roman" w:hAnsi="Times New Roman" w:cs="Times New Roman"/>
          <w:color w:val="00B050"/>
        </w:rPr>
        <w:t>pinheiro-do-paraná (</w:t>
      </w:r>
      <w:proofErr w:type="spellStart"/>
      <w:r w:rsidR="00EA0AF3" w:rsidRPr="00495019">
        <w:rPr>
          <w:rFonts w:ascii="Times New Roman" w:hAnsi="Times New Roman" w:cs="Times New Roman"/>
          <w:i/>
          <w:iCs/>
          <w:color w:val="00B050"/>
        </w:rPr>
        <w:t>Araucaria</w:t>
      </w:r>
      <w:proofErr w:type="spellEnd"/>
      <w:r w:rsidR="00EA0AF3" w:rsidRPr="00495019">
        <w:rPr>
          <w:rFonts w:ascii="Times New Roman" w:hAnsi="Times New Roman" w:cs="Times New Roman"/>
          <w:i/>
          <w:iCs/>
          <w:color w:val="00B050"/>
        </w:rPr>
        <w:t xml:space="preserve"> </w:t>
      </w:r>
      <w:proofErr w:type="spellStart"/>
      <w:r w:rsidR="00EA0AF3" w:rsidRPr="00495019">
        <w:rPr>
          <w:rFonts w:ascii="Times New Roman" w:hAnsi="Times New Roman" w:cs="Times New Roman"/>
          <w:i/>
          <w:iCs/>
          <w:color w:val="00B050"/>
        </w:rPr>
        <w:t>angustifolia</w:t>
      </w:r>
      <w:proofErr w:type="spellEnd"/>
      <w:r w:rsidR="00EA0AF3" w:rsidRPr="00495019">
        <w:rPr>
          <w:rFonts w:ascii="Times New Roman" w:hAnsi="Times New Roman" w:cs="Times New Roman"/>
          <w:color w:val="00B050"/>
        </w:rPr>
        <w:t>)</w:t>
      </w:r>
      <w:r w:rsidRPr="00495019">
        <w:rPr>
          <w:rFonts w:ascii="Times New Roman" w:hAnsi="Times New Roman" w:cs="Times New Roman"/>
          <w:color w:val="00B050"/>
        </w:rPr>
        <w:t>. O que é o pinhão?</w:t>
      </w:r>
    </w:p>
    <w:p w14:paraId="506CB6AE" w14:textId="75A908E0" w:rsidR="00A77736" w:rsidRPr="00495019" w:rsidRDefault="00A77736" w:rsidP="00CD4684">
      <w:pPr>
        <w:spacing w:line="360" w:lineRule="auto"/>
        <w:jc w:val="both"/>
        <w:rPr>
          <w:rFonts w:ascii="Times New Roman" w:hAnsi="Times New Roman" w:cs="Times New Roman"/>
          <w:color w:val="00B050"/>
        </w:rPr>
      </w:pPr>
    </w:p>
    <w:p w14:paraId="70C66724" w14:textId="58DE1744" w:rsidR="00A77736" w:rsidRPr="00495019" w:rsidRDefault="00B651E8" w:rsidP="00CD4684">
      <w:pPr>
        <w:spacing w:line="360" w:lineRule="auto"/>
        <w:jc w:val="center"/>
        <w:rPr>
          <w:color w:val="00B050"/>
        </w:rPr>
      </w:pPr>
      <w:r w:rsidRPr="00495019">
        <w:rPr>
          <w:color w:val="00B050"/>
        </w:rPr>
        <w:pict w14:anchorId="0909F54D">
          <v:shape id="_x0000_i1027" type="#_x0000_t75" style="width:309.4pt;height:175.55pt;visibility:visible;mso-wrap-style:square">
            <v:imagedata r:id="rId13" o:title=""/>
          </v:shape>
        </w:pict>
      </w:r>
    </w:p>
    <w:p w14:paraId="25C3A94A" w14:textId="7B92CE76" w:rsidR="005C34FA" w:rsidRPr="00495019" w:rsidRDefault="005C34FA" w:rsidP="00CD4684">
      <w:pPr>
        <w:spacing w:line="360" w:lineRule="auto"/>
        <w:ind w:left="1701" w:right="1841"/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 w:rsidRPr="00495019">
        <w:rPr>
          <w:rFonts w:ascii="Times New Roman" w:hAnsi="Times New Roman" w:cs="Times New Roman"/>
          <w:color w:val="00B050"/>
          <w:sz w:val="20"/>
          <w:szCs w:val="20"/>
        </w:rPr>
        <w:t xml:space="preserve">Fonte: </w:t>
      </w:r>
      <w:hyperlink r:id="rId14" w:history="1">
        <w:r w:rsidRPr="00495019">
          <w:rPr>
            <w:rStyle w:val="Hyperlink"/>
            <w:rFonts w:ascii="Times New Roman" w:hAnsi="Times New Roman" w:cs="Times New Roman"/>
            <w:color w:val="00B050"/>
            <w:sz w:val="20"/>
            <w:szCs w:val="20"/>
          </w:rPr>
          <w:t>https://www.google.com/url?sa=i&amp;url=https%3A%2F%2Fwww.tribunapr.com.br%2Fnoticias%2Fpinhao-so-pode-ser-vendido-a-partir-de-1o-de-abril%2F&amp;psig=AOvVaw1yEjSdUtS5-qIFUam0tL71&amp;ust=1592562629424000&amp;source=images&amp;cd=vfe&amp;ved=0CAIQjRxqFwoTCPjlqKaUi-oCFQAAAAAdAAAAABAN</w:t>
        </w:r>
      </w:hyperlink>
    </w:p>
    <w:p w14:paraId="4F1417CC" w14:textId="77777777" w:rsidR="005C34FA" w:rsidRPr="00495019" w:rsidRDefault="005C34FA" w:rsidP="00CD4684">
      <w:pPr>
        <w:spacing w:line="360" w:lineRule="auto"/>
        <w:jc w:val="both"/>
        <w:rPr>
          <w:rFonts w:ascii="Times New Roman" w:hAnsi="Times New Roman" w:cs="Times New Roman"/>
          <w:color w:val="00B050"/>
        </w:rPr>
      </w:pPr>
    </w:p>
    <w:p w14:paraId="7568F1F2" w14:textId="40D3B310" w:rsidR="00EA0AF3" w:rsidRPr="00495019" w:rsidRDefault="005C34FA" w:rsidP="00CD4684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/>
          <w:color w:val="00B050"/>
          <w:sz w:val="24"/>
          <w:szCs w:val="24"/>
        </w:rPr>
      </w:pPr>
      <w:r w:rsidRPr="00495019">
        <w:rPr>
          <w:rFonts w:ascii="Times New Roman" w:hAnsi="Times New Roman"/>
          <w:color w:val="00B050"/>
          <w:sz w:val="24"/>
          <w:szCs w:val="24"/>
        </w:rPr>
        <w:t xml:space="preserve">Um </w:t>
      </w:r>
      <w:r w:rsidR="005742A1" w:rsidRPr="00495019">
        <w:rPr>
          <w:rFonts w:ascii="Times New Roman" w:hAnsi="Times New Roman"/>
          <w:color w:val="00B050"/>
          <w:sz w:val="24"/>
          <w:szCs w:val="24"/>
        </w:rPr>
        <w:t>fruto: estrutura multicelular</w:t>
      </w:r>
      <w:r w:rsidRPr="00495019">
        <w:rPr>
          <w:rFonts w:ascii="Times New Roman" w:hAnsi="Times New Roman"/>
          <w:color w:val="00B050"/>
          <w:sz w:val="24"/>
          <w:szCs w:val="24"/>
        </w:rPr>
        <w:t>,</w:t>
      </w:r>
      <w:r w:rsidR="005742A1" w:rsidRPr="00495019">
        <w:rPr>
          <w:rFonts w:ascii="Times New Roman" w:hAnsi="Times New Roman"/>
          <w:color w:val="00B050"/>
          <w:sz w:val="24"/>
          <w:szCs w:val="24"/>
        </w:rPr>
        <w:t xml:space="preserve"> resultante do desenvolvimento do ovário</w:t>
      </w:r>
    </w:p>
    <w:p w14:paraId="5616C294" w14:textId="1489344C" w:rsidR="00EA0AF3" w:rsidRPr="00495019" w:rsidRDefault="005C34FA" w:rsidP="00CD4684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/>
          <w:color w:val="00B050"/>
          <w:sz w:val="24"/>
          <w:szCs w:val="24"/>
        </w:rPr>
      </w:pPr>
      <w:r w:rsidRPr="00495019">
        <w:rPr>
          <w:rFonts w:ascii="Times New Roman" w:hAnsi="Times New Roman"/>
          <w:color w:val="00B050"/>
          <w:sz w:val="24"/>
          <w:szCs w:val="24"/>
        </w:rPr>
        <w:t xml:space="preserve">Um </w:t>
      </w:r>
      <w:r w:rsidR="005742A1" w:rsidRPr="00495019">
        <w:rPr>
          <w:rFonts w:ascii="Times New Roman" w:hAnsi="Times New Roman"/>
          <w:color w:val="00B050"/>
          <w:sz w:val="24"/>
          <w:szCs w:val="24"/>
        </w:rPr>
        <w:t>fruto: estrutura unicelular</w:t>
      </w:r>
      <w:r w:rsidRPr="00495019">
        <w:rPr>
          <w:rFonts w:ascii="Times New Roman" w:hAnsi="Times New Roman"/>
          <w:color w:val="00B050"/>
          <w:sz w:val="24"/>
          <w:szCs w:val="24"/>
        </w:rPr>
        <w:t>,</w:t>
      </w:r>
      <w:r w:rsidR="005742A1" w:rsidRPr="00495019">
        <w:rPr>
          <w:rFonts w:ascii="Times New Roman" w:hAnsi="Times New Roman"/>
          <w:color w:val="00B050"/>
          <w:sz w:val="24"/>
          <w:szCs w:val="24"/>
        </w:rPr>
        <w:t xml:space="preserve"> resultante do desenvolvimento do óvulo</w:t>
      </w:r>
    </w:p>
    <w:p w14:paraId="423396BC" w14:textId="6EA80606" w:rsidR="00EA0AF3" w:rsidRPr="00495019" w:rsidRDefault="005C34FA" w:rsidP="00CD4684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/>
          <w:color w:val="00B050"/>
          <w:sz w:val="24"/>
          <w:szCs w:val="24"/>
        </w:rPr>
      </w:pPr>
      <w:r w:rsidRPr="00495019">
        <w:rPr>
          <w:rFonts w:ascii="Times New Roman" w:hAnsi="Times New Roman"/>
          <w:color w:val="00B050"/>
          <w:sz w:val="24"/>
          <w:szCs w:val="24"/>
        </w:rPr>
        <w:t xml:space="preserve">Uma </w:t>
      </w:r>
      <w:r w:rsidR="005742A1" w:rsidRPr="00495019">
        <w:rPr>
          <w:rFonts w:ascii="Times New Roman" w:hAnsi="Times New Roman"/>
          <w:color w:val="00B050"/>
          <w:sz w:val="24"/>
          <w:szCs w:val="24"/>
        </w:rPr>
        <w:t>semente: estrutura unicelular</w:t>
      </w:r>
      <w:r w:rsidRPr="00495019">
        <w:rPr>
          <w:rFonts w:ascii="Times New Roman" w:hAnsi="Times New Roman"/>
          <w:color w:val="00B050"/>
          <w:sz w:val="24"/>
          <w:szCs w:val="24"/>
        </w:rPr>
        <w:t>,</w:t>
      </w:r>
      <w:r w:rsidR="005742A1" w:rsidRPr="00495019">
        <w:rPr>
          <w:rFonts w:ascii="Times New Roman" w:hAnsi="Times New Roman"/>
          <w:color w:val="00B050"/>
          <w:sz w:val="24"/>
          <w:szCs w:val="24"/>
        </w:rPr>
        <w:t xml:space="preserve"> resultante do desenvolvimento do ovário</w:t>
      </w:r>
    </w:p>
    <w:p w14:paraId="502A8483" w14:textId="52253BDA" w:rsidR="00EA0AF3" w:rsidRPr="00495019" w:rsidRDefault="005C34FA" w:rsidP="00CD4684">
      <w:pPr>
        <w:pStyle w:val="PargrafodaLista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/>
          <w:b/>
          <w:bCs/>
          <w:color w:val="00B050"/>
          <w:sz w:val="24"/>
          <w:szCs w:val="24"/>
        </w:rPr>
      </w:pPr>
      <w:r w:rsidRPr="00495019">
        <w:rPr>
          <w:rFonts w:ascii="Times New Roman" w:hAnsi="Times New Roman"/>
          <w:b/>
          <w:bCs/>
          <w:color w:val="00B050"/>
          <w:sz w:val="24"/>
          <w:szCs w:val="24"/>
        </w:rPr>
        <w:t xml:space="preserve">Uma </w:t>
      </w:r>
      <w:r w:rsidR="005742A1" w:rsidRPr="00495019">
        <w:rPr>
          <w:rFonts w:ascii="Times New Roman" w:hAnsi="Times New Roman"/>
          <w:b/>
          <w:bCs/>
          <w:color w:val="00B050"/>
          <w:sz w:val="24"/>
          <w:szCs w:val="24"/>
        </w:rPr>
        <w:t>semente: estrutura multicelular</w:t>
      </w:r>
      <w:r w:rsidRPr="00495019">
        <w:rPr>
          <w:rFonts w:ascii="Times New Roman" w:hAnsi="Times New Roman"/>
          <w:b/>
          <w:bCs/>
          <w:color w:val="00B050"/>
          <w:sz w:val="24"/>
          <w:szCs w:val="24"/>
        </w:rPr>
        <w:t>,</w:t>
      </w:r>
      <w:r w:rsidR="005742A1" w:rsidRPr="00495019">
        <w:rPr>
          <w:rFonts w:ascii="Times New Roman" w:hAnsi="Times New Roman"/>
          <w:b/>
          <w:bCs/>
          <w:color w:val="00B050"/>
          <w:sz w:val="24"/>
          <w:szCs w:val="24"/>
        </w:rPr>
        <w:t xml:space="preserve"> resultante do desenvolvimento do óvulo</w:t>
      </w:r>
    </w:p>
    <w:p w14:paraId="0A2A63BE" w14:textId="2AB39DC0" w:rsidR="008C02E3" w:rsidRPr="00B651E8" w:rsidRDefault="008C02E3" w:rsidP="00CD4684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14:paraId="47B78DEA" w14:textId="77777777" w:rsidR="005C34FA" w:rsidRPr="00B651E8" w:rsidRDefault="005C34FA" w:rsidP="00CD4684">
      <w:pPr>
        <w:pStyle w:val="PargrafodaLista"/>
        <w:autoSpaceDE w:val="0"/>
        <w:autoSpaceDN w:val="0"/>
        <w:adjustRightInd w:val="0"/>
        <w:spacing w:after="0" w:line="360" w:lineRule="auto"/>
        <w:ind w:left="0"/>
        <w:jc w:val="both"/>
        <w:rPr>
          <w:rFonts w:ascii="Times New Roman" w:hAnsi="Times New Roman"/>
          <w:sz w:val="24"/>
          <w:szCs w:val="24"/>
        </w:rPr>
      </w:pPr>
    </w:p>
    <w:p w14:paraId="174134CF" w14:textId="749E6FAA" w:rsidR="008C02E3" w:rsidRPr="002B6C84" w:rsidRDefault="002B6C84" w:rsidP="00BB6D15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/>
          <w:color w:val="FF0000"/>
          <w:sz w:val="24"/>
          <w:szCs w:val="24"/>
        </w:rPr>
      </w:pPr>
      <w:r w:rsidRPr="002B6C84">
        <w:rPr>
          <w:rFonts w:ascii="Times New Roman" w:hAnsi="Times New Roman"/>
          <w:color w:val="FF0000"/>
          <w:sz w:val="24"/>
          <w:szCs w:val="24"/>
        </w:rPr>
        <w:t xml:space="preserve"> (</w:t>
      </w:r>
      <w:hyperlink r:id="rId15" w:history="1">
        <w:r w:rsidRPr="002B6C84">
          <w:rPr>
            <w:rStyle w:val="Hyperlink"/>
            <w:rFonts w:ascii="Times New Roman" w:hAnsi="Times New Roman"/>
            <w:sz w:val="24"/>
            <w:szCs w:val="24"/>
          </w:rPr>
          <w:t>https://exercicios.brasilescola.uol.com.br/exercicios-biologia/exercicios-sobre-raiz.htm</w:t>
        </w:r>
      </w:hyperlink>
      <w:r w:rsidRPr="002B6C84">
        <w:rPr>
          <w:rFonts w:ascii="Times New Roman" w:hAnsi="Times New Roman"/>
          <w:color w:val="FF0000"/>
          <w:sz w:val="24"/>
          <w:szCs w:val="24"/>
        </w:rPr>
        <w:t xml:space="preserve">) </w:t>
      </w:r>
      <w:r w:rsidR="008C02E3" w:rsidRPr="002B6C84">
        <w:rPr>
          <w:rFonts w:ascii="Times New Roman" w:hAnsi="Times New Roman"/>
          <w:color w:val="FF0000"/>
          <w:sz w:val="24"/>
          <w:szCs w:val="24"/>
        </w:rPr>
        <w:t xml:space="preserve">A tabela reúne estrutura e função de planta pertencente ao grupo das fanerógamas. </w:t>
      </w:r>
    </w:p>
    <w:p w14:paraId="0ADF7599" w14:textId="77777777" w:rsidR="00AC52DA" w:rsidRPr="00CD4684" w:rsidRDefault="00AC52DA" w:rsidP="00CD4684">
      <w:pPr>
        <w:spacing w:line="360" w:lineRule="auto"/>
        <w:ind w:left="426"/>
        <w:jc w:val="center"/>
        <w:rPr>
          <w:rFonts w:ascii="Times New Roman" w:hAnsi="Times New Roman" w:cs="Times New Roman"/>
          <w:bCs/>
          <w:color w:val="FF0000"/>
        </w:rPr>
      </w:pPr>
    </w:p>
    <w:p w14:paraId="0D0B3E86" w14:textId="15365B14" w:rsidR="00AC52DA" w:rsidRPr="00CD4684" w:rsidRDefault="00B651E8" w:rsidP="00CD4684">
      <w:pPr>
        <w:spacing w:line="360" w:lineRule="auto"/>
        <w:ind w:left="426"/>
        <w:jc w:val="center"/>
        <w:rPr>
          <w:rFonts w:ascii="Times New Roman" w:hAnsi="Times New Roman" w:cs="Times New Roman"/>
          <w:bCs/>
          <w:color w:val="FF0000"/>
        </w:rPr>
      </w:pPr>
      <w:r w:rsidRPr="00CD4684">
        <w:rPr>
          <w:rFonts w:ascii="Times New Roman" w:hAnsi="Times New Roman" w:cs="Times New Roman"/>
          <w:bCs/>
          <w:color w:val="FF0000"/>
        </w:rPr>
        <w:pict w14:anchorId="20DA9F7B">
          <v:shape id="_x0000_i1028" type="#_x0000_t75" style="width:345.1pt;height:127.95pt;mso-left-percent:-10001;mso-top-percent:-10001;mso-position-horizontal:absolute;mso-position-horizontal-relative:char;mso-position-vertical:absolute;mso-position-vertical-relative:line;mso-left-percent:-10001;mso-top-percent:-10001">
            <v:imagedata r:id="rId16" o:title=""/>
          </v:shape>
        </w:pict>
      </w:r>
    </w:p>
    <w:p w14:paraId="3D16C739" w14:textId="342C5B81" w:rsidR="008C02E3" w:rsidRPr="00CD4684" w:rsidRDefault="008C02E3" w:rsidP="00CD4684">
      <w:pPr>
        <w:spacing w:line="360" w:lineRule="auto"/>
        <w:ind w:left="426"/>
        <w:jc w:val="both"/>
        <w:rPr>
          <w:rFonts w:ascii="Times New Roman" w:hAnsi="Times New Roman" w:cs="Times New Roman"/>
          <w:bCs/>
          <w:color w:val="FF0000"/>
        </w:rPr>
      </w:pPr>
      <w:r w:rsidRPr="00CD4684">
        <w:rPr>
          <w:rFonts w:ascii="Times New Roman" w:hAnsi="Times New Roman" w:cs="Times New Roman"/>
          <w:bCs/>
          <w:color w:val="FF0000"/>
        </w:rPr>
        <w:t>Correlacione a estrutura com sua função correspondente e assinale a alternativa correta.</w:t>
      </w:r>
    </w:p>
    <w:p w14:paraId="24BF4652" w14:textId="77777777" w:rsidR="00AC52DA" w:rsidRPr="00CD4684" w:rsidRDefault="00AC52DA" w:rsidP="00CD4684">
      <w:pPr>
        <w:spacing w:line="360" w:lineRule="auto"/>
        <w:ind w:left="426"/>
        <w:jc w:val="both"/>
        <w:rPr>
          <w:rFonts w:ascii="Times New Roman" w:hAnsi="Times New Roman" w:cs="Times New Roman"/>
          <w:bCs/>
          <w:color w:val="FF0000"/>
        </w:rPr>
      </w:pPr>
    </w:p>
    <w:p w14:paraId="2DE5B159" w14:textId="3EFBF9C8" w:rsidR="008C02E3" w:rsidRPr="00CD4684" w:rsidRDefault="00AC52DA" w:rsidP="00CD4684">
      <w:pPr>
        <w:pStyle w:val="PargrafodaLista"/>
        <w:numPr>
          <w:ilvl w:val="0"/>
          <w:numId w:val="16"/>
        </w:numPr>
        <w:spacing w:after="0" w:line="360" w:lineRule="auto"/>
        <w:ind w:left="426" w:hanging="426"/>
        <w:jc w:val="both"/>
        <w:rPr>
          <w:rFonts w:ascii="Times New Roman" w:hAnsi="Times New Roman"/>
          <w:bCs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1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>-</w:t>
      </w:r>
      <w:r w:rsidRPr="00CD4684">
        <w:rPr>
          <w:rFonts w:ascii="Times New Roman" w:hAnsi="Times New Roman"/>
          <w:color w:val="FF0000"/>
          <w:sz w:val="24"/>
          <w:szCs w:val="24"/>
        </w:rPr>
        <w:t>C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 xml:space="preserve">, </w:t>
      </w:r>
      <w:r w:rsidRPr="00CD4684">
        <w:rPr>
          <w:rFonts w:ascii="Times New Roman" w:hAnsi="Times New Roman"/>
          <w:color w:val="FF0000"/>
          <w:sz w:val="24"/>
          <w:szCs w:val="24"/>
        </w:rPr>
        <w:t>2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>-</w:t>
      </w:r>
      <w:r w:rsidRPr="00CD4684">
        <w:rPr>
          <w:rFonts w:ascii="Times New Roman" w:hAnsi="Times New Roman"/>
          <w:color w:val="FF0000"/>
          <w:sz w:val="24"/>
          <w:szCs w:val="24"/>
        </w:rPr>
        <w:t>A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 xml:space="preserve">, </w:t>
      </w:r>
      <w:r w:rsidRPr="00CD4684">
        <w:rPr>
          <w:rFonts w:ascii="Times New Roman" w:hAnsi="Times New Roman"/>
          <w:color w:val="FF0000"/>
          <w:sz w:val="24"/>
          <w:szCs w:val="24"/>
        </w:rPr>
        <w:t>3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>-</w:t>
      </w:r>
      <w:r w:rsidRPr="00CD4684">
        <w:rPr>
          <w:rFonts w:ascii="Times New Roman" w:hAnsi="Times New Roman"/>
          <w:color w:val="FF0000"/>
          <w:sz w:val="24"/>
          <w:szCs w:val="24"/>
        </w:rPr>
        <w:t>B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 xml:space="preserve">, </w:t>
      </w:r>
      <w:r w:rsidRPr="00CD4684">
        <w:rPr>
          <w:rFonts w:ascii="Times New Roman" w:hAnsi="Times New Roman"/>
          <w:color w:val="FF0000"/>
          <w:sz w:val="24"/>
          <w:szCs w:val="24"/>
        </w:rPr>
        <w:t>4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>-</w:t>
      </w:r>
      <w:r w:rsidRPr="00CD4684">
        <w:rPr>
          <w:rFonts w:ascii="Times New Roman" w:hAnsi="Times New Roman"/>
          <w:color w:val="FF0000"/>
          <w:sz w:val="24"/>
          <w:szCs w:val="24"/>
        </w:rPr>
        <w:t>D</w:t>
      </w:r>
    </w:p>
    <w:p w14:paraId="5FD15C6D" w14:textId="63AA532F" w:rsidR="008C02E3" w:rsidRPr="00CD4684" w:rsidRDefault="00AC52DA" w:rsidP="00CD4684">
      <w:pPr>
        <w:pStyle w:val="PargrafodaLista"/>
        <w:numPr>
          <w:ilvl w:val="0"/>
          <w:numId w:val="16"/>
        </w:numPr>
        <w:spacing w:after="0" w:line="360" w:lineRule="auto"/>
        <w:ind w:left="426" w:hanging="426"/>
        <w:jc w:val="both"/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CD4684">
        <w:rPr>
          <w:rFonts w:ascii="Times New Roman" w:hAnsi="Times New Roman"/>
          <w:b/>
          <w:bCs/>
          <w:color w:val="FF0000"/>
          <w:sz w:val="24"/>
          <w:szCs w:val="24"/>
        </w:rPr>
        <w:t>1</w:t>
      </w:r>
      <w:r w:rsidR="008C02E3" w:rsidRPr="00CD4684">
        <w:rPr>
          <w:rFonts w:ascii="Times New Roman" w:hAnsi="Times New Roman"/>
          <w:b/>
          <w:bCs/>
          <w:color w:val="FF0000"/>
          <w:sz w:val="24"/>
          <w:szCs w:val="24"/>
        </w:rPr>
        <w:t>-</w:t>
      </w:r>
      <w:r w:rsidRPr="00CD4684">
        <w:rPr>
          <w:rFonts w:ascii="Times New Roman" w:hAnsi="Times New Roman"/>
          <w:b/>
          <w:bCs/>
          <w:color w:val="FF0000"/>
          <w:sz w:val="24"/>
          <w:szCs w:val="24"/>
        </w:rPr>
        <w:t>C</w:t>
      </w:r>
      <w:r w:rsidR="008C02E3" w:rsidRPr="00CD4684">
        <w:rPr>
          <w:rFonts w:ascii="Times New Roman" w:hAnsi="Times New Roman"/>
          <w:b/>
          <w:bCs/>
          <w:color w:val="FF0000"/>
          <w:sz w:val="24"/>
          <w:szCs w:val="24"/>
        </w:rPr>
        <w:t xml:space="preserve">, </w:t>
      </w:r>
      <w:r w:rsidRPr="00CD4684">
        <w:rPr>
          <w:rFonts w:ascii="Times New Roman" w:hAnsi="Times New Roman"/>
          <w:b/>
          <w:bCs/>
          <w:color w:val="FF0000"/>
          <w:sz w:val="24"/>
          <w:szCs w:val="24"/>
        </w:rPr>
        <w:t>2</w:t>
      </w:r>
      <w:r w:rsidR="008C02E3" w:rsidRPr="00CD4684">
        <w:rPr>
          <w:rFonts w:ascii="Times New Roman" w:hAnsi="Times New Roman"/>
          <w:b/>
          <w:bCs/>
          <w:color w:val="FF0000"/>
          <w:sz w:val="24"/>
          <w:szCs w:val="24"/>
        </w:rPr>
        <w:t>-</w:t>
      </w:r>
      <w:r w:rsidRPr="00CD4684">
        <w:rPr>
          <w:rFonts w:ascii="Times New Roman" w:hAnsi="Times New Roman"/>
          <w:b/>
          <w:bCs/>
          <w:color w:val="FF0000"/>
          <w:sz w:val="24"/>
          <w:szCs w:val="24"/>
        </w:rPr>
        <w:t>D</w:t>
      </w:r>
      <w:r w:rsidR="008C02E3" w:rsidRPr="00CD4684">
        <w:rPr>
          <w:rFonts w:ascii="Times New Roman" w:hAnsi="Times New Roman"/>
          <w:b/>
          <w:bCs/>
          <w:color w:val="FF0000"/>
          <w:sz w:val="24"/>
          <w:szCs w:val="24"/>
        </w:rPr>
        <w:t xml:space="preserve">, </w:t>
      </w:r>
      <w:r w:rsidRPr="00CD4684">
        <w:rPr>
          <w:rFonts w:ascii="Times New Roman" w:hAnsi="Times New Roman"/>
          <w:b/>
          <w:bCs/>
          <w:color w:val="FF0000"/>
          <w:sz w:val="24"/>
          <w:szCs w:val="24"/>
        </w:rPr>
        <w:t>3</w:t>
      </w:r>
      <w:r w:rsidR="008C02E3" w:rsidRPr="00CD4684">
        <w:rPr>
          <w:rFonts w:ascii="Times New Roman" w:hAnsi="Times New Roman"/>
          <w:b/>
          <w:bCs/>
          <w:color w:val="FF0000"/>
          <w:sz w:val="24"/>
          <w:szCs w:val="24"/>
        </w:rPr>
        <w:t>-</w:t>
      </w:r>
      <w:r w:rsidRPr="00CD4684">
        <w:rPr>
          <w:rFonts w:ascii="Times New Roman" w:hAnsi="Times New Roman"/>
          <w:b/>
          <w:bCs/>
          <w:color w:val="FF0000"/>
          <w:sz w:val="24"/>
          <w:szCs w:val="24"/>
        </w:rPr>
        <w:t>B</w:t>
      </w:r>
      <w:r w:rsidR="008C02E3" w:rsidRPr="00CD4684">
        <w:rPr>
          <w:rFonts w:ascii="Times New Roman" w:hAnsi="Times New Roman"/>
          <w:b/>
          <w:bCs/>
          <w:color w:val="FF0000"/>
          <w:sz w:val="24"/>
          <w:szCs w:val="24"/>
        </w:rPr>
        <w:t xml:space="preserve">, </w:t>
      </w:r>
      <w:r w:rsidRPr="00CD4684">
        <w:rPr>
          <w:rFonts w:ascii="Times New Roman" w:hAnsi="Times New Roman"/>
          <w:b/>
          <w:bCs/>
          <w:color w:val="FF0000"/>
          <w:sz w:val="24"/>
          <w:szCs w:val="24"/>
        </w:rPr>
        <w:t>4</w:t>
      </w:r>
      <w:r w:rsidR="008C02E3" w:rsidRPr="00CD4684">
        <w:rPr>
          <w:rFonts w:ascii="Times New Roman" w:hAnsi="Times New Roman"/>
          <w:b/>
          <w:bCs/>
          <w:color w:val="FF0000"/>
          <w:sz w:val="24"/>
          <w:szCs w:val="24"/>
        </w:rPr>
        <w:t>-</w:t>
      </w:r>
      <w:r w:rsidRPr="00CD4684">
        <w:rPr>
          <w:rFonts w:ascii="Times New Roman" w:hAnsi="Times New Roman"/>
          <w:b/>
          <w:bCs/>
          <w:color w:val="FF0000"/>
          <w:sz w:val="24"/>
          <w:szCs w:val="24"/>
        </w:rPr>
        <w:t>A</w:t>
      </w:r>
    </w:p>
    <w:p w14:paraId="7DD3AB2B" w14:textId="184610A3" w:rsidR="008C02E3" w:rsidRPr="00CD4684" w:rsidRDefault="00AC52DA" w:rsidP="00CD4684">
      <w:pPr>
        <w:pStyle w:val="PargrafodaLista"/>
        <w:numPr>
          <w:ilvl w:val="0"/>
          <w:numId w:val="16"/>
        </w:numPr>
        <w:spacing w:after="0" w:line="360" w:lineRule="auto"/>
        <w:ind w:left="426" w:hanging="426"/>
        <w:jc w:val="both"/>
        <w:rPr>
          <w:rFonts w:ascii="Times New Roman" w:hAnsi="Times New Roman"/>
          <w:bCs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1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>-</w:t>
      </w:r>
      <w:r w:rsidRPr="00CD4684">
        <w:rPr>
          <w:rFonts w:ascii="Times New Roman" w:hAnsi="Times New Roman"/>
          <w:color w:val="FF0000"/>
          <w:sz w:val="24"/>
          <w:szCs w:val="24"/>
        </w:rPr>
        <w:t>B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 xml:space="preserve">, </w:t>
      </w:r>
      <w:r w:rsidRPr="00CD4684">
        <w:rPr>
          <w:rFonts w:ascii="Times New Roman" w:hAnsi="Times New Roman"/>
          <w:color w:val="FF0000"/>
          <w:sz w:val="24"/>
          <w:szCs w:val="24"/>
        </w:rPr>
        <w:t>2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>-</w:t>
      </w:r>
      <w:r w:rsidRPr="00CD4684">
        <w:rPr>
          <w:rFonts w:ascii="Times New Roman" w:hAnsi="Times New Roman"/>
          <w:color w:val="FF0000"/>
          <w:sz w:val="24"/>
          <w:szCs w:val="24"/>
        </w:rPr>
        <w:t>D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 xml:space="preserve">, </w:t>
      </w:r>
      <w:r w:rsidRPr="00CD4684">
        <w:rPr>
          <w:rFonts w:ascii="Times New Roman" w:hAnsi="Times New Roman"/>
          <w:color w:val="FF0000"/>
          <w:sz w:val="24"/>
          <w:szCs w:val="24"/>
        </w:rPr>
        <w:t>3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>-</w:t>
      </w:r>
      <w:r w:rsidRPr="00CD4684">
        <w:rPr>
          <w:rFonts w:ascii="Times New Roman" w:hAnsi="Times New Roman"/>
          <w:color w:val="FF0000"/>
          <w:sz w:val="24"/>
          <w:szCs w:val="24"/>
        </w:rPr>
        <w:t>C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 xml:space="preserve">, </w:t>
      </w:r>
      <w:r w:rsidRPr="00CD4684">
        <w:rPr>
          <w:rFonts w:ascii="Times New Roman" w:hAnsi="Times New Roman"/>
          <w:color w:val="FF0000"/>
          <w:sz w:val="24"/>
          <w:szCs w:val="24"/>
        </w:rPr>
        <w:t>4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>-</w:t>
      </w:r>
      <w:r w:rsidRPr="00CD4684">
        <w:rPr>
          <w:rFonts w:ascii="Times New Roman" w:hAnsi="Times New Roman"/>
          <w:color w:val="FF0000"/>
          <w:sz w:val="24"/>
          <w:szCs w:val="24"/>
        </w:rPr>
        <w:t>A</w:t>
      </w:r>
    </w:p>
    <w:p w14:paraId="3C5A8E34" w14:textId="52F8F988" w:rsidR="008C02E3" w:rsidRPr="00CD4684" w:rsidRDefault="00AC52DA" w:rsidP="00CD4684">
      <w:pPr>
        <w:pStyle w:val="PargrafodaLista"/>
        <w:numPr>
          <w:ilvl w:val="0"/>
          <w:numId w:val="16"/>
        </w:numPr>
        <w:spacing w:after="0" w:line="360" w:lineRule="auto"/>
        <w:ind w:left="426" w:hanging="426"/>
        <w:jc w:val="both"/>
        <w:rPr>
          <w:rFonts w:ascii="Times New Roman" w:hAnsi="Times New Roman"/>
          <w:bCs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1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>-</w:t>
      </w:r>
      <w:r w:rsidRPr="00CD4684">
        <w:rPr>
          <w:rFonts w:ascii="Times New Roman" w:hAnsi="Times New Roman"/>
          <w:color w:val="FF0000"/>
          <w:sz w:val="24"/>
          <w:szCs w:val="24"/>
        </w:rPr>
        <w:t>B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 xml:space="preserve">, </w:t>
      </w:r>
      <w:r w:rsidRPr="00CD4684">
        <w:rPr>
          <w:rFonts w:ascii="Times New Roman" w:hAnsi="Times New Roman"/>
          <w:color w:val="FF0000"/>
          <w:sz w:val="24"/>
          <w:szCs w:val="24"/>
        </w:rPr>
        <w:t>2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>-</w:t>
      </w:r>
      <w:r w:rsidRPr="00CD4684">
        <w:rPr>
          <w:rFonts w:ascii="Times New Roman" w:hAnsi="Times New Roman"/>
          <w:color w:val="FF0000"/>
          <w:sz w:val="24"/>
          <w:szCs w:val="24"/>
        </w:rPr>
        <w:t>C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 xml:space="preserve">, </w:t>
      </w:r>
      <w:r w:rsidRPr="00CD4684">
        <w:rPr>
          <w:rFonts w:ascii="Times New Roman" w:hAnsi="Times New Roman"/>
          <w:color w:val="FF0000"/>
          <w:sz w:val="24"/>
          <w:szCs w:val="24"/>
        </w:rPr>
        <w:t>3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>-</w:t>
      </w:r>
      <w:r w:rsidRPr="00CD4684">
        <w:rPr>
          <w:rFonts w:ascii="Times New Roman" w:hAnsi="Times New Roman"/>
          <w:color w:val="FF0000"/>
          <w:sz w:val="24"/>
          <w:szCs w:val="24"/>
        </w:rPr>
        <w:t>D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 xml:space="preserve">, </w:t>
      </w:r>
      <w:r w:rsidRPr="00CD4684">
        <w:rPr>
          <w:rFonts w:ascii="Times New Roman" w:hAnsi="Times New Roman"/>
          <w:color w:val="FF0000"/>
          <w:sz w:val="24"/>
          <w:szCs w:val="24"/>
        </w:rPr>
        <w:t>4</w:t>
      </w:r>
      <w:r w:rsidR="008C02E3" w:rsidRPr="00CD4684">
        <w:rPr>
          <w:rFonts w:ascii="Times New Roman" w:hAnsi="Times New Roman"/>
          <w:color w:val="FF0000"/>
          <w:sz w:val="24"/>
          <w:szCs w:val="24"/>
        </w:rPr>
        <w:t>-</w:t>
      </w:r>
      <w:r w:rsidRPr="00CD4684">
        <w:rPr>
          <w:rFonts w:ascii="Times New Roman" w:hAnsi="Times New Roman"/>
          <w:color w:val="FF0000"/>
          <w:sz w:val="24"/>
          <w:szCs w:val="24"/>
        </w:rPr>
        <w:t>A</w:t>
      </w:r>
    </w:p>
    <w:p w14:paraId="790E24D9" w14:textId="58F98530" w:rsidR="008C02E3" w:rsidRPr="00B651E8" w:rsidRDefault="008C02E3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</w:p>
    <w:p w14:paraId="777774A0" w14:textId="77777777" w:rsidR="00AC52DA" w:rsidRPr="00B651E8" w:rsidRDefault="00AC52DA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</w:p>
    <w:p w14:paraId="2EA88F5F" w14:textId="3CC2176F" w:rsidR="008C02E3" w:rsidRPr="00CD4684" w:rsidRDefault="008C02E3" w:rsidP="00CD4684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/>
          <w:bCs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 xml:space="preserve">Após a formação do lago de Tucuruí, muitas espécies vegetais que não estavam adaptadas às condições de inundação morreram porque as raízes não conseguiam respirar. Entretanto, algumas espécies de interesse econômico, como o arroz irrigado, durante o processo evolutivo, adaptaram seus sistemas radiculares e desenvolveram tecidos especializados que permitem o armazenamento de </w:t>
      </w:r>
      <w:r w:rsidRPr="00CD4684">
        <w:rPr>
          <w:rFonts w:ascii="Times New Roman" w:hAnsi="Times New Roman"/>
          <w:bCs/>
          <w:color w:val="FF0000"/>
          <w:sz w:val="24"/>
          <w:szCs w:val="24"/>
        </w:rPr>
        <w:t>O</w:t>
      </w:r>
      <w:r w:rsidRPr="00CD4684">
        <w:rPr>
          <w:rFonts w:ascii="Times New Roman" w:hAnsi="Times New Roman"/>
          <w:bCs/>
          <w:color w:val="FF0000"/>
          <w:sz w:val="24"/>
          <w:szCs w:val="24"/>
          <w:vertAlign w:val="subscript"/>
        </w:rPr>
        <w:t>2</w:t>
      </w:r>
      <w:r w:rsidRPr="00CD4684">
        <w:rPr>
          <w:rFonts w:ascii="Times New Roman" w:hAnsi="Times New Roman"/>
          <w:color w:val="FF0000"/>
          <w:sz w:val="24"/>
          <w:szCs w:val="24"/>
        </w:rPr>
        <w:t>, a sobrevivência da planta e a produção de frutos, mesmo estando seu sistema radicular recoberto por uma lâmina d’água. A esses tecidos dá-se o nome de:</w:t>
      </w:r>
    </w:p>
    <w:p w14:paraId="7D09DA28" w14:textId="77777777" w:rsidR="00AC52DA" w:rsidRPr="00CD4684" w:rsidRDefault="00AC52DA" w:rsidP="00CD4684">
      <w:pPr>
        <w:pStyle w:val="PargrafodaLista"/>
        <w:spacing w:after="0" w:line="360" w:lineRule="auto"/>
        <w:ind w:left="0"/>
        <w:jc w:val="both"/>
        <w:rPr>
          <w:rFonts w:ascii="Times New Roman" w:hAnsi="Times New Roman"/>
          <w:bCs/>
          <w:color w:val="FF0000"/>
          <w:sz w:val="24"/>
          <w:szCs w:val="24"/>
        </w:rPr>
      </w:pPr>
    </w:p>
    <w:p w14:paraId="1390F0C7" w14:textId="3489B8B7" w:rsidR="008C02E3" w:rsidRPr="00CD4684" w:rsidRDefault="00AC52DA" w:rsidP="00CD4684">
      <w:pPr>
        <w:numPr>
          <w:ilvl w:val="0"/>
          <w:numId w:val="17"/>
        </w:numPr>
        <w:tabs>
          <w:tab w:val="clear" w:pos="357"/>
          <w:tab w:val="num" w:pos="426"/>
        </w:tabs>
        <w:autoSpaceDE w:val="0"/>
        <w:autoSpaceDN w:val="0"/>
        <w:adjustRightInd w:val="0"/>
        <w:spacing w:line="360" w:lineRule="auto"/>
        <w:ind w:left="426" w:hanging="426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 xml:space="preserve">Parênquima </w:t>
      </w:r>
      <w:r w:rsidR="005742A1" w:rsidRPr="00CD4684">
        <w:rPr>
          <w:rFonts w:ascii="Times New Roman" w:hAnsi="Times New Roman" w:cs="Times New Roman"/>
          <w:color w:val="FF0000"/>
        </w:rPr>
        <w:t>lacunoso</w:t>
      </w:r>
    </w:p>
    <w:p w14:paraId="3A71BDC9" w14:textId="228003F2" w:rsidR="008C02E3" w:rsidRPr="00CD4684" w:rsidRDefault="00AC52DA" w:rsidP="00CD4684">
      <w:pPr>
        <w:numPr>
          <w:ilvl w:val="0"/>
          <w:numId w:val="17"/>
        </w:numPr>
        <w:tabs>
          <w:tab w:val="clear" w:pos="357"/>
          <w:tab w:val="num" w:pos="426"/>
        </w:tabs>
        <w:autoSpaceDE w:val="0"/>
        <w:autoSpaceDN w:val="0"/>
        <w:adjustRightInd w:val="0"/>
        <w:spacing w:line="360" w:lineRule="auto"/>
        <w:ind w:left="426" w:hanging="426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 xml:space="preserve">Parênquima </w:t>
      </w:r>
      <w:r w:rsidR="005742A1" w:rsidRPr="00CD4684">
        <w:rPr>
          <w:rFonts w:ascii="Times New Roman" w:hAnsi="Times New Roman" w:cs="Times New Roman"/>
          <w:color w:val="FF0000"/>
        </w:rPr>
        <w:t>clorofiliano</w:t>
      </w:r>
    </w:p>
    <w:p w14:paraId="388AAA67" w14:textId="24242EFC" w:rsidR="008C02E3" w:rsidRPr="00CD4684" w:rsidRDefault="00AC52DA" w:rsidP="00CD4684">
      <w:pPr>
        <w:numPr>
          <w:ilvl w:val="0"/>
          <w:numId w:val="17"/>
        </w:numPr>
        <w:tabs>
          <w:tab w:val="clear" w:pos="357"/>
          <w:tab w:val="num" w:pos="426"/>
        </w:tabs>
        <w:autoSpaceDE w:val="0"/>
        <w:autoSpaceDN w:val="0"/>
        <w:adjustRightInd w:val="0"/>
        <w:spacing w:line="360" w:lineRule="auto"/>
        <w:ind w:left="426" w:hanging="426"/>
        <w:jc w:val="both"/>
        <w:rPr>
          <w:rFonts w:ascii="Times New Roman" w:hAnsi="Times New Roman" w:cs="Times New Roman"/>
          <w:b/>
          <w:bCs/>
          <w:color w:val="FF0000"/>
        </w:rPr>
      </w:pPr>
      <w:r w:rsidRPr="00CD4684">
        <w:rPr>
          <w:rFonts w:ascii="Times New Roman" w:hAnsi="Times New Roman" w:cs="Times New Roman"/>
          <w:b/>
          <w:bCs/>
          <w:color w:val="FF0000"/>
        </w:rPr>
        <w:t>Aerênquima</w:t>
      </w:r>
    </w:p>
    <w:p w14:paraId="3AB7F7DA" w14:textId="1B2B4BBF" w:rsidR="008C02E3" w:rsidRPr="00CD4684" w:rsidRDefault="00AC52DA" w:rsidP="00CD4684">
      <w:pPr>
        <w:numPr>
          <w:ilvl w:val="0"/>
          <w:numId w:val="17"/>
        </w:numPr>
        <w:tabs>
          <w:tab w:val="clear" w:pos="357"/>
          <w:tab w:val="num" w:pos="426"/>
        </w:tabs>
        <w:autoSpaceDE w:val="0"/>
        <w:autoSpaceDN w:val="0"/>
        <w:adjustRightInd w:val="0"/>
        <w:spacing w:line="360" w:lineRule="auto"/>
        <w:ind w:left="426" w:hanging="426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>Esclerênquima</w:t>
      </w:r>
    </w:p>
    <w:p w14:paraId="3EAC3625" w14:textId="220916C2" w:rsidR="003C543D" w:rsidRPr="00CD4684" w:rsidRDefault="003C543D" w:rsidP="00CD4684">
      <w:pPr>
        <w:autoSpaceDE w:val="0"/>
        <w:autoSpaceDN w:val="0"/>
        <w:adjustRightInd w:val="0"/>
        <w:spacing w:line="360" w:lineRule="auto"/>
        <w:ind w:left="426"/>
        <w:jc w:val="both"/>
        <w:rPr>
          <w:rFonts w:ascii="Times New Roman" w:hAnsi="Times New Roman" w:cs="Times New Roman"/>
          <w:color w:val="FF0000"/>
        </w:rPr>
      </w:pPr>
    </w:p>
    <w:p w14:paraId="51BAD316" w14:textId="77777777" w:rsidR="00AC52DA" w:rsidRPr="00CD4684" w:rsidRDefault="00AC52DA" w:rsidP="00CD4684">
      <w:pPr>
        <w:autoSpaceDE w:val="0"/>
        <w:autoSpaceDN w:val="0"/>
        <w:adjustRightInd w:val="0"/>
        <w:spacing w:line="360" w:lineRule="auto"/>
        <w:ind w:left="426"/>
        <w:jc w:val="both"/>
        <w:rPr>
          <w:rFonts w:ascii="Times New Roman" w:hAnsi="Times New Roman" w:cs="Times New Roman"/>
          <w:color w:val="FF0000"/>
        </w:rPr>
      </w:pPr>
    </w:p>
    <w:p w14:paraId="5BC6BBC6" w14:textId="7EA36649" w:rsidR="00AC52DA" w:rsidRPr="00CD4684" w:rsidRDefault="00AC52DA" w:rsidP="00CD4684">
      <w:pPr>
        <w:numPr>
          <w:ilvl w:val="0"/>
          <w:numId w:val="2"/>
        </w:numPr>
        <w:shd w:val="clear" w:color="auto" w:fill="FFFFFF"/>
        <w:spacing w:line="360" w:lineRule="auto"/>
        <w:ind w:left="357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 xml:space="preserve">Na figura abaixo, </w:t>
      </w:r>
      <w:r w:rsidR="00DD167D" w:rsidRPr="00CD4684">
        <w:rPr>
          <w:rFonts w:ascii="Times New Roman" w:hAnsi="Times New Roman" w:cs="Times New Roman"/>
          <w:color w:val="FF0000"/>
        </w:rPr>
        <w:t xml:space="preserve">temos o corte de um caule, </w:t>
      </w:r>
      <w:r w:rsidR="007E0A24" w:rsidRPr="00CD4684">
        <w:rPr>
          <w:rFonts w:ascii="Times New Roman" w:hAnsi="Times New Roman" w:cs="Times New Roman"/>
          <w:color w:val="FF0000"/>
        </w:rPr>
        <w:t xml:space="preserve">mostrando </w:t>
      </w:r>
      <w:r w:rsidR="009A542E" w:rsidRPr="00CD4684">
        <w:rPr>
          <w:rFonts w:ascii="Times New Roman" w:hAnsi="Times New Roman" w:cs="Times New Roman"/>
          <w:color w:val="FF0000"/>
        </w:rPr>
        <w:t>as partes que o constituem.</w:t>
      </w:r>
    </w:p>
    <w:p w14:paraId="0D1EE2CB" w14:textId="771853D1" w:rsidR="00AC52DA" w:rsidRPr="00CD4684" w:rsidRDefault="00B651E8" w:rsidP="00CD4684">
      <w:pPr>
        <w:shd w:val="clear" w:color="auto" w:fill="FFFFFF"/>
        <w:spacing w:line="360" w:lineRule="auto"/>
        <w:ind w:left="357"/>
        <w:jc w:val="center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noProof/>
          <w:color w:val="FF0000"/>
        </w:rPr>
        <w:pict w14:anchorId="04378631">
          <v:shape id="_x0000_i1029" type="#_x0000_t75" style="width:275.5pt;height:182.7pt;visibility:visible;mso-wrap-style:square">
            <v:imagedata r:id="rId17" o:title=""/>
          </v:shape>
        </w:pict>
      </w:r>
    </w:p>
    <w:p w14:paraId="25147BBA" w14:textId="7DF0BAE8" w:rsidR="00AC52DA" w:rsidRPr="00CD4684" w:rsidRDefault="009D751A" w:rsidP="00CD4684">
      <w:pPr>
        <w:shd w:val="clear" w:color="auto" w:fill="FFFFFF"/>
        <w:spacing w:line="360" w:lineRule="auto"/>
        <w:ind w:left="2127" w:right="1841"/>
        <w:jc w:val="both"/>
        <w:rPr>
          <w:rFonts w:ascii="Times New Roman" w:hAnsi="Times New Roman" w:cs="Times New Roman"/>
          <w:color w:val="FF0000"/>
          <w:sz w:val="20"/>
          <w:szCs w:val="20"/>
        </w:rPr>
      </w:pPr>
      <w:r w:rsidRPr="00CD4684">
        <w:rPr>
          <w:rFonts w:ascii="Times New Roman" w:hAnsi="Times New Roman" w:cs="Times New Roman"/>
          <w:color w:val="FF0000"/>
          <w:sz w:val="20"/>
          <w:szCs w:val="20"/>
        </w:rPr>
        <w:t>Adaptado de</w:t>
      </w:r>
      <w:r w:rsidR="00AC52DA" w:rsidRPr="00CD4684">
        <w:rPr>
          <w:rFonts w:ascii="Times New Roman" w:hAnsi="Times New Roman" w:cs="Times New Roman"/>
          <w:color w:val="FF0000"/>
          <w:sz w:val="20"/>
          <w:szCs w:val="20"/>
        </w:rPr>
        <w:t xml:space="preserve">: </w:t>
      </w:r>
      <w:hyperlink r:id="rId18" w:history="1">
        <w:r w:rsidR="00AC52DA" w:rsidRPr="00CD4684">
          <w:rPr>
            <w:rStyle w:val="Hyperlink"/>
            <w:rFonts w:ascii="Times New Roman" w:hAnsi="Times New Roman" w:cs="Times New Roman"/>
            <w:color w:val="FF0000"/>
            <w:sz w:val="20"/>
            <w:szCs w:val="20"/>
          </w:rPr>
          <w:t>https://www.google.com/url?sa=i&amp;url=https%3A%2F%2Fdocplayer.com.br%2F74794164-Histologia-vegetal-a-histologia-vegetal-estuda-a-formacao-e-a-constituicao-dos-tecidos-das-plantas.html&amp;psig=AOvVaw18xbI8UdC2dvs94AMvxbND&amp;ust=1592563318452000&amp;source=images&amp;cd=vfe&amp;ved=0CAIQjRxqFwoTCIjR3O2Wi-oCFQAAAAAdAAAAABAO</w:t>
        </w:r>
      </w:hyperlink>
      <w:r w:rsidR="00AC52DA" w:rsidRPr="00CD4684"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</w:p>
    <w:p w14:paraId="39944FB2" w14:textId="77777777" w:rsidR="00DD167D" w:rsidRPr="00CD4684" w:rsidRDefault="00DD167D" w:rsidP="00CD4684">
      <w:pPr>
        <w:shd w:val="clear" w:color="auto" w:fill="FFFFFF"/>
        <w:spacing w:line="360" w:lineRule="auto"/>
        <w:ind w:left="357"/>
        <w:jc w:val="both"/>
        <w:rPr>
          <w:rFonts w:ascii="Times New Roman" w:hAnsi="Times New Roman" w:cs="Times New Roman"/>
          <w:color w:val="FF0000"/>
        </w:rPr>
      </w:pPr>
    </w:p>
    <w:p w14:paraId="2FC4FE63" w14:textId="77777777" w:rsidR="00815AC3" w:rsidRPr="00CD4684" w:rsidRDefault="00815AC3" w:rsidP="00CD468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>Assinale a sequência correta que apresenta o nome e a função de cada parte.</w:t>
      </w:r>
    </w:p>
    <w:p w14:paraId="4DC1DF5F" w14:textId="33615F5D" w:rsidR="003C543D" w:rsidRPr="00CD4684" w:rsidRDefault="00FB177F" w:rsidP="00CD4684">
      <w:pPr>
        <w:shd w:val="clear" w:color="auto" w:fill="FFFFFF"/>
        <w:spacing w:line="360" w:lineRule="auto"/>
        <w:ind w:left="357"/>
        <w:jc w:val="both"/>
        <w:rPr>
          <w:rFonts w:ascii="Times New Roman" w:hAnsi="Times New Roman" w:cs="Times New Roman"/>
          <w:color w:val="FF0000"/>
        </w:rPr>
      </w:pPr>
      <w:hyperlink r:id="rId19" w:history="1"/>
    </w:p>
    <w:p w14:paraId="21A32916" w14:textId="67059BD3" w:rsidR="003C543D" w:rsidRPr="00CD4684" w:rsidRDefault="00B6768E" w:rsidP="00CD468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FF0000"/>
        </w:rPr>
      </w:pPr>
      <w:proofErr w:type="gramStart"/>
      <w:r w:rsidRPr="00CD4684">
        <w:rPr>
          <w:rFonts w:ascii="Times New Roman" w:hAnsi="Times New Roman" w:cs="Times New Roman"/>
          <w:color w:val="FF0000"/>
        </w:rPr>
        <w:t xml:space="preserve">( </w:t>
      </w:r>
      <w:r w:rsidR="000413DF" w:rsidRPr="00CD4684">
        <w:rPr>
          <w:rFonts w:ascii="Times New Roman" w:hAnsi="Times New Roman" w:cs="Times New Roman"/>
          <w:color w:val="FF0000"/>
        </w:rPr>
        <w:t xml:space="preserve"> </w:t>
      </w:r>
      <w:proofErr w:type="gramEnd"/>
      <w:r w:rsidRPr="00CD4684">
        <w:rPr>
          <w:rFonts w:ascii="Times New Roman" w:hAnsi="Times New Roman" w:cs="Times New Roman"/>
          <w:color w:val="FF0000"/>
        </w:rPr>
        <w:t xml:space="preserve"> </w:t>
      </w:r>
      <w:r w:rsidR="003C543D" w:rsidRPr="00CD4684">
        <w:rPr>
          <w:rFonts w:ascii="Times New Roman" w:hAnsi="Times New Roman" w:cs="Times New Roman"/>
          <w:color w:val="FF0000"/>
        </w:rPr>
        <w:t>) Xilema - transporte de seiva bruta</w:t>
      </w:r>
    </w:p>
    <w:p w14:paraId="0B6C0836" w14:textId="5D37EBC1" w:rsidR="003C543D" w:rsidRPr="00CD4684" w:rsidRDefault="00B6768E" w:rsidP="00CD468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FF0000"/>
        </w:rPr>
      </w:pPr>
      <w:proofErr w:type="gramStart"/>
      <w:r w:rsidRPr="00CD4684">
        <w:rPr>
          <w:rFonts w:ascii="Times New Roman" w:hAnsi="Times New Roman" w:cs="Times New Roman"/>
          <w:color w:val="FF0000"/>
        </w:rPr>
        <w:t xml:space="preserve">(  </w:t>
      </w:r>
      <w:proofErr w:type="gramEnd"/>
      <w:r w:rsidR="000413DF" w:rsidRPr="00CD4684">
        <w:rPr>
          <w:rFonts w:ascii="Times New Roman" w:hAnsi="Times New Roman" w:cs="Times New Roman"/>
          <w:color w:val="FF0000"/>
        </w:rPr>
        <w:t xml:space="preserve"> </w:t>
      </w:r>
      <w:r w:rsidR="003C543D" w:rsidRPr="00CD4684">
        <w:rPr>
          <w:rFonts w:ascii="Times New Roman" w:hAnsi="Times New Roman" w:cs="Times New Roman"/>
          <w:color w:val="FF0000"/>
        </w:rPr>
        <w:t>) Câmbio - crescimento secundário</w:t>
      </w:r>
    </w:p>
    <w:p w14:paraId="4A83C394" w14:textId="455C3FDA" w:rsidR="003C543D" w:rsidRPr="00CD4684" w:rsidRDefault="00B6768E" w:rsidP="00CD468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FF0000"/>
        </w:rPr>
      </w:pPr>
      <w:proofErr w:type="gramStart"/>
      <w:r w:rsidRPr="00CD4684">
        <w:rPr>
          <w:rFonts w:ascii="Times New Roman" w:hAnsi="Times New Roman" w:cs="Times New Roman"/>
          <w:color w:val="FF0000"/>
        </w:rPr>
        <w:t xml:space="preserve">(  </w:t>
      </w:r>
      <w:proofErr w:type="gramEnd"/>
      <w:r w:rsidRPr="00CD4684">
        <w:rPr>
          <w:rFonts w:ascii="Times New Roman" w:hAnsi="Times New Roman" w:cs="Times New Roman"/>
          <w:color w:val="FF0000"/>
        </w:rPr>
        <w:t xml:space="preserve"> </w:t>
      </w:r>
      <w:r w:rsidR="003C543D" w:rsidRPr="00CD4684">
        <w:rPr>
          <w:rFonts w:ascii="Times New Roman" w:hAnsi="Times New Roman" w:cs="Times New Roman"/>
          <w:color w:val="FF0000"/>
        </w:rPr>
        <w:t>) Súber - proteção e isolamento térmico</w:t>
      </w:r>
    </w:p>
    <w:p w14:paraId="3BF2D4F1" w14:textId="7F0A67E2" w:rsidR="003C543D" w:rsidRPr="00CD4684" w:rsidRDefault="00B6768E" w:rsidP="00CD468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FF0000"/>
        </w:rPr>
      </w:pPr>
      <w:proofErr w:type="gramStart"/>
      <w:r w:rsidRPr="00CD4684">
        <w:rPr>
          <w:rFonts w:ascii="Times New Roman" w:hAnsi="Times New Roman" w:cs="Times New Roman"/>
          <w:color w:val="FF0000"/>
        </w:rPr>
        <w:t xml:space="preserve">(  </w:t>
      </w:r>
      <w:proofErr w:type="gramEnd"/>
      <w:r w:rsidR="000413DF" w:rsidRPr="00CD4684">
        <w:rPr>
          <w:rFonts w:ascii="Times New Roman" w:hAnsi="Times New Roman" w:cs="Times New Roman"/>
          <w:color w:val="FF0000"/>
        </w:rPr>
        <w:t xml:space="preserve"> </w:t>
      </w:r>
      <w:r w:rsidR="003C543D" w:rsidRPr="00CD4684">
        <w:rPr>
          <w:rFonts w:ascii="Times New Roman" w:hAnsi="Times New Roman" w:cs="Times New Roman"/>
          <w:color w:val="FF0000"/>
        </w:rPr>
        <w:t>) Floema - transporte de seiva elaborada</w:t>
      </w:r>
    </w:p>
    <w:p w14:paraId="1BEC8F21" w14:textId="77777777" w:rsidR="008A64C8" w:rsidRPr="00CD4684" w:rsidRDefault="008A64C8" w:rsidP="00CD468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410767AE" w14:textId="77777777" w:rsidR="003C543D" w:rsidRPr="00CD4684" w:rsidRDefault="003C543D" w:rsidP="00CD4684">
      <w:pPr>
        <w:numPr>
          <w:ilvl w:val="1"/>
          <w:numId w:val="14"/>
        </w:numPr>
        <w:shd w:val="clear" w:color="auto" w:fill="FFFFFF"/>
        <w:tabs>
          <w:tab w:val="clear" w:pos="1800"/>
          <w:tab w:val="num" w:pos="284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>1, 2, 3 e 4</w:t>
      </w:r>
    </w:p>
    <w:p w14:paraId="54214278" w14:textId="77777777" w:rsidR="003C543D" w:rsidRPr="00CD4684" w:rsidRDefault="003C543D" w:rsidP="00CD4684">
      <w:pPr>
        <w:numPr>
          <w:ilvl w:val="1"/>
          <w:numId w:val="14"/>
        </w:numPr>
        <w:shd w:val="clear" w:color="auto" w:fill="FFFFFF"/>
        <w:tabs>
          <w:tab w:val="clear" w:pos="1800"/>
          <w:tab w:val="num" w:pos="284"/>
        </w:tabs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FF0000"/>
        </w:rPr>
      </w:pPr>
      <w:r w:rsidRPr="00CD4684">
        <w:rPr>
          <w:rFonts w:ascii="Times New Roman" w:hAnsi="Times New Roman" w:cs="Times New Roman"/>
          <w:b/>
          <w:bCs/>
          <w:color w:val="FF0000"/>
        </w:rPr>
        <w:t>2, 3, 4 e 1</w:t>
      </w:r>
    </w:p>
    <w:p w14:paraId="1AFFE1A5" w14:textId="77777777" w:rsidR="003C543D" w:rsidRPr="00CD4684" w:rsidRDefault="003C543D" w:rsidP="00CD4684">
      <w:pPr>
        <w:numPr>
          <w:ilvl w:val="1"/>
          <w:numId w:val="14"/>
        </w:numPr>
        <w:shd w:val="clear" w:color="auto" w:fill="FFFFFF"/>
        <w:tabs>
          <w:tab w:val="clear" w:pos="1800"/>
          <w:tab w:val="num" w:pos="284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>1, 3, 4 e 2</w:t>
      </w:r>
    </w:p>
    <w:p w14:paraId="65802791" w14:textId="77777777" w:rsidR="003C543D" w:rsidRPr="00CD4684" w:rsidRDefault="003C543D" w:rsidP="00CD4684">
      <w:pPr>
        <w:numPr>
          <w:ilvl w:val="1"/>
          <w:numId w:val="14"/>
        </w:numPr>
        <w:shd w:val="clear" w:color="auto" w:fill="FFFFFF"/>
        <w:tabs>
          <w:tab w:val="clear" w:pos="1800"/>
          <w:tab w:val="num" w:pos="284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>2, 4, 3 e 1</w:t>
      </w:r>
    </w:p>
    <w:p w14:paraId="007AE176" w14:textId="77777777" w:rsidR="00176A6A" w:rsidRPr="00CD4684" w:rsidRDefault="00176A6A" w:rsidP="00CD4684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0528220B" w14:textId="3D2A0D43" w:rsidR="003C543D" w:rsidRPr="00CD4684" w:rsidRDefault="003C543D" w:rsidP="00CD4684">
      <w:pPr>
        <w:numPr>
          <w:ilvl w:val="0"/>
          <w:numId w:val="2"/>
        </w:numPr>
        <w:shd w:val="clear" w:color="auto" w:fill="FFFFFF"/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>O eucalipto é um tipo de árvore muito utilizada em locais encharcados de água para "secar" o solo, pois retira grande quantidade de água e a perde através da transpiração. O principal órgão que faz a transpiração e a estrutura pela qual sai vapor d'água são, respectivamente:</w:t>
      </w:r>
    </w:p>
    <w:p w14:paraId="114B9158" w14:textId="77777777" w:rsidR="00815AC3" w:rsidRPr="00CD4684" w:rsidRDefault="00815AC3" w:rsidP="00CD4684">
      <w:pPr>
        <w:shd w:val="clear" w:color="auto" w:fill="FFFFFF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6FAEBFFC" w14:textId="7C7640FE" w:rsidR="00176A6A" w:rsidRPr="00CD4684" w:rsidRDefault="00815AC3" w:rsidP="00CD4684">
      <w:pPr>
        <w:numPr>
          <w:ilvl w:val="0"/>
          <w:numId w:val="18"/>
        </w:numPr>
        <w:shd w:val="clear" w:color="auto" w:fill="FFFFFF"/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 xml:space="preserve">Caule </w:t>
      </w:r>
      <w:r w:rsidR="003C543D" w:rsidRPr="00CD4684">
        <w:rPr>
          <w:rFonts w:ascii="Times New Roman" w:hAnsi="Times New Roman" w:cs="Times New Roman"/>
          <w:color w:val="FF0000"/>
        </w:rPr>
        <w:t>e lenticela</w:t>
      </w:r>
    </w:p>
    <w:p w14:paraId="1E081088" w14:textId="45679AD4" w:rsidR="00176A6A" w:rsidRPr="00CD4684" w:rsidRDefault="00815AC3" w:rsidP="00CD4684">
      <w:pPr>
        <w:numPr>
          <w:ilvl w:val="0"/>
          <w:numId w:val="18"/>
        </w:numPr>
        <w:shd w:val="clear" w:color="auto" w:fill="FFFFFF"/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FF0000"/>
        </w:rPr>
      </w:pPr>
      <w:r w:rsidRPr="00CD4684">
        <w:rPr>
          <w:rFonts w:ascii="Times New Roman" w:hAnsi="Times New Roman" w:cs="Times New Roman"/>
          <w:b/>
          <w:bCs/>
          <w:color w:val="FF0000"/>
        </w:rPr>
        <w:t xml:space="preserve">Folha </w:t>
      </w:r>
      <w:r w:rsidR="003C543D" w:rsidRPr="00CD4684">
        <w:rPr>
          <w:rFonts w:ascii="Times New Roman" w:hAnsi="Times New Roman" w:cs="Times New Roman"/>
          <w:b/>
          <w:bCs/>
          <w:color w:val="FF0000"/>
        </w:rPr>
        <w:t>e estômato</w:t>
      </w:r>
    </w:p>
    <w:p w14:paraId="366EEDE0" w14:textId="7418281A" w:rsidR="00176A6A" w:rsidRPr="00CD4684" w:rsidRDefault="00815AC3" w:rsidP="00CD4684">
      <w:pPr>
        <w:numPr>
          <w:ilvl w:val="0"/>
          <w:numId w:val="18"/>
        </w:numPr>
        <w:shd w:val="clear" w:color="auto" w:fill="FFFFFF"/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 xml:space="preserve">Flor </w:t>
      </w:r>
      <w:r w:rsidR="003C543D" w:rsidRPr="00CD4684">
        <w:rPr>
          <w:rFonts w:ascii="Times New Roman" w:hAnsi="Times New Roman" w:cs="Times New Roman"/>
          <w:color w:val="FF0000"/>
        </w:rPr>
        <w:t>e estômato</w:t>
      </w:r>
    </w:p>
    <w:p w14:paraId="58A87441" w14:textId="66E1FF20" w:rsidR="006C7F6C" w:rsidRPr="00CD4684" w:rsidRDefault="00815AC3" w:rsidP="00CD4684">
      <w:pPr>
        <w:numPr>
          <w:ilvl w:val="0"/>
          <w:numId w:val="18"/>
        </w:numPr>
        <w:shd w:val="clear" w:color="auto" w:fill="FFFFFF"/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 xml:space="preserve">Raiz </w:t>
      </w:r>
      <w:r w:rsidR="003C543D" w:rsidRPr="00CD4684">
        <w:rPr>
          <w:rFonts w:ascii="Times New Roman" w:hAnsi="Times New Roman" w:cs="Times New Roman"/>
          <w:color w:val="FF0000"/>
        </w:rPr>
        <w:t>e lenticela</w:t>
      </w:r>
    </w:p>
    <w:p w14:paraId="5180BF33" w14:textId="5FA84A68" w:rsidR="006C7F6C" w:rsidRPr="00CD4684" w:rsidRDefault="006C7F6C" w:rsidP="00CD4684">
      <w:pPr>
        <w:shd w:val="clear" w:color="auto" w:fill="FFFFFF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563B549E" w14:textId="77777777" w:rsidR="00815AC3" w:rsidRPr="00CD4684" w:rsidRDefault="00815AC3" w:rsidP="00CD4684">
      <w:pPr>
        <w:shd w:val="clear" w:color="auto" w:fill="FFFFFF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5333DC58" w14:textId="06DEC0A5" w:rsidR="006C7F6C" w:rsidRPr="00CD4684" w:rsidRDefault="006C7F6C" w:rsidP="00CD4684">
      <w:pPr>
        <w:numPr>
          <w:ilvl w:val="0"/>
          <w:numId w:val="2"/>
        </w:numPr>
        <w:shd w:val="clear" w:color="auto" w:fill="FFFFFF"/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 xml:space="preserve">O palmito, muito explorado por parte das indústrias de conserva, é retirado da extremidade do caule, região responsável pelo crescimento longitudinal da palmeira. Essa região é formada, principalmente, por </w:t>
      </w:r>
      <w:r w:rsidR="00815AC3" w:rsidRPr="00CD4684">
        <w:rPr>
          <w:rFonts w:ascii="Times New Roman" w:hAnsi="Times New Roman" w:cs="Times New Roman"/>
          <w:color w:val="FF0000"/>
        </w:rPr>
        <w:t xml:space="preserve">qual </w:t>
      </w:r>
      <w:r w:rsidRPr="00CD4684">
        <w:rPr>
          <w:rFonts w:ascii="Times New Roman" w:hAnsi="Times New Roman" w:cs="Times New Roman"/>
          <w:color w:val="FF0000"/>
        </w:rPr>
        <w:t>tecido</w:t>
      </w:r>
      <w:r w:rsidR="00815AC3" w:rsidRPr="00CD4684">
        <w:rPr>
          <w:rFonts w:ascii="Times New Roman" w:hAnsi="Times New Roman" w:cs="Times New Roman"/>
          <w:color w:val="FF0000"/>
        </w:rPr>
        <w:t>?</w:t>
      </w:r>
    </w:p>
    <w:p w14:paraId="6B43BD76" w14:textId="77777777" w:rsidR="00815AC3" w:rsidRPr="00CD4684" w:rsidRDefault="00815AC3" w:rsidP="00CD4684">
      <w:pPr>
        <w:shd w:val="clear" w:color="auto" w:fill="FFFFFF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07990D7D" w14:textId="4D403333" w:rsidR="006C7F6C" w:rsidRPr="00CD4684" w:rsidRDefault="00815AC3" w:rsidP="00CD4684">
      <w:pPr>
        <w:numPr>
          <w:ilvl w:val="0"/>
          <w:numId w:val="19"/>
        </w:numPr>
        <w:shd w:val="clear" w:color="auto" w:fill="FFFFFF"/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 xml:space="preserve">De </w:t>
      </w:r>
      <w:r w:rsidR="006C7F6C" w:rsidRPr="00CD4684">
        <w:rPr>
          <w:rFonts w:ascii="Times New Roman" w:hAnsi="Times New Roman" w:cs="Times New Roman"/>
          <w:color w:val="FF0000"/>
        </w:rPr>
        <w:t>condução</w:t>
      </w:r>
    </w:p>
    <w:p w14:paraId="15A72F02" w14:textId="32F90D29" w:rsidR="006C7F6C" w:rsidRPr="00CD4684" w:rsidRDefault="00815AC3" w:rsidP="00CD4684">
      <w:pPr>
        <w:numPr>
          <w:ilvl w:val="0"/>
          <w:numId w:val="19"/>
        </w:numPr>
        <w:shd w:val="clear" w:color="auto" w:fill="FFFFFF"/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>Epidérmico</w:t>
      </w:r>
    </w:p>
    <w:p w14:paraId="49C314DA" w14:textId="177AAB60" w:rsidR="006C7F6C" w:rsidRPr="00CD4684" w:rsidRDefault="00815AC3" w:rsidP="00CD4684">
      <w:pPr>
        <w:numPr>
          <w:ilvl w:val="0"/>
          <w:numId w:val="19"/>
        </w:numPr>
        <w:shd w:val="clear" w:color="auto" w:fill="FFFFFF"/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 xml:space="preserve">De </w:t>
      </w:r>
      <w:r w:rsidR="006C7F6C" w:rsidRPr="00CD4684">
        <w:rPr>
          <w:rFonts w:ascii="Times New Roman" w:hAnsi="Times New Roman" w:cs="Times New Roman"/>
          <w:color w:val="FF0000"/>
        </w:rPr>
        <w:t>sustentação</w:t>
      </w:r>
    </w:p>
    <w:p w14:paraId="5C03C0B7" w14:textId="580D2E4E" w:rsidR="006C7F6C" w:rsidRPr="00CD4684" w:rsidRDefault="00815AC3" w:rsidP="00CD4684">
      <w:pPr>
        <w:numPr>
          <w:ilvl w:val="0"/>
          <w:numId w:val="19"/>
        </w:numPr>
        <w:shd w:val="clear" w:color="auto" w:fill="FFFFFF"/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FF0000"/>
        </w:rPr>
      </w:pPr>
      <w:r w:rsidRPr="00CD4684">
        <w:rPr>
          <w:rFonts w:ascii="Times New Roman" w:hAnsi="Times New Roman" w:cs="Times New Roman"/>
          <w:b/>
          <w:bCs/>
          <w:color w:val="FF0000"/>
        </w:rPr>
        <w:t>Meristemático</w:t>
      </w:r>
    </w:p>
    <w:p w14:paraId="50A894AD" w14:textId="6E5C8C08" w:rsidR="00815AC3" w:rsidRPr="00CD4684" w:rsidRDefault="00815AC3" w:rsidP="00CD4684">
      <w:pPr>
        <w:shd w:val="clear" w:color="auto" w:fill="FFFFFF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6F751147" w14:textId="77777777" w:rsidR="00815AC3" w:rsidRPr="00CD4684" w:rsidRDefault="00815AC3" w:rsidP="00CD4684">
      <w:pPr>
        <w:shd w:val="clear" w:color="auto" w:fill="FFFFFF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17051E4D" w14:textId="0CB65B87" w:rsidR="00544C16" w:rsidRPr="00CD4684" w:rsidRDefault="00544C16" w:rsidP="00CD4684">
      <w:pPr>
        <w:numPr>
          <w:ilvl w:val="0"/>
          <w:numId w:val="2"/>
        </w:numPr>
        <w:shd w:val="clear" w:color="auto" w:fill="FFFFFF"/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>Ao se fazer uma correlação funcional entre as estruturas vegetais e animais, é</w:t>
      </w:r>
      <w:r w:rsidR="00B6768E" w:rsidRPr="00CD4684">
        <w:rPr>
          <w:rFonts w:ascii="Times New Roman" w:hAnsi="Times New Roman" w:cs="Times New Roman"/>
          <w:color w:val="FF0000"/>
        </w:rPr>
        <w:t xml:space="preserve"> </w:t>
      </w:r>
      <w:r w:rsidRPr="00CD4684">
        <w:rPr>
          <w:rFonts w:ascii="Times New Roman" w:hAnsi="Times New Roman" w:cs="Times New Roman"/>
          <w:color w:val="FF0000"/>
        </w:rPr>
        <w:t xml:space="preserve">correto afirmar que a seiva, o esclerênquima e o xilema equivalem, nos animais, </w:t>
      </w:r>
      <w:r w:rsidR="00B6768E" w:rsidRPr="00CD4684">
        <w:rPr>
          <w:rFonts w:ascii="Times New Roman" w:hAnsi="Times New Roman" w:cs="Times New Roman"/>
          <w:color w:val="FF0000"/>
        </w:rPr>
        <w:t>respectivamente, a</w:t>
      </w:r>
      <w:r w:rsidRPr="00CD4684">
        <w:rPr>
          <w:rFonts w:ascii="Times New Roman" w:hAnsi="Times New Roman" w:cs="Times New Roman"/>
          <w:color w:val="FF0000"/>
        </w:rPr>
        <w:t>:</w:t>
      </w:r>
    </w:p>
    <w:p w14:paraId="14C314C4" w14:textId="77777777" w:rsidR="00815AC3" w:rsidRPr="00CD4684" w:rsidRDefault="00815AC3" w:rsidP="00CD4684">
      <w:pPr>
        <w:shd w:val="clear" w:color="auto" w:fill="FFFFFF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3A682014" w14:textId="4AE200D1" w:rsidR="00544C16" w:rsidRPr="00CD4684" w:rsidRDefault="00815AC3" w:rsidP="00CD4684">
      <w:pPr>
        <w:numPr>
          <w:ilvl w:val="0"/>
          <w:numId w:val="20"/>
        </w:numPr>
        <w:shd w:val="clear" w:color="auto" w:fill="FFFFFF"/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>Sangue</w:t>
      </w:r>
      <w:r w:rsidR="00544C16" w:rsidRPr="00CD4684">
        <w:rPr>
          <w:rFonts w:ascii="Times New Roman" w:hAnsi="Times New Roman" w:cs="Times New Roman"/>
          <w:color w:val="FF0000"/>
        </w:rPr>
        <w:t>, glândula e ossos</w:t>
      </w:r>
    </w:p>
    <w:p w14:paraId="47A36A45" w14:textId="5B46234C" w:rsidR="00544C16" w:rsidRPr="00CD4684" w:rsidRDefault="00815AC3" w:rsidP="00CD4684">
      <w:pPr>
        <w:numPr>
          <w:ilvl w:val="0"/>
          <w:numId w:val="20"/>
        </w:numPr>
        <w:shd w:val="clear" w:color="auto" w:fill="FFFFFF"/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FF0000"/>
        </w:rPr>
      </w:pPr>
      <w:r w:rsidRPr="00CD4684">
        <w:rPr>
          <w:rFonts w:ascii="Times New Roman" w:hAnsi="Times New Roman" w:cs="Times New Roman"/>
          <w:b/>
          <w:bCs/>
          <w:color w:val="FF0000"/>
        </w:rPr>
        <w:t>Sangue</w:t>
      </w:r>
      <w:r w:rsidR="00544C16" w:rsidRPr="00CD4684">
        <w:rPr>
          <w:rFonts w:ascii="Times New Roman" w:hAnsi="Times New Roman" w:cs="Times New Roman"/>
          <w:b/>
          <w:bCs/>
          <w:color w:val="FF0000"/>
        </w:rPr>
        <w:t xml:space="preserve">, ossos e vasos </w:t>
      </w:r>
      <w:r w:rsidRPr="00CD4684">
        <w:rPr>
          <w:rFonts w:ascii="Times New Roman" w:hAnsi="Times New Roman" w:cs="Times New Roman"/>
          <w:b/>
          <w:bCs/>
          <w:color w:val="FF0000"/>
        </w:rPr>
        <w:t>sanguíneos</w:t>
      </w:r>
    </w:p>
    <w:p w14:paraId="4319F56F" w14:textId="2CC4FE7E" w:rsidR="00815AC3" w:rsidRPr="00CD4684" w:rsidRDefault="00815AC3" w:rsidP="00CD4684">
      <w:pPr>
        <w:numPr>
          <w:ilvl w:val="0"/>
          <w:numId w:val="20"/>
        </w:numPr>
        <w:shd w:val="clear" w:color="auto" w:fill="FFFFFF"/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>Vasos sanguíneos</w:t>
      </w:r>
      <w:r w:rsidR="00544C16" w:rsidRPr="00CD4684">
        <w:rPr>
          <w:rFonts w:ascii="Times New Roman" w:hAnsi="Times New Roman" w:cs="Times New Roman"/>
          <w:color w:val="FF0000"/>
        </w:rPr>
        <w:t>, glândulas e sangue</w:t>
      </w:r>
    </w:p>
    <w:p w14:paraId="5D46ABB8" w14:textId="1C63E01F" w:rsidR="00544C16" w:rsidRPr="00CD4684" w:rsidRDefault="00815AC3" w:rsidP="00CD4684">
      <w:pPr>
        <w:numPr>
          <w:ilvl w:val="0"/>
          <w:numId w:val="20"/>
        </w:numPr>
        <w:shd w:val="clear" w:color="auto" w:fill="FFFFFF"/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CD4684">
        <w:rPr>
          <w:rFonts w:ascii="Times New Roman" w:hAnsi="Times New Roman" w:cs="Times New Roman"/>
          <w:color w:val="FF0000"/>
        </w:rPr>
        <w:t>Vasos sanguíneos</w:t>
      </w:r>
      <w:r w:rsidR="00544C16" w:rsidRPr="00CD4684">
        <w:rPr>
          <w:rFonts w:ascii="Times New Roman" w:hAnsi="Times New Roman" w:cs="Times New Roman"/>
          <w:color w:val="FF0000"/>
        </w:rPr>
        <w:t>, sangue e ossos</w:t>
      </w:r>
    </w:p>
    <w:p w14:paraId="77FB9804" w14:textId="0A03D04F" w:rsidR="00815AC3" w:rsidRPr="00CD4684" w:rsidRDefault="00815AC3" w:rsidP="00CD4684">
      <w:pPr>
        <w:shd w:val="clear" w:color="auto" w:fill="FFFFFF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7B36A8FA" w14:textId="77777777" w:rsidR="00050657" w:rsidRPr="00CD4684" w:rsidRDefault="00050657" w:rsidP="00CD4684">
      <w:pPr>
        <w:shd w:val="clear" w:color="auto" w:fill="FFFFFF"/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7AFD77AD" w14:textId="2AB334D2" w:rsidR="00050657" w:rsidRPr="00CD4684" w:rsidRDefault="00183989" w:rsidP="00CD4684">
      <w:pPr>
        <w:pStyle w:val="PargrafodaLista"/>
        <w:numPr>
          <w:ilvl w:val="0"/>
          <w:numId w:val="2"/>
        </w:numPr>
        <w:tabs>
          <w:tab w:val="num" w:pos="284"/>
        </w:tabs>
        <w:spacing w:after="0" w:line="360" w:lineRule="auto"/>
        <w:ind w:left="0" w:firstLine="0"/>
        <w:jc w:val="both"/>
        <w:rPr>
          <w:rFonts w:ascii="Times New Roman" w:hAnsi="Times New Roman"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 xml:space="preserve"> “O Arquipélago do Marajó, no Pará, tornou-se boa alternativa para quem procura um resumo amazônico num espaço menor - e ainda oferece brindes: uma pitada de pantanal, praias, mangues e campos”.</w:t>
      </w:r>
    </w:p>
    <w:p w14:paraId="37FE2E09" w14:textId="2D38EFA1" w:rsidR="00876E59" w:rsidRPr="00CD4684" w:rsidRDefault="00876E59" w:rsidP="00CD4684">
      <w:pPr>
        <w:pStyle w:val="PargrafodaLista"/>
        <w:spacing w:after="0"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7C4DBD97" w14:textId="2B32CC4A" w:rsidR="00876E59" w:rsidRPr="00CD4684" w:rsidRDefault="00B651E8" w:rsidP="00CD4684">
      <w:pPr>
        <w:pStyle w:val="PargrafodaLista"/>
        <w:spacing w:after="0" w:line="360" w:lineRule="auto"/>
        <w:jc w:val="center"/>
        <w:rPr>
          <w:color w:val="FF0000"/>
        </w:rPr>
      </w:pPr>
      <w:r w:rsidRPr="00CD4684">
        <w:rPr>
          <w:color w:val="FF0000"/>
        </w:rPr>
        <w:pict w14:anchorId="2568D176">
          <v:shape id="_x0000_i1030" type="#_x0000_t75" style="width:324.9pt;height:243.35pt;visibility:visible;mso-wrap-style:square">
            <v:imagedata r:id="rId20" o:title=""/>
          </v:shape>
        </w:pict>
      </w:r>
    </w:p>
    <w:p w14:paraId="2DE6C6A4" w14:textId="5524B3E7" w:rsidR="000E5BD0" w:rsidRPr="00CD4684" w:rsidRDefault="000E5BD0" w:rsidP="00CD4684">
      <w:pPr>
        <w:pStyle w:val="PargrafodaLista"/>
        <w:spacing w:after="0" w:line="360" w:lineRule="auto"/>
        <w:ind w:left="1843" w:right="1133"/>
        <w:jc w:val="both"/>
        <w:rPr>
          <w:rFonts w:ascii="Times New Roman" w:hAnsi="Times New Roman"/>
          <w:color w:val="FF0000"/>
          <w:sz w:val="20"/>
          <w:szCs w:val="20"/>
        </w:rPr>
      </w:pPr>
      <w:r w:rsidRPr="00CD4684">
        <w:rPr>
          <w:rFonts w:ascii="Times New Roman" w:hAnsi="Times New Roman"/>
          <w:color w:val="FF0000"/>
          <w:sz w:val="20"/>
          <w:szCs w:val="20"/>
        </w:rPr>
        <w:t xml:space="preserve">Fonte: </w:t>
      </w:r>
      <w:hyperlink r:id="rId21" w:history="1">
        <w:r w:rsidRPr="00CD4684">
          <w:rPr>
            <w:rStyle w:val="Hyperlink"/>
            <w:rFonts w:ascii="Times New Roman" w:hAnsi="Times New Roman"/>
            <w:color w:val="FF0000"/>
            <w:sz w:val="20"/>
            <w:szCs w:val="20"/>
          </w:rPr>
          <w:t>https://www.google.com/url?sa=i&amp;url=https%3A%2F%2Fpisa.tur.br%2Fpacote%2Fdescubra-belem-ilha-de-marajo-e-alter-do-chao&amp;psig=AOvVaw3EnwzoqvzAbadEcLQP1aNE&amp;ust=1592564492368000&amp;source=images&amp;cd=vfe&amp;ved=0CAIQjRxqFwoTCPD3r7Kbi-oCFQAAAAAdAAAAABAW</w:t>
        </w:r>
      </w:hyperlink>
    </w:p>
    <w:p w14:paraId="6E6C9640" w14:textId="77777777" w:rsidR="000E5BD0" w:rsidRPr="00CD4684" w:rsidRDefault="000E5BD0" w:rsidP="00CD4684">
      <w:pPr>
        <w:pStyle w:val="PargrafodaLista"/>
        <w:spacing w:after="0" w:line="360" w:lineRule="auto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68E52799" w14:textId="77777777" w:rsidR="00050657" w:rsidRPr="00CD4684" w:rsidRDefault="00183989" w:rsidP="00CD4684">
      <w:pPr>
        <w:pStyle w:val="PargrafodaLista"/>
        <w:spacing w:after="0" w:line="360" w:lineRule="auto"/>
        <w:ind w:left="0"/>
        <w:jc w:val="both"/>
        <w:rPr>
          <w:rFonts w:ascii="Times New Roman" w:hAnsi="Times New Roman"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As plantas que vivem em solos encharcados e pobres em oxigênio, como nos manguezais, possuem raízes respiratórias que crescem próximas à superfície do solo e podem apresentar estruturas denominadas pneumatóforos, que possibilitam as trocas gasosas com o ar.</w:t>
      </w:r>
    </w:p>
    <w:p w14:paraId="6042E5DC" w14:textId="77777777" w:rsidR="005A5A6E" w:rsidRPr="00CD4684" w:rsidRDefault="005A5A6E" w:rsidP="00CD4684">
      <w:pPr>
        <w:pStyle w:val="PargrafodaLista"/>
        <w:spacing w:after="0" w:line="360" w:lineRule="auto"/>
        <w:ind w:left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3A2D0D3F" w14:textId="01791665" w:rsidR="00183989" w:rsidRPr="00CD4684" w:rsidRDefault="00183989" w:rsidP="00CD4684">
      <w:pPr>
        <w:pStyle w:val="PargrafodaLista"/>
        <w:spacing w:after="0" w:line="360" w:lineRule="auto"/>
        <w:ind w:left="0"/>
        <w:jc w:val="both"/>
        <w:rPr>
          <w:rFonts w:ascii="Times New Roman" w:hAnsi="Times New Roman"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Dentre outras funções das raízes vegetais, podemos também destacar:</w:t>
      </w:r>
    </w:p>
    <w:p w14:paraId="1D5CE2A1" w14:textId="77777777" w:rsidR="005A5A6E" w:rsidRPr="00CD4684" w:rsidRDefault="005A5A6E" w:rsidP="00CD4684">
      <w:pPr>
        <w:pStyle w:val="PargrafodaLista"/>
        <w:spacing w:after="0" w:line="360" w:lineRule="auto"/>
        <w:ind w:left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6D61FC9B" w14:textId="738AE107" w:rsidR="00183989" w:rsidRPr="00CD4684" w:rsidRDefault="005A5A6E" w:rsidP="00CD4684">
      <w:pPr>
        <w:pStyle w:val="PargrafodaLista"/>
        <w:numPr>
          <w:ilvl w:val="0"/>
          <w:numId w:val="21"/>
        </w:numPr>
        <w:spacing w:after="0" w:line="360" w:lineRule="auto"/>
        <w:ind w:left="426" w:hanging="426"/>
        <w:jc w:val="both"/>
        <w:rPr>
          <w:rFonts w:ascii="Times New Roman" w:hAnsi="Times New Roman"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 xml:space="preserve">Condução </w:t>
      </w:r>
      <w:r w:rsidR="005742A1" w:rsidRPr="00CD4684">
        <w:rPr>
          <w:rFonts w:ascii="Times New Roman" w:hAnsi="Times New Roman"/>
          <w:color w:val="FF0000"/>
          <w:sz w:val="24"/>
          <w:szCs w:val="24"/>
        </w:rPr>
        <w:t>de matéria orgânica</w:t>
      </w:r>
    </w:p>
    <w:p w14:paraId="6324B487" w14:textId="31E7BCEF" w:rsidR="00183989" w:rsidRPr="00CD4684" w:rsidRDefault="005A5A6E" w:rsidP="00CD4684">
      <w:pPr>
        <w:pStyle w:val="PargrafodaLista"/>
        <w:numPr>
          <w:ilvl w:val="0"/>
          <w:numId w:val="21"/>
        </w:numPr>
        <w:spacing w:after="0" w:line="360" w:lineRule="auto"/>
        <w:ind w:left="426" w:hanging="426"/>
        <w:jc w:val="both"/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CD4684">
        <w:rPr>
          <w:rFonts w:ascii="Times New Roman" w:hAnsi="Times New Roman"/>
          <w:b/>
          <w:bCs/>
          <w:color w:val="FF0000"/>
          <w:sz w:val="24"/>
          <w:szCs w:val="24"/>
        </w:rPr>
        <w:t xml:space="preserve">Armazenamento </w:t>
      </w:r>
      <w:r w:rsidR="005742A1" w:rsidRPr="00CD4684">
        <w:rPr>
          <w:rFonts w:ascii="Times New Roman" w:hAnsi="Times New Roman"/>
          <w:b/>
          <w:bCs/>
          <w:color w:val="FF0000"/>
          <w:sz w:val="24"/>
          <w:szCs w:val="24"/>
        </w:rPr>
        <w:t>de reservas alimentares</w:t>
      </w:r>
    </w:p>
    <w:p w14:paraId="122E8061" w14:textId="2247EC2D" w:rsidR="00183989" w:rsidRPr="00CD4684" w:rsidRDefault="005A5A6E" w:rsidP="00CD4684">
      <w:pPr>
        <w:pStyle w:val="PargrafodaLista"/>
        <w:numPr>
          <w:ilvl w:val="0"/>
          <w:numId w:val="21"/>
        </w:numPr>
        <w:spacing w:after="0" w:line="360" w:lineRule="auto"/>
        <w:ind w:left="426" w:hanging="426"/>
        <w:jc w:val="both"/>
        <w:rPr>
          <w:rFonts w:ascii="Times New Roman" w:hAnsi="Times New Roman"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 xml:space="preserve">Absorção </w:t>
      </w:r>
      <w:r w:rsidR="005742A1" w:rsidRPr="00CD4684">
        <w:rPr>
          <w:rFonts w:ascii="Times New Roman" w:hAnsi="Times New Roman"/>
          <w:color w:val="FF0000"/>
          <w:sz w:val="24"/>
          <w:szCs w:val="24"/>
        </w:rPr>
        <w:t>da energia luminosa</w:t>
      </w:r>
    </w:p>
    <w:p w14:paraId="1CFFBAD8" w14:textId="3C3C3B89" w:rsidR="00183989" w:rsidRPr="00CD4684" w:rsidRDefault="005A5A6E" w:rsidP="00CD4684">
      <w:pPr>
        <w:pStyle w:val="PargrafodaLista"/>
        <w:numPr>
          <w:ilvl w:val="0"/>
          <w:numId w:val="21"/>
        </w:numPr>
        <w:spacing w:after="0" w:line="360" w:lineRule="auto"/>
        <w:ind w:left="426" w:hanging="426"/>
        <w:jc w:val="both"/>
        <w:rPr>
          <w:rFonts w:ascii="Times New Roman" w:hAnsi="Times New Roman"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Transpiração</w:t>
      </w:r>
    </w:p>
    <w:p w14:paraId="30A60C81" w14:textId="77777777" w:rsidR="005A5A6E" w:rsidRPr="00CD4684" w:rsidRDefault="005A5A6E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19AFAD63" w14:textId="77777777" w:rsidR="004A3576" w:rsidRPr="00CD4684" w:rsidRDefault="004A3576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039B7C4B" w14:textId="6D36D721" w:rsidR="004A3576" w:rsidRPr="00CD4684" w:rsidRDefault="004A3576" w:rsidP="00CD4684">
      <w:pPr>
        <w:pStyle w:val="PargrafodaLista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Tubérculos que possuem botões vegetativos como as batatas-inglesas, escamas que acumulam substâncias nutritivas como as das cebolas e cladódios que apresentam reserva de água como os dos cactos são, respectivamente, tipos de:</w:t>
      </w:r>
    </w:p>
    <w:p w14:paraId="78FF1789" w14:textId="77777777" w:rsidR="005A5A6E" w:rsidRPr="00CD4684" w:rsidRDefault="005A5A6E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7EFC0E1A" w14:textId="6DC4D1A8" w:rsidR="004A3576" w:rsidRPr="00CD4684" w:rsidRDefault="005A5A6E" w:rsidP="00CD4684">
      <w:pPr>
        <w:pStyle w:val="PargrafodaLista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Raiz</w:t>
      </w:r>
      <w:r w:rsidR="005742A1" w:rsidRPr="00CD4684">
        <w:rPr>
          <w:rFonts w:ascii="Times New Roman" w:hAnsi="Times New Roman"/>
          <w:color w:val="FF0000"/>
          <w:sz w:val="24"/>
          <w:szCs w:val="24"/>
        </w:rPr>
        <w:t>, folha e caule</w:t>
      </w:r>
    </w:p>
    <w:p w14:paraId="26B5F8E1" w14:textId="32AC0089" w:rsidR="004A3576" w:rsidRPr="00CD4684" w:rsidRDefault="005A5A6E" w:rsidP="00CD4684">
      <w:pPr>
        <w:pStyle w:val="PargrafodaLista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Raiz</w:t>
      </w:r>
      <w:r w:rsidR="005742A1" w:rsidRPr="00CD4684">
        <w:rPr>
          <w:rFonts w:ascii="Times New Roman" w:hAnsi="Times New Roman"/>
          <w:color w:val="FF0000"/>
          <w:sz w:val="24"/>
          <w:szCs w:val="24"/>
        </w:rPr>
        <w:t>, raiz e caule</w:t>
      </w:r>
    </w:p>
    <w:p w14:paraId="2E1985EA" w14:textId="0B9D4DD5" w:rsidR="004A3576" w:rsidRPr="00CD4684" w:rsidRDefault="005A5A6E" w:rsidP="00CD4684">
      <w:pPr>
        <w:pStyle w:val="PargrafodaLista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Caule</w:t>
      </w:r>
      <w:r w:rsidR="005742A1" w:rsidRPr="00CD4684">
        <w:rPr>
          <w:rFonts w:ascii="Times New Roman" w:hAnsi="Times New Roman"/>
          <w:color w:val="FF0000"/>
          <w:sz w:val="24"/>
          <w:szCs w:val="24"/>
        </w:rPr>
        <w:t>, folha e folha</w:t>
      </w:r>
    </w:p>
    <w:p w14:paraId="24332200" w14:textId="2CBF917D" w:rsidR="004A3576" w:rsidRPr="00CD4684" w:rsidRDefault="005A5A6E" w:rsidP="00CD4684">
      <w:pPr>
        <w:pStyle w:val="PargrafodaLista"/>
        <w:numPr>
          <w:ilvl w:val="0"/>
          <w:numId w:val="22"/>
        </w:numPr>
        <w:spacing w:after="0" w:line="360" w:lineRule="auto"/>
        <w:ind w:left="426" w:hanging="426"/>
        <w:jc w:val="both"/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CD4684">
        <w:rPr>
          <w:rFonts w:ascii="Times New Roman" w:hAnsi="Times New Roman"/>
          <w:b/>
          <w:bCs/>
          <w:color w:val="FF0000"/>
          <w:sz w:val="24"/>
          <w:szCs w:val="24"/>
        </w:rPr>
        <w:t>Caule</w:t>
      </w:r>
      <w:r w:rsidR="005742A1" w:rsidRPr="00CD4684">
        <w:rPr>
          <w:rFonts w:ascii="Times New Roman" w:hAnsi="Times New Roman"/>
          <w:b/>
          <w:bCs/>
          <w:color w:val="FF0000"/>
          <w:sz w:val="24"/>
          <w:szCs w:val="24"/>
        </w:rPr>
        <w:t>, folha e caule</w:t>
      </w:r>
    </w:p>
    <w:p w14:paraId="58AC121F" w14:textId="6BE810A3" w:rsidR="006A359F" w:rsidRPr="00CD4684" w:rsidRDefault="006A359F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40D31C99" w14:textId="77777777" w:rsidR="005A5A6E" w:rsidRPr="00CD4684" w:rsidRDefault="005A5A6E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5C400AF9" w14:textId="7DFCFC42" w:rsidR="006A359F" w:rsidRPr="00CD4684" w:rsidRDefault="006A359F" w:rsidP="00CD4684">
      <w:pPr>
        <w:pStyle w:val="PargrafodaLista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As plantas parasitas obtêm alimento do hospedeiro através dos _______________________ que são _______________</w:t>
      </w:r>
      <w:r w:rsidRPr="00CD4684">
        <w:rPr>
          <w:rFonts w:ascii="Times New Roman" w:hAnsi="Times New Roman"/>
          <w:color w:val="FF0000"/>
          <w:sz w:val="24"/>
          <w:szCs w:val="24"/>
        </w:rPr>
        <w:tab/>
        <w:t>especializadas.</w:t>
      </w:r>
    </w:p>
    <w:p w14:paraId="6D6678A5" w14:textId="77777777" w:rsidR="005A5A6E" w:rsidRPr="00CD4684" w:rsidRDefault="005A5A6E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1FF1D8E3" w14:textId="0F2F37C6" w:rsidR="006A359F" w:rsidRPr="00CD4684" w:rsidRDefault="006A359F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Selecione a alternativa que completa corretamente as lacunas.</w:t>
      </w:r>
    </w:p>
    <w:p w14:paraId="217B54B7" w14:textId="77777777" w:rsidR="005A5A6E" w:rsidRPr="00CD4684" w:rsidRDefault="005A5A6E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1C1A3B8F" w14:textId="4C3D2939" w:rsidR="006A359F" w:rsidRPr="00CD4684" w:rsidRDefault="005A5A6E" w:rsidP="00CD4684">
      <w:pPr>
        <w:pStyle w:val="PargrafodaLista"/>
        <w:numPr>
          <w:ilvl w:val="0"/>
          <w:numId w:val="23"/>
        </w:numPr>
        <w:spacing w:after="0" w:line="360" w:lineRule="auto"/>
        <w:ind w:left="426" w:hanging="426"/>
        <w:jc w:val="both"/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CD4684">
        <w:rPr>
          <w:rFonts w:ascii="Times New Roman" w:hAnsi="Times New Roman"/>
          <w:b/>
          <w:bCs/>
          <w:color w:val="FF0000"/>
          <w:sz w:val="24"/>
          <w:szCs w:val="24"/>
        </w:rPr>
        <w:t xml:space="preserve">Haustórios </w:t>
      </w:r>
      <w:r w:rsidR="00C33B23" w:rsidRPr="00CD4684">
        <w:rPr>
          <w:rFonts w:ascii="Times New Roman" w:hAnsi="Times New Roman"/>
          <w:b/>
          <w:bCs/>
          <w:color w:val="FF0000"/>
          <w:sz w:val="24"/>
          <w:szCs w:val="24"/>
        </w:rPr>
        <w:t>–</w:t>
      </w:r>
      <w:r w:rsidR="005742A1" w:rsidRPr="00CD4684">
        <w:rPr>
          <w:rFonts w:ascii="Times New Roman" w:hAnsi="Times New Roman"/>
          <w:b/>
          <w:bCs/>
          <w:color w:val="FF0000"/>
          <w:sz w:val="24"/>
          <w:szCs w:val="24"/>
        </w:rPr>
        <w:t xml:space="preserve"> raízes</w:t>
      </w:r>
    </w:p>
    <w:p w14:paraId="356B8E2E" w14:textId="61634E1D" w:rsidR="006A359F" w:rsidRPr="00CD4684" w:rsidRDefault="005A5A6E" w:rsidP="00CD4684">
      <w:pPr>
        <w:pStyle w:val="PargrafodaLista"/>
        <w:numPr>
          <w:ilvl w:val="0"/>
          <w:numId w:val="23"/>
        </w:numPr>
        <w:spacing w:after="0" w:line="360" w:lineRule="auto"/>
        <w:ind w:left="426" w:hanging="426"/>
        <w:jc w:val="both"/>
        <w:rPr>
          <w:rFonts w:ascii="Times New Roman" w:hAnsi="Times New Roman"/>
          <w:color w:val="FF0000"/>
          <w:sz w:val="24"/>
          <w:szCs w:val="24"/>
        </w:rPr>
      </w:pPr>
      <w:proofErr w:type="spellStart"/>
      <w:r w:rsidRPr="00CD4684">
        <w:rPr>
          <w:rFonts w:ascii="Times New Roman" w:hAnsi="Times New Roman"/>
          <w:color w:val="FF0000"/>
          <w:sz w:val="24"/>
          <w:szCs w:val="24"/>
        </w:rPr>
        <w:t>Pneumatódios</w:t>
      </w:r>
      <w:proofErr w:type="spellEnd"/>
      <w:r w:rsidRPr="00CD4684">
        <w:rPr>
          <w:rFonts w:ascii="Times New Roman" w:hAnsi="Times New Roman"/>
          <w:color w:val="FF0000"/>
          <w:sz w:val="24"/>
          <w:szCs w:val="24"/>
        </w:rPr>
        <w:t xml:space="preserve"> </w:t>
      </w:r>
      <w:r w:rsidR="00C33B23" w:rsidRPr="00CD4684">
        <w:rPr>
          <w:rFonts w:ascii="Times New Roman" w:hAnsi="Times New Roman"/>
          <w:color w:val="FF0000"/>
          <w:sz w:val="24"/>
          <w:szCs w:val="24"/>
        </w:rPr>
        <w:t>–</w:t>
      </w:r>
      <w:r w:rsidR="005742A1" w:rsidRPr="00CD4684">
        <w:rPr>
          <w:rFonts w:ascii="Times New Roman" w:hAnsi="Times New Roman"/>
          <w:color w:val="FF0000"/>
          <w:sz w:val="24"/>
          <w:szCs w:val="24"/>
        </w:rPr>
        <w:t xml:space="preserve"> folhas</w:t>
      </w:r>
    </w:p>
    <w:p w14:paraId="7A3A3B25" w14:textId="39B8A9A5" w:rsidR="006A359F" w:rsidRPr="00CD4684" w:rsidRDefault="005A5A6E" w:rsidP="00CD4684">
      <w:pPr>
        <w:pStyle w:val="PargrafodaLista"/>
        <w:numPr>
          <w:ilvl w:val="0"/>
          <w:numId w:val="23"/>
        </w:numPr>
        <w:spacing w:after="0" w:line="360" w:lineRule="auto"/>
        <w:ind w:left="426" w:hanging="426"/>
        <w:jc w:val="both"/>
        <w:rPr>
          <w:rFonts w:ascii="Times New Roman" w:hAnsi="Times New Roman"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 xml:space="preserve">Pneumatóforos </w:t>
      </w:r>
      <w:r w:rsidR="00C33B23" w:rsidRPr="00CD4684">
        <w:rPr>
          <w:rFonts w:ascii="Times New Roman" w:hAnsi="Times New Roman"/>
          <w:color w:val="FF0000"/>
          <w:sz w:val="24"/>
          <w:szCs w:val="24"/>
        </w:rPr>
        <w:t>–</w:t>
      </w:r>
      <w:r w:rsidR="005742A1" w:rsidRPr="00CD4684">
        <w:rPr>
          <w:rFonts w:ascii="Times New Roman" w:hAnsi="Times New Roman"/>
          <w:color w:val="FF0000"/>
          <w:sz w:val="24"/>
          <w:szCs w:val="24"/>
        </w:rPr>
        <w:t xml:space="preserve"> raízes</w:t>
      </w:r>
    </w:p>
    <w:p w14:paraId="26FC02BD" w14:textId="7C50E31F" w:rsidR="003C543D" w:rsidRPr="00CD4684" w:rsidRDefault="005A5A6E" w:rsidP="00CD4684">
      <w:pPr>
        <w:pStyle w:val="PargrafodaLista"/>
        <w:numPr>
          <w:ilvl w:val="0"/>
          <w:numId w:val="23"/>
        </w:numPr>
        <w:spacing w:after="0" w:line="360" w:lineRule="auto"/>
        <w:ind w:left="426" w:hanging="426"/>
        <w:jc w:val="both"/>
        <w:rPr>
          <w:rFonts w:ascii="Times New Roman" w:hAnsi="Times New Roman"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 xml:space="preserve">Haustórios </w:t>
      </w:r>
      <w:r w:rsidR="00C33B23" w:rsidRPr="00CD4684">
        <w:rPr>
          <w:rFonts w:ascii="Times New Roman" w:hAnsi="Times New Roman"/>
          <w:color w:val="FF0000"/>
          <w:sz w:val="24"/>
          <w:szCs w:val="24"/>
        </w:rPr>
        <w:t>–</w:t>
      </w:r>
      <w:r w:rsidR="005742A1" w:rsidRPr="00CD4684">
        <w:rPr>
          <w:rFonts w:ascii="Times New Roman" w:hAnsi="Times New Roman"/>
          <w:color w:val="FF0000"/>
          <w:sz w:val="24"/>
          <w:szCs w:val="24"/>
        </w:rPr>
        <w:t xml:space="preserve"> folhas</w:t>
      </w:r>
    </w:p>
    <w:p w14:paraId="2D01CFB9" w14:textId="136DA349" w:rsidR="008E713E" w:rsidRPr="00CD4684" w:rsidRDefault="008E713E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701DE0D6" w14:textId="77777777" w:rsidR="005A5A6E" w:rsidRPr="00CD4684" w:rsidRDefault="005A5A6E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398AB57D" w14:textId="45477039" w:rsidR="008E713E" w:rsidRPr="00CD4684" w:rsidRDefault="008E713E" w:rsidP="00CD4684">
      <w:pPr>
        <w:pStyle w:val="Quest"/>
        <w:numPr>
          <w:ilvl w:val="0"/>
          <w:numId w:val="2"/>
        </w:numPr>
        <w:tabs>
          <w:tab w:val="num" w:pos="426"/>
        </w:tabs>
        <w:spacing w:after="0" w:line="36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  <w:r w:rsidRPr="00CD4684">
        <w:rPr>
          <w:rFonts w:ascii="Times New Roman" w:hAnsi="Times New Roman" w:cs="Times New Roman"/>
          <w:color w:val="FF0000"/>
          <w:sz w:val="24"/>
          <w:szCs w:val="24"/>
        </w:rPr>
        <w:t>As nervuras de uma folha são correspondentes:</w:t>
      </w:r>
    </w:p>
    <w:p w14:paraId="60A9058F" w14:textId="77777777" w:rsidR="005A5A6E" w:rsidRPr="00CD4684" w:rsidRDefault="005A5A6E" w:rsidP="00CD4684">
      <w:pPr>
        <w:pStyle w:val="Quest"/>
        <w:spacing w:after="0" w:line="360" w:lineRule="auto"/>
        <w:ind w:left="0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1961489D" w14:textId="462627B4" w:rsidR="008E713E" w:rsidRPr="00CD4684" w:rsidRDefault="00C33B23" w:rsidP="00CD4684">
      <w:pPr>
        <w:pStyle w:val="Quest"/>
        <w:numPr>
          <w:ilvl w:val="0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color w:val="FF0000"/>
          <w:sz w:val="24"/>
          <w:szCs w:val="24"/>
        </w:rPr>
      </w:pPr>
      <w:r w:rsidRPr="00CD4684">
        <w:rPr>
          <w:rFonts w:ascii="Times New Roman" w:hAnsi="Times New Roman" w:cs="Times New Roman"/>
          <w:color w:val="FF0000"/>
          <w:sz w:val="24"/>
          <w:szCs w:val="24"/>
        </w:rPr>
        <w:t xml:space="preserve">Aos </w:t>
      </w:r>
      <w:r w:rsidR="005742A1" w:rsidRPr="00CD4684">
        <w:rPr>
          <w:rFonts w:ascii="Times New Roman" w:hAnsi="Times New Roman" w:cs="Times New Roman"/>
          <w:color w:val="FF0000"/>
          <w:sz w:val="24"/>
          <w:szCs w:val="24"/>
        </w:rPr>
        <w:t>parênquimas, com células esclerenquimáticas estelares</w:t>
      </w:r>
    </w:p>
    <w:p w14:paraId="442B7E76" w14:textId="40CDFF94" w:rsidR="008E713E" w:rsidRPr="00CD4684" w:rsidRDefault="00C33B23" w:rsidP="00CD4684">
      <w:pPr>
        <w:pStyle w:val="Quest"/>
        <w:numPr>
          <w:ilvl w:val="0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color w:val="FF0000"/>
          <w:sz w:val="24"/>
          <w:szCs w:val="24"/>
        </w:rPr>
      </w:pPr>
      <w:r w:rsidRPr="00CD4684">
        <w:rPr>
          <w:rFonts w:ascii="Times New Roman" w:hAnsi="Times New Roman" w:cs="Times New Roman"/>
          <w:color w:val="FF0000"/>
          <w:sz w:val="24"/>
          <w:szCs w:val="24"/>
        </w:rPr>
        <w:t xml:space="preserve">Às </w:t>
      </w:r>
      <w:r w:rsidR="005742A1" w:rsidRPr="00CD4684">
        <w:rPr>
          <w:rFonts w:ascii="Times New Roman" w:hAnsi="Times New Roman" w:cs="Times New Roman"/>
          <w:color w:val="FF0000"/>
          <w:sz w:val="24"/>
          <w:szCs w:val="24"/>
        </w:rPr>
        <w:t>câmaras aeríferas que se estendem por vários pontos da folha</w:t>
      </w:r>
    </w:p>
    <w:p w14:paraId="539F3D06" w14:textId="39D2ACC7" w:rsidR="008E713E" w:rsidRPr="00CD4684" w:rsidRDefault="00C33B23" w:rsidP="00CD4684">
      <w:pPr>
        <w:pStyle w:val="Quest"/>
        <w:numPr>
          <w:ilvl w:val="0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color w:val="FF0000"/>
          <w:sz w:val="24"/>
          <w:szCs w:val="24"/>
        </w:rPr>
      </w:pPr>
      <w:r w:rsidRPr="00CD4684">
        <w:rPr>
          <w:rFonts w:ascii="Times New Roman" w:hAnsi="Times New Roman" w:cs="Times New Roman"/>
          <w:color w:val="FF0000"/>
          <w:sz w:val="24"/>
          <w:szCs w:val="24"/>
        </w:rPr>
        <w:t xml:space="preserve">Às </w:t>
      </w:r>
      <w:r w:rsidR="005742A1" w:rsidRPr="00CD4684">
        <w:rPr>
          <w:rFonts w:ascii="Times New Roman" w:hAnsi="Times New Roman" w:cs="Times New Roman"/>
          <w:color w:val="FF0000"/>
          <w:sz w:val="24"/>
          <w:szCs w:val="24"/>
        </w:rPr>
        <w:t>células do parênquima paliçádico, que são colunares</w:t>
      </w:r>
    </w:p>
    <w:p w14:paraId="1EF4E5F3" w14:textId="623B2A3A" w:rsidR="008E713E" w:rsidRPr="00CD4684" w:rsidRDefault="00C33B23" w:rsidP="00CD4684">
      <w:pPr>
        <w:pStyle w:val="Quest"/>
        <w:numPr>
          <w:ilvl w:val="0"/>
          <w:numId w:val="24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CD468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Aos </w:t>
      </w:r>
      <w:r w:rsidR="005742A1" w:rsidRPr="00CD468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feixes </w:t>
      </w:r>
      <w:proofErr w:type="spellStart"/>
      <w:r w:rsidR="005742A1" w:rsidRPr="00CD4684">
        <w:rPr>
          <w:rFonts w:ascii="Times New Roman" w:hAnsi="Times New Roman" w:cs="Times New Roman"/>
          <w:b/>
          <w:bCs/>
          <w:color w:val="FF0000"/>
          <w:sz w:val="24"/>
          <w:szCs w:val="24"/>
        </w:rPr>
        <w:t>fibro-vasculares</w:t>
      </w:r>
      <w:proofErr w:type="spellEnd"/>
      <w:r w:rsidR="005742A1" w:rsidRPr="00CD468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ou líbero-</w:t>
      </w:r>
      <w:r w:rsidRPr="00CD4684">
        <w:rPr>
          <w:rFonts w:ascii="Times New Roman" w:hAnsi="Times New Roman" w:cs="Times New Roman"/>
          <w:b/>
          <w:bCs/>
          <w:color w:val="FF0000"/>
          <w:sz w:val="24"/>
          <w:szCs w:val="24"/>
        </w:rPr>
        <w:t>l</w:t>
      </w:r>
      <w:r w:rsidR="005742A1" w:rsidRPr="00CD4684">
        <w:rPr>
          <w:rFonts w:ascii="Times New Roman" w:hAnsi="Times New Roman" w:cs="Times New Roman"/>
          <w:b/>
          <w:bCs/>
          <w:color w:val="FF0000"/>
          <w:sz w:val="24"/>
          <w:szCs w:val="24"/>
        </w:rPr>
        <w:t>enhosos</w:t>
      </w:r>
    </w:p>
    <w:p w14:paraId="34265BCB" w14:textId="77777777" w:rsidR="00057EF7" w:rsidRPr="00CD4684" w:rsidRDefault="00057EF7" w:rsidP="00CD4684">
      <w:pPr>
        <w:pStyle w:val="Quest"/>
        <w:spacing w:after="0" w:line="360" w:lineRule="auto"/>
        <w:ind w:left="426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0AE7D863" w14:textId="77777777" w:rsidR="00057EF7" w:rsidRPr="00CD4684" w:rsidRDefault="00057EF7" w:rsidP="00CD4684">
      <w:pPr>
        <w:pStyle w:val="Quest"/>
        <w:spacing w:after="0" w:line="360" w:lineRule="auto"/>
        <w:ind w:left="426" w:firstLine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7B6510A6" w14:textId="2BB3F088" w:rsidR="00F133B7" w:rsidRPr="00CD4684" w:rsidRDefault="00F133B7" w:rsidP="00CD4684">
      <w:pPr>
        <w:pStyle w:val="PargrafodaLista"/>
        <w:numPr>
          <w:ilvl w:val="0"/>
          <w:numId w:val="2"/>
        </w:numPr>
        <w:spacing w:after="0" w:line="360" w:lineRule="auto"/>
        <w:ind w:left="0" w:firstLine="0"/>
        <w:jc w:val="both"/>
        <w:rPr>
          <w:rFonts w:ascii="Times New Roman" w:hAnsi="Times New Roman"/>
          <w:bCs/>
          <w:color w:val="FF0000"/>
          <w:sz w:val="24"/>
          <w:szCs w:val="24"/>
        </w:rPr>
      </w:pPr>
      <w:r w:rsidRPr="00CD4684">
        <w:rPr>
          <w:rFonts w:ascii="Times New Roman" w:hAnsi="Times New Roman"/>
          <w:bCs/>
          <w:color w:val="FF0000"/>
          <w:sz w:val="24"/>
          <w:szCs w:val="24"/>
        </w:rPr>
        <w:t>Algumas angiospermas desenvolvem seus frutos a partir de ovários cujos óvulos não são fecundados e, portanto, se atrofiam. Os frutos formados nesse processo não possuem sementes e são denominados:</w:t>
      </w:r>
    </w:p>
    <w:p w14:paraId="311F4F00" w14:textId="77777777" w:rsidR="00C33B23" w:rsidRPr="00CD4684" w:rsidRDefault="00C33B23" w:rsidP="00CD4684">
      <w:pPr>
        <w:pStyle w:val="PargrafodaLista"/>
        <w:spacing w:after="0" w:line="360" w:lineRule="auto"/>
        <w:ind w:left="0"/>
        <w:jc w:val="both"/>
        <w:rPr>
          <w:rFonts w:ascii="Times New Roman" w:hAnsi="Times New Roman"/>
          <w:bCs/>
          <w:color w:val="FF0000"/>
          <w:sz w:val="24"/>
          <w:szCs w:val="24"/>
        </w:rPr>
      </w:pPr>
    </w:p>
    <w:p w14:paraId="6F3CA378" w14:textId="6503CCA2" w:rsidR="00F133B7" w:rsidRPr="00CD4684" w:rsidRDefault="00C33B23" w:rsidP="00CD4684">
      <w:pPr>
        <w:pStyle w:val="PargrafodaLista"/>
        <w:numPr>
          <w:ilvl w:val="0"/>
          <w:numId w:val="25"/>
        </w:numPr>
        <w:spacing w:after="0" w:line="360" w:lineRule="auto"/>
        <w:ind w:left="426" w:hanging="426"/>
        <w:jc w:val="both"/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CD4684">
        <w:rPr>
          <w:rFonts w:ascii="Times New Roman" w:hAnsi="Times New Roman"/>
          <w:b/>
          <w:bCs/>
          <w:color w:val="FF0000"/>
          <w:sz w:val="24"/>
          <w:szCs w:val="24"/>
        </w:rPr>
        <w:t>Partenocárpicos</w:t>
      </w:r>
    </w:p>
    <w:p w14:paraId="0458137B" w14:textId="177A2110" w:rsidR="00F133B7" w:rsidRPr="00CD4684" w:rsidRDefault="00C33B23" w:rsidP="00CD4684">
      <w:pPr>
        <w:pStyle w:val="PargrafodaLista"/>
        <w:numPr>
          <w:ilvl w:val="0"/>
          <w:numId w:val="25"/>
        </w:numPr>
        <w:spacing w:after="0" w:line="360" w:lineRule="auto"/>
        <w:ind w:left="426" w:hanging="426"/>
        <w:jc w:val="both"/>
        <w:rPr>
          <w:rFonts w:ascii="Times New Roman" w:hAnsi="Times New Roman"/>
          <w:bCs/>
          <w:color w:val="FF0000"/>
          <w:sz w:val="24"/>
          <w:szCs w:val="24"/>
        </w:rPr>
      </w:pPr>
      <w:proofErr w:type="spellStart"/>
      <w:r w:rsidRPr="00CD4684">
        <w:rPr>
          <w:rFonts w:ascii="Times New Roman" w:hAnsi="Times New Roman"/>
          <w:color w:val="FF0000"/>
          <w:sz w:val="24"/>
          <w:szCs w:val="24"/>
        </w:rPr>
        <w:t>Policárpicos</w:t>
      </w:r>
      <w:proofErr w:type="spellEnd"/>
    </w:p>
    <w:p w14:paraId="41F003EA" w14:textId="0BA40C19" w:rsidR="00F133B7" w:rsidRPr="00CD4684" w:rsidRDefault="00C33B23" w:rsidP="00CD4684">
      <w:pPr>
        <w:pStyle w:val="PargrafodaLista"/>
        <w:numPr>
          <w:ilvl w:val="0"/>
          <w:numId w:val="25"/>
        </w:numPr>
        <w:spacing w:after="0" w:line="360" w:lineRule="auto"/>
        <w:ind w:left="426" w:hanging="426"/>
        <w:jc w:val="both"/>
        <w:rPr>
          <w:rFonts w:ascii="Times New Roman" w:hAnsi="Times New Roman"/>
          <w:bCs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Monocárpicos</w:t>
      </w:r>
    </w:p>
    <w:p w14:paraId="2FD3049F" w14:textId="72FC538E" w:rsidR="00F133B7" w:rsidRPr="00CD4684" w:rsidRDefault="00C33B23" w:rsidP="00CD4684">
      <w:pPr>
        <w:pStyle w:val="PargrafodaLista"/>
        <w:numPr>
          <w:ilvl w:val="0"/>
          <w:numId w:val="25"/>
        </w:numPr>
        <w:spacing w:after="0" w:line="360" w:lineRule="auto"/>
        <w:ind w:left="426" w:hanging="426"/>
        <w:jc w:val="both"/>
        <w:rPr>
          <w:rFonts w:ascii="Times New Roman" w:hAnsi="Times New Roman"/>
          <w:bCs/>
          <w:color w:val="FF0000"/>
          <w:sz w:val="24"/>
          <w:szCs w:val="24"/>
        </w:rPr>
      </w:pPr>
      <w:r w:rsidRPr="00CD4684">
        <w:rPr>
          <w:rFonts w:ascii="Times New Roman" w:hAnsi="Times New Roman"/>
          <w:color w:val="FF0000"/>
          <w:sz w:val="24"/>
          <w:szCs w:val="24"/>
        </w:rPr>
        <w:t>Pseudofrutos</w:t>
      </w:r>
    </w:p>
    <w:p w14:paraId="4D650EB8" w14:textId="5DCE3E1D" w:rsidR="00FE33DD" w:rsidRPr="00B651E8" w:rsidRDefault="00FE33DD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</w:p>
    <w:p w14:paraId="4C31C184" w14:textId="77777777" w:rsidR="00C33B23" w:rsidRPr="00355398" w:rsidRDefault="00C33B23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bCs/>
          <w:color w:val="00B0F0"/>
          <w:sz w:val="24"/>
          <w:szCs w:val="24"/>
        </w:rPr>
      </w:pPr>
    </w:p>
    <w:p w14:paraId="38F28335" w14:textId="2D011EE0" w:rsidR="00FE33DD" w:rsidRPr="00355398" w:rsidRDefault="00FE33DD" w:rsidP="003319F5">
      <w:pPr>
        <w:pStyle w:val="PargrafodaLista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color w:val="00B0F0"/>
          <w:sz w:val="24"/>
          <w:szCs w:val="24"/>
        </w:rPr>
        <w:t xml:space="preserve">Sementes de muitas espécies de </w:t>
      </w:r>
      <w:r w:rsidR="00B82FC4" w:rsidRPr="00355398">
        <w:rPr>
          <w:rFonts w:ascii="Times New Roman" w:hAnsi="Times New Roman"/>
          <w:color w:val="00B0F0"/>
          <w:sz w:val="24"/>
          <w:szCs w:val="24"/>
        </w:rPr>
        <w:t>an</w:t>
      </w:r>
      <w:r w:rsidRPr="00355398">
        <w:rPr>
          <w:rFonts w:ascii="Times New Roman" w:hAnsi="Times New Roman"/>
          <w:color w:val="00B0F0"/>
          <w:sz w:val="24"/>
          <w:szCs w:val="24"/>
        </w:rPr>
        <w:t>giospermas e gimnospermas não germinam após a co</w:t>
      </w:r>
      <w:r w:rsidRPr="00355398">
        <w:rPr>
          <w:rFonts w:ascii="Times New Roman" w:hAnsi="Times New Roman"/>
          <w:color w:val="00B0F0"/>
          <w:sz w:val="24"/>
          <w:szCs w:val="24"/>
        </w:rPr>
        <w:softHyphen/>
        <w:t>lheita, mesmo sob condições de umidade, temperatura e tensão de oxigênio favoráveis para seu desenvolvimento. Essas sementes são chamadas de:</w:t>
      </w:r>
    </w:p>
    <w:p w14:paraId="34AF0E37" w14:textId="77777777" w:rsidR="00C33B23" w:rsidRPr="00355398" w:rsidRDefault="00C33B23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color w:val="00B0F0"/>
          <w:sz w:val="24"/>
          <w:szCs w:val="24"/>
        </w:rPr>
      </w:pPr>
    </w:p>
    <w:p w14:paraId="4AA06457" w14:textId="52C37A56" w:rsidR="00FE33DD" w:rsidRPr="00355398" w:rsidRDefault="00C33B23" w:rsidP="00CD4684">
      <w:pPr>
        <w:pStyle w:val="PargrafodaLista"/>
        <w:numPr>
          <w:ilvl w:val="0"/>
          <w:numId w:val="26"/>
        </w:numPr>
        <w:spacing w:after="0" w:line="360" w:lineRule="auto"/>
        <w:ind w:left="426" w:hanging="426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bCs/>
          <w:color w:val="00B0F0"/>
          <w:sz w:val="24"/>
          <w:szCs w:val="24"/>
        </w:rPr>
        <w:t>Impermeáveis</w:t>
      </w:r>
    </w:p>
    <w:p w14:paraId="06364084" w14:textId="12C38D4C" w:rsidR="00FE33DD" w:rsidRPr="00355398" w:rsidRDefault="00C33B23" w:rsidP="00CD4684">
      <w:pPr>
        <w:pStyle w:val="PargrafodaLista"/>
        <w:numPr>
          <w:ilvl w:val="0"/>
          <w:numId w:val="26"/>
        </w:numPr>
        <w:spacing w:after="0" w:line="360" w:lineRule="auto"/>
        <w:ind w:left="426" w:hanging="426"/>
        <w:jc w:val="both"/>
        <w:rPr>
          <w:rFonts w:ascii="Times New Roman" w:hAnsi="Times New Roman"/>
          <w:b/>
          <w:color w:val="00B0F0"/>
          <w:sz w:val="24"/>
          <w:szCs w:val="24"/>
        </w:rPr>
      </w:pPr>
      <w:r w:rsidRPr="00355398">
        <w:rPr>
          <w:rFonts w:ascii="Times New Roman" w:hAnsi="Times New Roman"/>
          <w:b/>
          <w:color w:val="00B0F0"/>
          <w:sz w:val="24"/>
          <w:szCs w:val="24"/>
        </w:rPr>
        <w:t>Dormentes</w:t>
      </w:r>
    </w:p>
    <w:p w14:paraId="6A55B26F" w14:textId="476255E6" w:rsidR="00FE33DD" w:rsidRPr="00355398" w:rsidRDefault="00C33B23" w:rsidP="00CD4684">
      <w:pPr>
        <w:pStyle w:val="PargrafodaLista"/>
        <w:numPr>
          <w:ilvl w:val="0"/>
          <w:numId w:val="26"/>
        </w:numPr>
        <w:spacing w:after="0" w:line="360" w:lineRule="auto"/>
        <w:ind w:left="426" w:hanging="426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bCs/>
          <w:color w:val="00B0F0"/>
          <w:sz w:val="24"/>
          <w:szCs w:val="24"/>
        </w:rPr>
        <w:t>Quiescentes</w:t>
      </w:r>
    </w:p>
    <w:p w14:paraId="74AB4C26" w14:textId="1CC60878" w:rsidR="00E27474" w:rsidRPr="00355398" w:rsidRDefault="00C33B23" w:rsidP="00CD4684">
      <w:pPr>
        <w:pStyle w:val="PargrafodaLista"/>
        <w:numPr>
          <w:ilvl w:val="0"/>
          <w:numId w:val="26"/>
        </w:numPr>
        <w:spacing w:after="0" w:line="360" w:lineRule="auto"/>
        <w:ind w:left="426" w:hanging="426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bCs/>
          <w:color w:val="00B0F0"/>
          <w:sz w:val="24"/>
          <w:szCs w:val="24"/>
        </w:rPr>
        <w:t>Imaturas</w:t>
      </w:r>
    </w:p>
    <w:p w14:paraId="6A95495C" w14:textId="303922DD" w:rsidR="00E27474" w:rsidRPr="00B651E8" w:rsidRDefault="00E27474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</w:p>
    <w:p w14:paraId="1AFB4829" w14:textId="77777777" w:rsidR="00C33B23" w:rsidRPr="00B651E8" w:rsidRDefault="00C33B23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</w:p>
    <w:p w14:paraId="7C2C3C7D" w14:textId="48500916" w:rsidR="00E27474" w:rsidRPr="00B82FC4" w:rsidRDefault="00FE33DD" w:rsidP="00CD4684">
      <w:pPr>
        <w:pStyle w:val="PargrafodaLista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FF0000"/>
          <w:sz w:val="24"/>
          <w:szCs w:val="24"/>
        </w:rPr>
      </w:pPr>
      <w:r w:rsidRPr="00B82FC4">
        <w:rPr>
          <w:rFonts w:ascii="Times New Roman" w:hAnsi="Times New Roman"/>
          <w:color w:val="FF0000"/>
          <w:sz w:val="24"/>
          <w:szCs w:val="24"/>
        </w:rPr>
        <w:t>As partes comestíveis da maçã</w:t>
      </w:r>
      <w:r w:rsidR="00487EC7" w:rsidRPr="00B82FC4">
        <w:rPr>
          <w:rFonts w:ascii="Times New Roman" w:hAnsi="Times New Roman"/>
          <w:color w:val="FF0000"/>
          <w:sz w:val="24"/>
          <w:szCs w:val="24"/>
        </w:rPr>
        <w:t xml:space="preserve"> (</w:t>
      </w:r>
      <w:proofErr w:type="spellStart"/>
      <w:r w:rsidR="009B41BD" w:rsidRPr="00B82FC4">
        <w:rPr>
          <w:rFonts w:ascii="Times New Roman" w:hAnsi="Times New Roman"/>
          <w:i/>
          <w:iCs/>
          <w:color w:val="FF0000"/>
          <w:sz w:val="24"/>
          <w:szCs w:val="24"/>
        </w:rPr>
        <w:t>Malus</w:t>
      </w:r>
      <w:proofErr w:type="spellEnd"/>
      <w:r w:rsidR="009B41BD" w:rsidRPr="00B82FC4">
        <w:rPr>
          <w:rFonts w:ascii="Times New Roman" w:hAnsi="Times New Roman"/>
          <w:i/>
          <w:iCs/>
          <w:color w:val="FF0000"/>
          <w:sz w:val="24"/>
          <w:szCs w:val="24"/>
        </w:rPr>
        <w:t xml:space="preserve"> </w:t>
      </w:r>
      <w:proofErr w:type="gramStart"/>
      <w:r w:rsidR="009B41BD" w:rsidRPr="00B82FC4">
        <w:rPr>
          <w:rFonts w:ascii="Times New Roman" w:hAnsi="Times New Roman"/>
          <w:i/>
          <w:iCs/>
          <w:color w:val="FF0000"/>
          <w:sz w:val="24"/>
          <w:szCs w:val="24"/>
        </w:rPr>
        <w:t>domestica</w:t>
      </w:r>
      <w:proofErr w:type="gramEnd"/>
      <w:r w:rsidR="00487EC7" w:rsidRPr="00B82FC4">
        <w:rPr>
          <w:rFonts w:ascii="Times New Roman" w:hAnsi="Times New Roman"/>
          <w:color w:val="FF0000"/>
          <w:sz w:val="24"/>
          <w:szCs w:val="24"/>
        </w:rPr>
        <w:t>)</w:t>
      </w:r>
      <w:r w:rsidRPr="00B82FC4">
        <w:rPr>
          <w:rFonts w:ascii="Times New Roman" w:hAnsi="Times New Roman"/>
          <w:color w:val="FF0000"/>
          <w:sz w:val="24"/>
          <w:szCs w:val="24"/>
        </w:rPr>
        <w:t>,</w:t>
      </w:r>
      <w:r w:rsidR="00BC2D18" w:rsidRPr="00B82FC4">
        <w:rPr>
          <w:rFonts w:ascii="Times New Roman" w:hAnsi="Times New Roman"/>
          <w:color w:val="FF0000"/>
          <w:sz w:val="24"/>
          <w:szCs w:val="24"/>
        </w:rPr>
        <w:t xml:space="preserve"> do</w:t>
      </w:r>
      <w:r w:rsidRPr="00B82FC4">
        <w:rPr>
          <w:rFonts w:ascii="Times New Roman" w:hAnsi="Times New Roman"/>
          <w:color w:val="FF0000"/>
          <w:sz w:val="24"/>
          <w:szCs w:val="24"/>
        </w:rPr>
        <w:t xml:space="preserve"> pêssego</w:t>
      </w:r>
      <w:r w:rsidR="00487EC7" w:rsidRPr="00B82FC4">
        <w:rPr>
          <w:rFonts w:ascii="Times New Roman" w:hAnsi="Times New Roman"/>
          <w:color w:val="FF0000"/>
          <w:sz w:val="24"/>
          <w:szCs w:val="24"/>
        </w:rPr>
        <w:t xml:space="preserve"> (</w:t>
      </w:r>
      <w:proofErr w:type="spellStart"/>
      <w:r w:rsidR="009B41BD" w:rsidRPr="00B82FC4">
        <w:rPr>
          <w:rFonts w:ascii="Times New Roman" w:hAnsi="Times New Roman"/>
          <w:i/>
          <w:iCs/>
          <w:color w:val="FF0000"/>
          <w:sz w:val="24"/>
          <w:szCs w:val="24"/>
        </w:rPr>
        <w:t>Prunus</w:t>
      </w:r>
      <w:proofErr w:type="spellEnd"/>
      <w:r w:rsidR="009B41BD" w:rsidRPr="00B82FC4">
        <w:rPr>
          <w:rFonts w:ascii="Times New Roman" w:hAnsi="Times New Roman"/>
          <w:i/>
          <w:iCs/>
          <w:color w:val="FF0000"/>
          <w:sz w:val="24"/>
          <w:szCs w:val="24"/>
        </w:rPr>
        <w:t xml:space="preserve"> </w:t>
      </w:r>
      <w:proofErr w:type="spellStart"/>
      <w:r w:rsidR="009B41BD" w:rsidRPr="00B82FC4">
        <w:rPr>
          <w:rFonts w:ascii="Times New Roman" w:hAnsi="Times New Roman"/>
          <w:i/>
          <w:iCs/>
          <w:color w:val="FF0000"/>
          <w:sz w:val="24"/>
          <w:szCs w:val="24"/>
        </w:rPr>
        <w:t>persica</w:t>
      </w:r>
      <w:proofErr w:type="spellEnd"/>
      <w:r w:rsidR="00487EC7" w:rsidRPr="00B82FC4">
        <w:rPr>
          <w:rFonts w:ascii="Times New Roman" w:hAnsi="Times New Roman"/>
          <w:color w:val="FF0000"/>
          <w:sz w:val="24"/>
          <w:szCs w:val="24"/>
        </w:rPr>
        <w:t>)</w:t>
      </w:r>
      <w:r w:rsidRPr="00B82FC4">
        <w:rPr>
          <w:rFonts w:ascii="Times New Roman" w:hAnsi="Times New Roman"/>
          <w:color w:val="FF0000"/>
          <w:sz w:val="24"/>
          <w:szCs w:val="24"/>
        </w:rPr>
        <w:t xml:space="preserve">, </w:t>
      </w:r>
      <w:r w:rsidR="00BC2D18" w:rsidRPr="00B82FC4">
        <w:rPr>
          <w:rFonts w:ascii="Times New Roman" w:hAnsi="Times New Roman"/>
          <w:color w:val="FF0000"/>
          <w:sz w:val="24"/>
          <w:szCs w:val="24"/>
        </w:rPr>
        <w:t xml:space="preserve">do </w:t>
      </w:r>
      <w:r w:rsidRPr="00B82FC4">
        <w:rPr>
          <w:rFonts w:ascii="Times New Roman" w:hAnsi="Times New Roman"/>
          <w:color w:val="FF0000"/>
          <w:sz w:val="24"/>
          <w:szCs w:val="24"/>
        </w:rPr>
        <w:t xml:space="preserve">coco-da-baía </w:t>
      </w:r>
      <w:r w:rsidR="00487EC7" w:rsidRPr="00B82FC4">
        <w:rPr>
          <w:rFonts w:ascii="Times New Roman" w:hAnsi="Times New Roman"/>
          <w:color w:val="FF0000"/>
          <w:sz w:val="24"/>
          <w:szCs w:val="24"/>
        </w:rPr>
        <w:t>(</w:t>
      </w:r>
      <w:r w:rsidR="00BC2D18" w:rsidRPr="00B82FC4">
        <w:rPr>
          <w:rFonts w:ascii="Times New Roman" w:hAnsi="Times New Roman"/>
          <w:i/>
          <w:iCs/>
          <w:color w:val="FF0000"/>
          <w:sz w:val="24"/>
          <w:szCs w:val="24"/>
        </w:rPr>
        <w:t xml:space="preserve">Cocos </w:t>
      </w:r>
      <w:proofErr w:type="spellStart"/>
      <w:r w:rsidR="00BC2D18" w:rsidRPr="00B82FC4">
        <w:rPr>
          <w:rFonts w:ascii="Times New Roman" w:hAnsi="Times New Roman"/>
          <w:i/>
          <w:iCs/>
          <w:color w:val="FF0000"/>
          <w:sz w:val="24"/>
          <w:szCs w:val="24"/>
        </w:rPr>
        <w:t>nucifera</w:t>
      </w:r>
      <w:proofErr w:type="spellEnd"/>
      <w:r w:rsidR="00487EC7" w:rsidRPr="00B82FC4">
        <w:rPr>
          <w:rFonts w:ascii="Times New Roman" w:hAnsi="Times New Roman"/>
          <w:color w:val="FF0000"/>
          <w:sz w:val="24"/>
          <w:szCs w:val="24"/>
        </w:rPr>
        <w:t xml:space="preserve">) </w:t>
      </w:r>
      <w:r w:rsidRPr="00B82FC4">
        <w:rPr>
          <w:rFonts w:ascii="Times New Roman" w:hAnsi="Times New Roman"/>
          <w:color w:val="FF0000"/>
          <w:sz w:val="24"/>
          <w:szCs w:val="24"/>
        </w:rPr>
        <w:t xml:space="preserve">e </w:t>
      </w:r>
      <w:r w:rsidR="00BC2D18" w:rsidRPr="00B82FC4">
        <w:rPr>
          <w:rFonts w:ascii="Times New Roman" w:hAnsi="Times New Roman"/>
          <w:color w:val="FF0000"/>
          <w:sz w:val="24"/>
          <w:szCs w:val="24"/>
        </w:rPr>
        <w:t xml:space="preserve">do </w:t>
      </w:r>
      <w:r w:rsidRPr="00B82FC4">
        <w:rPr>
          <w:rFonts w:ascii="Times New Roman" w:hAnsi="Times New Roman"/>
          <w:color w:val="FF0000"/>
          <w:sz w:val="24"/>
          <w:szCs w:val="24"/>
        </w:rPr>
        <w:t xml:space="preserve">abacaxi </w:t>
      </w:r>
      <w:r w:rsidR="00487EC7" w:rsidRPr="00B82FC4">
        <w:rPr>
          <w:rFonts w:ascii="Times New Roman" w:hAnsi="Times New Roman"/>
          <w:color w:val="FF0000"/>
          <w:sz w:val="24"/>
          <w:szCs w:val="24"/>
        </w:rPr>
        <w:t>(</w:t>
      </w:r>
      <w:proofErr w:type="spellStart"/>
      <w:r w:rsidR="00BC2D18" w:rsidRPr="00B82FC4">
        <w:rPr>
          <w:rFonts w:ascii="Times New Roman" w:hAnsi="Times New Roman"/>
          <w:i/>
          <w:iCs/>
          <w:color w:val="FF0000"/>
          <w:sz w:val="24"/>
          <w:szCs w:val="24"/>
        </w:rPr>
        <w:t>Ananas</w:t>
      </w:r>
      <w:proofErr w:type="spellEnd"/>
      <w:r w:rsidR="00BC2D18" w:rsidRPr="00B82FC4">
        <w:rPr>
          <w:rFonts w:ascii="Times New Roman" w:hAnsi="Times New Roman"/>
          <w:i/>
          <w:iCs/>
          <w:color w:val="FF0000"/>
          <w:sz w:val="24"/>
          <w:szCs w:val="24"/>
        </w:rPr>
        <w:t xml:space="preserve"> </w:t>
      </w:r>
      <w:proofErr w:type="spellStart"/>
      <w:r w:rsidR="00BC2D18" w:rsidRPr="00B82FC4">
        <w:rPr>
          <w:rFonts w:ascii="Times New Roman" w:hAnsi="Times New Roman"/>
          <w:i/>
          <w:iCs/>
          <w:color w:val="FF0000"/>
          <w:sz w:val="24"/>
          <w:szCs w:val="24"/>
        </w:rPr>
        <w:t>comosus</w:t>
      </w:r>
      <w:proofErr w:type="spellEnd"/>
      <w:r w:rsidR="00487EC7" w:rsidRPr="00B82FC4">
        <w:rPr>
          <w:rFonts w:ascii="Times New Roman" w:hAnsi="Times New Roman"/>
          <w:color w:val="FF0000"/>
          <w:sz w:val="24"/>
          <w:szCs w:val="24"/>
        </w:rPr>
        <w:t xml:space="preserve">) </w:t>
      </w:r>
      <w:r w:rsidRPr="00B82FC4">
        <w:rPr>
          <w:rFonts w:ascii="Times New Roman" w:hAnsi="Times New Roman"/>
          <w:color w:val="FF0000"/>
          <w:sz w:val="24"/>
          <w:szCs w:val="24"/>
        </w:rPr>
        <w:t>são, respectivamente:</w:t>
      </w:r>
    </w:p>
    <w:p w14:paraId="3F16283C" w14:textId="77777777" w:rsidR="00487EC7" w:rsidRPr="00B82FC4" w:rsidRDefault="00487EC7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color w:val="FF0000"/>
          <w:sz w:val="24"/>
          <w:szCs w:val="24"/>
        </w:rPr>
      </w:pPr>
    </w:p>
    <w:p w14:paraId="48198118" w14:textId="12CFEE68" w:rsidR="00E27474" w:rsidRPr="00B82FC4" w:rsidRDefault="00487EC7" w:rsidP="00CD4684">
      <w:pPr>
        <w:pStyle w:val="PargrafodaLista"/>
        <w:numPr>
          <w:ilvl w:val="0"/>
          <w:numId w:val="2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FF0000"/>
          <w:sz w:val="24"/>
          <w:szCs w:val="24"/>
        </w:rPr>
      </w:pPr>
      <w:r w:rsidRPr="00B82FC4">
        <w:rPr>
          <w:rFonts w:ascii="Times New Roman" w:hAnsi="Times New Roman"/>
          <w:color w:val="FF0000"/>
          <w:sz w:val="24"/>
          <w:szCs w:val="24"/>
        </w:rPr>
        <w:t>Mesocarpo</w:t>
      </w:r>
      <w:r w:rsidR="005742A1" w:rsidRPr="00B82FC4">
        <w:rPr>
          <w:rFonts w:ascii="Times New Roman" w:hAnsi="Times New Roman"/>
          <w:color w:val="FF0000"/>
          <w:sz w:val="24"/>
          <w:szCs w:val="24"/>
        </w:rPr>
        <w:t>, mesocarpo, endocarpo, endocarpo</w:t>
      </w:r>
    </w:p>
    <w:p w14:paraId="157A4EF6" w14:textId="4DF9BE82" w:rsidR="00E27474" w:rsidRPr="00B82FC4" w:rsidRDefault="00487EC7" w:rsidP="00CD4684">
      <w:pPr>
        <w:pStyle w:val="PargrafodaLista"/>
        <w:numPr>
          <w:ilvl w:val="0"/>
          <w:numId w:val="2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FF0000"/>
          <w:sz w:val="24"/>
          <w:szCs w:val="24"/>
        </w:rPr>
      </w:pPr>
      <w:r w:rsidRPr="00B82FC4">
        <w:rPr>
          <w:rFonts w:ascii="Times New Roman" w:hAnsi="Times New Roman"/>
          <w:color w:val="FF0000"/>
          <w:sz w:val="24"/>
          <w:szCs w:val="24"/>
        </w:rPr>
        <w:t>Endocarpo</w:t>
      </w:r>
      <w:r w:rsidR="005742A1" w:rsidRPr="00B82FC4">
        <w:rPr>
          <w:rFonts w:ascii="Times New Roman" w:hAnsi="Times New Roman"/>
          <w:color w:val="FF0000"/>
          <w:sz w:val="24"/>
          <w:szCs w:val="24"/>
        </w:rPr>
        <w:t>, receptáculo floral, endocarpo, epicarpo</w:t>
      </w:r>
    </w:p>
    <w:p w14:paraId="1033F3A9" w14:textId="010E59F2" w:rsidR="00E27474" w:rsidRPr="00B82FC4" w:rsidRDefault="00487EC7" w:rsidP="00CD4684">
      <w:pPr>
        <w:pStyle w:val="PargrafodaLista"/>
        <w:numPr>
          <w:ilvl w:val="0"/>
          <w:numId w:val="2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FF0000"/>
          <w:sz w:val="24"/>
          <w:szCs w:val="24"/>
        </w:rPr>
      </w:pPr>
      <w:r w:rsidRPr="00B82FC4">
        <w:rPr>
          <w:rFonts w:ascii="Times New Roman" w:hAnsi="Times New Roman"/>
          <w:color w:val="FF0000"/>
          <w:sz w:val="24"/>
          <w:szCs w:val="24"/>
        </w:rPr>
        <w:t>Epicarpo</w:t>
      </w:r>
      <w:r w:rsidR="005742A1" w:rsidRPr="00B82FC4">
        <w:rPr>
          <w:rFonts w:ascii="Times New Roman" w:hAnsi="Times New Roman"/>
          <w:color w:val="FF0000"/>
          <w:sz w:val="24"/>
          <w:szCs w:val="24"/>
        </w:rPr>
        <w:t>, mesocarpo, endocarpo, receptáculo floral</w:t>
      </w:r>
    </w:p>
    <w:p w14:paraId="34174807" w14:textId="1E9D4ECA" w:rsidR="00FE33DD" w:rsidRPr="00B82FC4" w:rsidRDefault="00487EC7" w:rsidP="00CD4684">
      <w:pPr>
        <w:pStyle w:val="PargrafodaLista"/>
        <w:numPr>
          <w:ilvl w:val="0"/>
          <w:numId w:val="27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B82FC4">
        <w:rPr>
          <w:rFonts w:ascii="Times New Roman" w:hAnsi="Times New Roman"/>
          <w:b/>
          <w:bCs/>
          <w:color w:val="FF0000"/>
          <w:sz w:val="24"/>
          <w:szCs w:val="24"/>
        </w:rPr>
        <w:t xml:space="preserve">Receptáculo </w:t>
      </w:r>
      <w:r w:rsidR="005742A1" w:rsidRPr="00B82FC4">
        <w:rPr>
          <w:rFonts w:ascii="Times New Roman" w:hAnsi="Times New Roman"/>
          <w:b/>
          <w:bCs/>
          <w:color w:val="FF0000"/>
          <w:sz w:val="24"/>
          <w:szCs w:val="24"/>
        </w:rPr>
        <w:t>floral, mesocarpo, endosperma, receptáculo floral</w:t>
      </w:r>
    </w:p>
    <w:p w14:paraId="7C32FFC5" w14:textId="6D482E78" w:rsidR="00BB5B52" w:rsidRPr="00B651E8" w:rsidRDefault="00BB5B52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sz w:val="24"/>
          <w:szCs w:val="24"/>
        </w:rPr>
      </w:pPr>
    </w:p>
    <w:p w14:paraId="052B9434" w14:textId="77777777" w:rsidR="00C33B23" w:rsidRPr="00B651E8" w:rsidRDefault="00C33B23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sz w:val="24"/>
          <w:szCs w:val="24"/>
        </w:rPr>
      </w:pPr>
    </w:p>
    <w:p w14:paraId="4B8B107E" w14:textId="250B6221" w:rsidR="00BB5B52" w:rsidRPr="00B82FC4" w:rsidRDefault="00BB5B52" w:rsidP="00CD4684">
      <w:pPr>
        <w:pStyle w:val="PargrafodaLista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FF0000"/>
          <w:sz w:val="24"/>
          <w:szCs w:val="24"/>
        </w:rPr>
      </w:pPr>
      <w:r w:rsidRPr="00B82FC4">
        <w:rPr>
          <w:rFonts w:ascii="Times New Roman" w:hAnsi="Times New Roman"/>
          <w:color w:val="FF0000"/>
          <w:sz w:val="24"/>
          <w:szCs w:val="24"/>
        </w:rPr>
        <w:t xml:space="preserve">O embrião de feijão </w:t>
      </w:r>
      <w:r w:rsidR="00487EC7" w:rsidRPr="00B82FC4">
        <w:rPr>
          <w:rFonts w:ascii="Times New Roman" w:hAnsi="Times New Roman"/>
          <w:color w:val="FF0000"/>
          <w:sz w:val="24"/>
          <w:szCs w:val="24"/>
        </w:rPr>
        <w:t>(</w:t>
      </w:r>
      <w:proofErr w:type="spellStart"/>
      <w:r w:rsidR="00487EC7" w:rsidRPr="00B82FC4">
        <w:rPr>
          <w:rFonts w:ascii="Times New Roman" w:hAnsi="Times New Roman"/>
          <w:i/>
          <w:iCs/>
          <w:color w:val="FF0000"/>
          <w:sz w:val="24"/>
          <w:szCs w:val="24"/>
        </w:rPr>
        <w:t>Phaseolus</w:t>
      </w:r>
      <w:proofErr w:type="spellEnd"/>
      <w:r w:rsidR="00487EC7" w:rsidRPr="00B82FC4">
        <w:rPr>
          <w:rFonts w:ascii="Times New Roman" w:hAnsi="Times New Roman"/>
          <w:i/>
          <w:iCs/>
          <w:color w:val="FF0000"/>
          <w:sz w:val="24"/>
          <w:szCs w:val="24"/>
        </w:rPr>
        <w:t xml:space="preserve"> </w:t>
      </w:r>
      <w:proofErr w:type="spellStart"/>
      <w:r w:rsidR="00487EC7" w:rsidRPr="00B82FC4">
        <w:rPr>
          <w:rFonts w:ascii="Times New Roman" w:hAnsi="Times New Roman"/>
          <w:i/>
          <w:iCs/>
          <w:color w:val="FF0000"/>
          <w:sz w:val="24"/>
          <w:szCs w:val="24"/>
        </w:rPr>
        <w:t>vulgaris</w:t>
      </w:r>
      <w:proofErr w:type="spellEnd"/>
      <w:r w:rsidR="00487EC7" w:rsidRPr="00B82FC4">
        <w:rPr>
          <w:rFonts w:ascii="Times New Roman" w:hAnsi="Times New Roman"/>
          <w:color w:val="FF0000"/>
          <w:sz w:val="24"/>
          <w:szCs w:val="24"/>
        </w:rPr>
        <w:t xml:space="preserve">) </w:t>
      </w:r>
      <w:r w:rsidRPr="00B82FC4">
        <w:rPr>
          <w:rFonts w:ascii="Times New Roman" w:hAnsi="Times New Roman"/>
          <w:color w:val="FF0000"/>
          <w:sz w:val="24"/>
          <w:szCs w:val="24"/>
        </w:rPr>
        <w:t>em desenvolvimento, incapaz de realizar a fotossíntese, alimenta-se das reservas nutritivas contidas:</w:t>
      </w:r>
    </w:p>
    <w:p w14:paraId="3505A22D" w14:textId="77777777" w:rsidR="00487EC7" w:rsidRPr="00B82FC4" w:rsidRDefault="00487EC7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color w:val="FF0000"/>
          <w:sz w:val="24"/>
          <w:szCs w:val="24"/>
        </w:rPr>
      </w:pPr>
    </w:p>
    <w:p w14:paraId="31048937" w14:textId="13E465DE" w:rsidR="00BB5B52" w:rsidRPr="00B82FC4" w:rsidRDefault="00487EC7" w:rsidP="00CD4684">
      <w:pPr>
        <w:pStyle w:val="PargrafodaLista"/>
        <w:numPr>
          <w:ilvl w:val="0"/>
          <w:numId w:val="28"/>
        </w:numPr>
        <w:spacing w:after="0" w:line="360" w:lineRule="auto"/>
        <w:ind w:left="426" w:hanging="426"/>
        <w:jc w:val="both"/>
        <w:rPr>
          <w:rFonts w:ascii="Times New Roman" w:hAnsi="Times New Roman"/>
          <w:bCs/>
          <w:color w:val="FF0000"/>
          <w:sz w:val="24"/>
          <w:szCs w:val="24"/>
        </w:rPr>
      </w:pPr>
      <w:r w:rsidRPr="00B82FC4">
        <w:rPr>
          <w:rFonts w:ascii="Times New Roman" w:hAnsi="Times New Roman"/>
          <w:bCs/>
          <w:color w:val="FF0000"/>
          <w:sz w:val="24"/>
          <w:szCs w:val="24"/>
        </w:rPr>
        <w:t>N</w:t>
      </w:r>
      <w:r w:rsidR="005742A1" w:rsidRPr="00B82FC4">
        <w:rPr>
          <w:rFonts w:ascii="Times New Roman" w:hAnsi="Times New Roman"/>
          <w:bCs/>
          <w:color w:val="FF0000"/>
          <w:sz w:val="24"/>
          <w:szCs w:val="24"/>
        </w:rPr>
        <w:t>o endosperma</w:t>
      </w:r>
    </w:p>
    <w:p w14:paraId="1610DBD9" w14:textId="3C24A365" w:rsidR="00BB5B52" w:rsidRPr="00B82FC4" w:rsidRDefault="00487EC7" w:rsidP="00CD4684">
      <w:pPr>
        <w:pStyle w:val="PargrafodaLista"/>
        <w:numPr>
          <w:ilvl w:val="0"/>
          <w:numId w:val="28"/>
        </w:numPr>
        <w:spacing w:after="0" w:line="360" w:lineRule="auto"/>
        <w:ind w:left="426" w:hanging="426"/>
        <w:jc w:val="both"/>
        <w:rPr>
          <w:rFonts w:ascii="Times New Roman" w:hAnsi="Times New Roman"/>
          <w:b/>
          <w:color w:val="FF0000"/>
          <w:sz w:val="24"/>
          <w:szCs w:val="24"/>
        </w:rPr>
      </w:pPr>
      <w:r w:rsidRPr="00B82FC4">
        <w:rPr>
          <w:rFonts w:ascii="Times New Roman" w:hAnsi="Times New Roman"/>
          <w:b/>
          <w:color w:val="FF0000"/>
          <w:sz w:val="24"/>
          <w:szCs w:val="24"/>
        </w:rPr>
        <w:t>N</w:t>
      </w:r>
      <w:r w:rsidR="005742A1" w:rsidRPr="00B82FC4">
        <w:rPr>
          <w:rFonts w:ascii="Times New Roman" w:hAnsi="Times New Roman"/>
          <w:b/>
          <w:color w:val="FF0000"/>
          <w:sz w:val="24"/>
          <w:szCs w:val="24"/>
        </w:rPr>
        <w:t>os cotilédones</w:t>
      </w:r>
    </w:p>
    <w:p w14:paraId="1FCED7A5" w14:textId="649D1C30" w:rsidR="00BB5B52" w:rsidRPr="00B82FC4" w:rsidRDefault="00487EC7" w:rsidP="00CD4684">
      <w:pPr>
        <w:pStyle w:val="PargrafodaLista"/>
        <w:numPr>
          <w:ilvl w:val="0"/>
          <w:numId w:val="28"/>
        </w:numPr>
        <w:spacing w:after="0" w:line="360" w:lineRule="auto"/>
        <w:ind w:left="426" w:hanging="426"/>
        <w:jc w:val="both"/>
        <w:rPr>
          <w:rFonts w:ascii="Times New Roman" w:hAnsi="Times New Roman"/>
          <w:bCs/>
          <w:color w:val="FF0000"/>
          <w:sz w:val="24"/>
          <w:szCs w:val="24"/>
        </w:rPr>
      </w:pPr>
      <w:r w:rsidRPr="00B82FC4">
        <w:rPr>
          <w:rFonts w:ascii="Times New Roman" w:hAnsi="Times New Roman"/>
          <w:bCs/>
          <w:color w:val="FF0000"/>
          <w:sz w:val="24"/>
          <w:szCs w:val="24"/>
        </w:rPr>
        <w:t>N</w:t>
      </w:r>
      <w:r w:rsidR="005742A1" w:rsidRPr="00B82FC4">
        <w:rPr>
          <w:rFonts w:ascii="Times New Roman" w:hAnsi="Times New Roman"/>
          <w:bCs/>
          <w:color w:val="FF0000"/>
          <w:sz w:val="24"/>
          <w:szCs w:val="24"/>
        </w:rPr>
        <w:t>a radícula</w:t>
      </w:r>
    </w:p>
    <w:p w14:paraId="5D33972D" w14:textId="7A4F5253" w:rsidR="00EF0737" w:rsidRPr="00B82FC4" w:rsidRDefault="00487EC7" w:rsidP="00CD4684">
      <w:pPr>
        <w:pStyle w:val="PargrafodaLista"/>
        <w:numPr>
          <w:ilvl w:val="0"/>
          <w:numId w:val="28"/>
        </w:numPr>
        <w:spacing w:after="0" w:line="360" w:lineRule="auto"/>
        <w:ind w:left="426" w:hanging="426"/>
        <w:jc w:val="both"/>
        <w:rPr>
          <w:rFonts w:ascii="Times New Roman" w:hAnsi="Times New Roman"/>
          <w:bCs/>
          <w:color w:val="FF0000"/>
          <w:sz w:val="24"/>
          <w:szCs w:val="24"/>
        </w:rPr>
      </w:pPr>
      <w:r w:rsidRPr="00B82FC4">
        <w:rPr>
          <w:rFonts w:ascii="Times New Roman" w:hAnsi="Times New Roman"/>
          <w:bCs/>
          <w:color w:val="FF0000"/>
          <w:sz w:val="24"/>
          <w:szCs w:val="24"/>
        </w:rPr>
        <w:t>N</w:t>
      </w:r>
      <w:r w:rsidR="005742A1" w:rsidRPr="00B82FC4">
        <w:rPr>
          <w:rFonts w:ascii="Times New Roman" w:hAnsi="Times New Roman"/>
          <w:bCs/>
          <w:color w:val="FF0000"/>
          <w:sz w:val="24"/>
          <w:szCs w:val="24"/>
        </w:rPr>
        <w:t>a gêmula</w:t>
      </w:r>
    </w:p>
    <w:p w14:paraId="1F3B8911" w14:textId="73E143DD" w:rsidR="00EF0737" w:rsidRPr="00B651E8" w:rsidRDefault="00EF0737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</w:p>
    <w:p w14:paraId="23F55F3C" w14:textId="77777777" w:rsidR="00C33B23" w:rsidRPr="00B651E8" w:rsidRDefault="00C33B23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bCs/>
          <w:sz w:val="24"/>
          <w:szCs w:val="24"/>
        </w:rPr>
      </w:pPr>
    </w:p>
    <w:p w14:paraId="68AD35A2" w14:textId="6BCA83D4" w:rsidR="00EF0737" w:rsidRPr="00355398" w:rsidRDefault="009D7E55" w:rsidP="00CD4684">
      <w:pPr>
        <w:pStyle w:val="PargrafodaLista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color w:val="00B0F0"/>
          <w:sz w:val="24"/>
          <w:szCs w:val="24"/>
        </w:rPr>
        <w:t xml:space="preserve">(UFSM) </w:t>
      </w:r>
      <w:r w:rsidR="00EF0737" w:rsidRPr="00355398">
        <w:rPr>
          <w:rFonts w:ascii="Times New Roman" w:hAnsi="Times New Roman"/>
          <w:color w:val="00B0F0"/>
          <w:sz w:val="24"/>
          <w:szCs w:val="24"/>
        </w:rPr>
        <w:t>"No processo de poda das plantas, o corte da gema apical promove o desenvolvimento das gemas laterais, originando muitos ramos, flores e frutos"</w:t>
      </w:r>
      <w:r w:rsidR="00D370B4" w:rsidRPr="00355398">
        <w:rPr>
          <w:rFonts w:ascii="Times New Roman" w:hAnsi="Times New Roman"/>
          <w:color w:val="00B0F0"/>
          <w:sz w:val="24"/>
          <w:szCs w:val="24"/>
        </w:rPr>
        <w:t xml:space="preserve">. </w:t>
      </w:r>
      <w:r w:rsidR="00EF0737" w:rsidRPr="00355398">
        <w:rPr>
          <w:rFonts w:ascii="Times New Roman" w:hAnsi="Times New Roman"/>
          <w:color w:val="00B0F0"/>
          <w:sz w:val="24"/>
          <w:szCs w:val="24"/>
        </w:rPr>
        <w:t>O texto refere-se ao fenômeno de:</w:t>
      </w:r>
    </w:p>
    <w:p w14:paraId="53305C5F" w14:textId="77777777" w:rsidR="00D370B4" w:rsidRPr="00355398" w:rsidRDefault="00D370B4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color w:val="00B0F0"/>
          <w:sz w:val="24"/>
          <w:szCs w:val="24"/>
        </w:rPr>
      </w:pPr>
    </w:p>
    <w:p w14:paraId="57EF76BF" w14:textId="501621C7" w:rsidR="00EF0737" w:rsidRPr="00355398" w:rsidRDefault="00D370B4" w:rsidP="00CD4684">
      <w:pPr>
        <w:pStyle w:val="PargrafodaLista"/>
        <w:numPr>
          <w:ilvl w:val="0"/>
          <w:numId w:val="29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b/>
          <w:bCs/>
          <w:color w:val="00B0F0"/>
          <w:sz w:val="24"/>
          <w:szCs w:val="24"/>
        </w:rPr>
        <w:t xml:space="preserve">Dominância </w:t>
      </w:r>
      <w:r w:rsidR="005742A1" w:rsidRPr="00355398">
        <w:rPr>
          <w:rFonts w:ascii="Times New Roman" w:hAnsi="Times New Roman"/>
          <w:b/>
          <w:bCs/>
          <w:color w:val="00B0F0"/>
          <w:sz w:val="24"/>
          <w:szCs w:val="24"/>
        </w:rPr>
        <w:t>apical, controlado pela auxina</w:t>
      </w:r>
    </w:p>
    <w:p w14:paraId="18AB50A3" w14:textId="7C1AB139" w:rsidR="00EF0737" w:rsidRPr="00355398" w:rsidRDefault="00D370B4" w:rsidP="00CD4684">
      <w:pPr>
        <w:pStyle w:val="PargrafodaLista"/>
        <w:numPr>
          <w:ilvl w:val="0"/>
          <w:numId w:val="29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color w:val="00B0F0"/>
          <w:sz w:val="24"/>
          <w:szCs w:val="24"/>
        </w:rPr>
        <w:t>Abscisão</w:t>
      </w:r>
      <w:r w:rsidR="005742A1" w:rsidRPr="00355398">
        <w:rPr>
          <w:rFonts w:ascii="Times New Roman" w:hAnsi="Times New Roman"/>
          <w:color w:val="00B0F0"/>
          <w:sz w:val="24"/>
          <w:szCs w:val="24"/>
        </w:rPr>
        <w:t>, controlado pela giberelina</w:t>
      </w:r>
    </w:p>
    <w:p w14:paraId="7F41291F" w14:textId="270DC10F" w:rsidR="00EF0737" w:rsidRPr="00355398" w:rsidRDefault="00D370B4" w:rsidP="00CD4684">
      <w:pPr>
        <w:pStyle w:val="PargrafodaLista"/>
        <w:numPr>
          <w:ilvl w:val="0"/>
          <w:numId w:val="29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color w:val="00B0F0"/>
          <w:sz w:val="24"/>
          <w:szCs w:val="24"/>
        </w:rPr>
        <w:t xml:space="preserve">Dominância </w:t>
      </w:r>
      <w:r w:rsidR="005742A1" w:rsidRPr="00355398">
        <w:rPr>
          <w:rFonts w:ascii="Times New Roman" w:hAnsi="Times New Roman"/>
          <w:color w:val="00B0F0"/>
          <w:sz w:val="24"/>
          <w:szCs w:val="24"/>
        </w:rPr>
        <w:t>apical, controlado pela água</w:t>
      </w:r>
    </w:p>
    <w:p w14:paraId="01D3750A" w14:textId="55B41EE9" w:rsidR="002E6A00" w:rsidRPr="00355398" w:rsidRDefault="00D370B4" w:rsidP="00CD4684">
      <w:pPr>
        <w:pStyle w:val="PargrafodaLista"/>
        <w:numPr>
          <w:ilvl w:val="0"/>
          <w:numId w:val="29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color w:val="00B0F0"/>
          <w:sz w:val="24"/>
          <w:szCs w:val="24"/>
        </w:rPr>
        <w:t>Abscisão</w:t>
      </w:r>
      <w:r w:rsidR="005742A1" w:rsidRPr="00355398">
        <w:rPr>
          <w:rFonts w:ascii="Times New Roman" w:hAnsi="Times New Roman"/>
          <w:color w:val="00B0F0"/>
          <w:sz w:val="24"/>
          <w:szCs w:val="24"/>
        </w:rPr>
        <w:t>, controlado pelo etileno</w:t>
      </w:r>
    </w:p>
    <w:p w14:paraId="283DADF7" w14:textId="175354A5" w:rsidR="002E6A00" w:rsidRPr="00355398" w:rsidRDefault="002E6A00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color w:val="00B0F0"/>
          <w:sz w:val="24"/>
          <w:szCs w:val="24"/>
        </w:rPr>
      </w:pPr>
    </w:p>
    <w:p w14:paraId="72E2FB3B" w14:textId="77777777" w:rsidR="00C33B23" w:rsidRPr="00355398" w:rsidRDefault="00C33B23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color w:val="00B0F0"/>
          <w:sz w:val="24"/>
          <w:szCs w:val="24"/>
        </w:rPr>
      </w:pPr>
    </w:p>
    <w:p w14:paraId="0C2C67D2" w14:textId="182CE6D3" w:rsidR="002E6A00" w:rsidRPr="00355398" w:rsidRDefault="002E6A00" w:rsidP="00CD4684">
      <w:pPr>
        <w:pStyle w:val="PargrafodaLista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color w:val="00B0F0"/>
          <w:sz w:val="24"/>
          <w:szCs w:val="24"/>
        </w:rPr>
        <w:t>É do conhecimento popular que frutos retirados do pé ainda verdes amadurecem mais rápido se colocados dentro de um saco plástico ou embrulha</w:t>
      </w:r>
      <w:r w:rsidRPr="00355398">
        <w:rPr>
          <w:rFonts w:ascii="Times New Roman" w:hAnsi="Times New Roman"/>
          <w:color w:val="00B0F0"/>
          <w:sz w:val="24"/>
          <w:szCs w:val="24"/>
        </w:rPr>
        <w:softHyphen/>
        <w:t>dos em jornal. O mesmo princípio é utilizado comercialmente, mantendo-se os frutos em ambientes fechados. Por outro lado, para conservá-los, deve-se mantê-los em ambientes bem arejados.</w:t>
      </w:r>
      <w:r w:rsidR="00640C0C" w:rsidRPr="00355398">
        <w:rPr>
          <w:rFonts w:ascii="Times New Roman" w:hAnsi="Times New Roman"/>
          <w:color w:val="00B0F0"/>
          <w:sz w:val="24"/>
          <w:szCs w:val="24"/>
        </w:rPr>
        <w:t xml:space="preserve"> </w:t>
      </w:r>
      <w:r w:rsidRPr="00355398">
        <w:rPr>
          <w:rFonts w:ascii="Times New Roman" w:hAnsi="Times New Roman"/>
          <w:color w:val="00B0F0"/>
          <w:sz w:val="24"/>
          <w:szCs w:val="24"/>
        </w:rPr>
        <w:t xml:space="preserve">Os três casos citados acima se baseiam na presença do hormônio </w:t>
      </w:r>
      <w:r w:rsidR="00640C0C" w:rsidRPr="00355398">
        <w:rPr>
          <w:rFonts w:ascii="Times New Roman" w:hAnsi="Times New Roman"/>
          <w:color w:val="00B0F0"/>
          <w:sz w:val="24"/>
          <w:szCs w:val="24"/>
        </w:rPr>
        <w:t>____________</w:t>
      </w:r>
      <w:r w:rsidRPr="00355398">
        <w:rPr>
          <w:rFonts w:ascii="Times New Roman" w:hAnsi="Times New Roman"/>
          <w:color w:val="00B0F0"/>
          <w:sz w:val="24"/>
          <w:szCs w:val="24"/>
        </w:rPr>
        <w:t xml:space="preserve">, substância gasosa e incolor, relacionada </w:t>
      </w:r>
      <w:r w:rsidR="00640C0C" w:rsidRPr="00355398">
        <w:rPr>
          <w:rFonts w:ascii="Times New Roman" w:hAnsi="Times New Roman"/>
          <w:color w:val="00B0F0"/>
          <w:sz w:val="24"/>
          <w:szCs w:val="24"/>
        </w:rPr>
        <w:t>___________</w:t>
      </w:r>
      <w:r w:rsidRPr="00355398">
        <w:rPr>
          <w:rFonts w:ascii="Times New Roman" w:hAnsi="Times New Roman"/>
          <w:color w:val="00B0F0"/>
          <w:sz w:val="24"/>
          <w:szCs w:val="24"/>
        </w:rPr>
        <w:t>.</w:t>
      </w:r>
      <w:r w:rsidR="00640C0C" w:rsidRPr="00355398">
        <w:rPr>
          <w:rFonts w:ascii="Times New Roman" w:hAnsi="Times New Roman"/>
          <w:color w:val="00B0F0"/>
          <w:sz w:val="24"/>
          <w:szCs w:val="24"/>
        </w:rPr>
        <w:t xml:space="preserve"> </w:t>
      </w:r>
      <w:r w:rsidRPr="00355398">
        <w:rPr>
          <w:rFonts w:ascii="Times New Roman" w:hAnsi="Times New Roman"/>
          <w:color w:val="00B0F0"/>
          <w:sz w:val="24"/>
          <w:szCs w:val="24"/>
        </w:rPr>
        <w:t>Assinale a alternativa que completa corretamente as lacunas:</w:t>
      </w:r>
    </w:p>
    <w:p w14:paraId="1991492F" w14:textId="77777777" w:rsidR="00640C0C" w:rsidRPr="00355398" w:rsidRDefault="00640C0C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color w:val="00B0F0"/>
          <w:sz w:val="24"/>
          <w:szCs w:val="24"/>
        </w:rPr>
      </w:pPr>
    </w:p>
    <w:p w14:paraId="1E979DBC" w14:textId="7A12AEE7" w:rsidR="002E6A00" w:rsidRPr="00355398" w:rsidRDefault="00CC4A62" w:rsidP="00CD4684">
      <w:pPr>
        <w:pStyle w:val="PargrafodaLista"/>
        <w:numPr>
          <w:ilvl w:val="0"/>
          <w:numId w:val="30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color w:val="00B0F0"/>
          <w:sz w:val="24"/>
          <w:szCs w:val="24"/>
        </w:rPr>
        <w:t xml:space="preserve">Ácido </w:t>
      </w:r>
      <w:proofErr w:type="spellStart"/>
      <w:r w:rsidR="005742A1" w:rsidRPr="00355398">
        <w:rPr>
          <w:rFonts w:ascii="Times New Roman" w:hAnsi="Times New Roman"/>
          <w:color w:val="00B0F0"/>
          <w:sz w:val="24"/>
          <w:szCs w:val="24"/>
        </w:rPr>
        <w:t>abscísico</w:t>
      </w:r>
      <w:proofErr w:type="spellEnd"/>
      <w:r w:rsidR="00487EC7" w:rsidRPr="00355398">
        <w:rPr>
          <w:rFonts w:ascii="Times New Roman" w:hAnsi="Times New Roman"/>
          <w:color w:val="00B0F0"/>
          <w:sz w:val="24"/>
          <w:szCs w:val="24"/>
        </w:rPr>
        <w:t>;</w:t>
      </w:r>
      <w:r w:rsidR="005742A1" w:rsidRPr="00355398">
        <w:rPr>
          <w:rFonts w:ascii="Times New Roman" w:hAnsi="Times New Roman"/>
          <w:color w:val="00B0F0"/>
          <w:sz w:val="24"/>
          <w:szCs w:val="24"/>
        </w:rPr>
        <w:t xml:space="preserve"> à dormência da planta</w:t>
      </w:r>
    </w:p>
    <w:p w14:paraId="398B02D9" w14:textId="39CCC117" w:rsidR="002E6A00" w:rsidRPr="00355398" w:rsidRDefault="00CC4A62" w:rsidP="00CD4684">
      <w:pPr>
        <w:pStyle w:val="PargrafodaLista"/>
        <w:numPr>
          <w:ilvl w:val="0"/>
          <w:numId w:val="30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color w:val="00B0F0"/>
          <w:sz w:val="24"/>
          <w:szCs w:val="24"/>
        </w:rPr>
        <w:t>Giberelina</w:t>
      </w:r>
      <w:r w:rsidR="00487EC7" w:rsidRPr="00355398">
        <w:rPr>
          <w:rFonts w:ascii="Times New Roman" w:hAnsi="Times New Roman"/>
          <w:color w:val="00B0F0"/>
          <w:sz w:val="24"/>
          <w:szCs w:val="24"/>
        </w:rPr>
        <w:t>;</w:t>
      </w:r>
      <w:r w:rsidR="005742A1" w:rsidRPr="00355398">
        <w:rPr>
          <w:rFonts w:ascii="Times New Roman" w:hAnsi="Times New Roman"/>
          <w:color w:val="00B0F0"/>
          <w:sz w:val="24"/>
          <w:szCs w:val="24"/>
        </w:rPr>
        <w:t xml:space="preserve"> ao crescimento caulinar</w:t>
      </w:r>
    </w:p>
    <w:p w14:paraId="24F91899" w14:textId="7F185BDB" w:rsidR="002E6A00" w:rsidRPr="00355398" w:rsidRDefault="00CC4A62" w:rsidP="00CD4684">
      <w:pPr>
        <w:pStyle w:val="PargrafodaLista"/>
        <w:numPr>
          <w:ilvl w:val="0"/>
          <w:numId w:val="30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proofErr w:type="spellStart"/>
      <w:r w:rsidRPr="00355398">
        <w:rPr>
          <w:rFonts w:ascii="Times New Roman" w:hAnsi="Times New Roman"/>
          <w:color w:val="00B0F0"/>
          <w:sz w:val="24"/>
          <w:szCs w:val="24"/>
        </w:rPr>
        <w:t>Citocinina</w:t>
      </w:r>
      <w:proofErr w:type="spellEnd"/>
      <w:r w:rsidR="00487EC7" w:rsidRPr="00355398">
        <w:rPr>
          <w:rFonts w:ascii="Times New Roman" w:hAnsi="Times New Roman"/>
          <w:color w:val="00B0F0"/>
          <w:sz w:val="24"/>
          <w:szCs w:val="24"/>
        </w:rPr>
        <w:t>;</w:t>
      </w:r>
      <w:r w:rsidR="005742A1" w:rsidRPr="00355398">
        <w:rPr>
          <w:rFonts w:ascii="Times New Roman" w:hAnsi="Times New Roman"/>
          <w:color w:val="00B0F0"/>
          <w:sz w:val="24"/>
          <w:szCs w:val="24"/>
        </w:rPr>
        <w:t xml:space="preserve"> ao crescimento das gemas</w:t>
      </w:r>
    </w:p>
    <w:p w14:paraId="0331704A" w14:textId="6488CBDB" w:rsidR="00F967BF" w:rsidRPr="00355398" w:rsidRDefault="00CC4A62" w:rsidP="00CD4684">
      <w:pPr>
        <w:pStyle w:val="PargrafodaLista"/>
        <w:numPr>
          <w:ilvl w:val="0"/>
          <w:numId w:val="30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b/>
          <w:bCs/>
          <w:color w:val="00B0F0"/>
          <w:sz w:val="24"/>
          <w:szCs w:val="24"/>
        </w:rPr>
        <w:t>Etileno</w:t>
      </w:r>
      <w:r w:rsidR="00487EC7" w:rsidRPr="00355398">
        <w:rPr>
          <w:rFonts w:ascii="Times New Roman" w:hAnsi="Times New Roman"/>
          <w:b/>
          <w:bCs/>
          <w:color w:val="00B0F0"/>
          <w:sz w:val="24"/>
          <w:szCs w:val="24"/>
        </w:rPr>
        <w:t>;</w:t>
      </w:r>
      <w:r w:rsidR="005742A1" w:rsidRPr="00355398">
        <w:rPr>
          <w:rFonts w:ascii="Times New Roman" w:hAnsi="Times New Roman"/>
          <w:b/>
          <w:bCs/>
          <w:color w:val="00B0F0"/>
          <w:sz w:val="24"/>
          <w:szCs w:val="24"/>
        </w:rPr>
        <w:t xml:space="preserve"> à queda das folhas</w:t>
      </w:r>
    </w:p>
    <w:p w14:paraId="1AAD7E08" w14:textId="08CCF69B" w:rsidR="00F967BF" w:rsidRPr="00355398" w:rsidRDefault="00F967BF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color w:val="00B0F0"/>
          <w:sz w:val="24"/>
          <w:szCs w:val="24"/>
        </w:rPr>
      </w:pPr>
    </w:p>
    <w:p w14:paraId="3A1D48A3" w14:textId="77777777" w:rsidR="00C33B23" w:rsidRPr="00355398" w:rsidRDefault="00C33B23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color w:val="00B0F0"/>
          <w:sz w:val="24"/>
          <w:szCs w:val="24"/>
        </w:rPr>
      </w:pPr>
    </w:p>
    <w:p w14:paraId="0CC8C6C3" w14:textId="697AE8E8" w:rsidR="00F967BF" w:rsidRPr="00355398" w:rsidRDefault="00F967BF" w:rsidP="00CD4684">
      <w:pPr>
        <w:pStyle w:val="PargrafodaLista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color w:val="00B0F0"/>
          <w:sz w:val="24"/>
          <w:szCs w:val="24"/>
        </w:rPr>
        <w:t>Carros frigoríficos são usados para transportar frutos a grandes distâncias, sem que amadureçam. Isso é possível, pois a baixa temperatura:</w:t>
      </w:r>
    </w:p>
    <w:p w14:paraId="2B460538" w14:textId="77777777" w:rsidR="00FB21DC" w:rsidRPr="00355398" w:rsidRDefault="00FB21DC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color w:val="00B0F0"/>
          <w:sz w:val="24"/>
          <w:szCs w:val="24"/>
        </w:rPr>
      </w:pPr>
    </w:p>
    <w:p w14:paraId="0D7DE6C2" w14:textId="6F016E97" w:rsidR="00F967BF" w:rsidRPr="00355398" w:rsidRDefault="00FB21DC" w:rsidP="00CD4684">
      <w:pPr>
        <w:pStyle w:val="PargrafodaLista"/>
        <w:numPr>
          <w:ilvl w:val="0"/>
          <w:numId w:val="31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color w:val="00B0F0"/>
          <w:sz w:val="24"/>
          <w:szCs w:val="24"/>
        </w:rPr>
        <w:t xml:space="preserve">Acelera </w:t>
      </w:r>
      <w:r w:rsidR="005742A1" w:rsidRPr="00355398">
        <w:rPr>
          <w:rFonts w:ascii="Times New Roman" w:hAnsi="Times New Roman"/>
          <w:color w:val="00B0F0"/>
          <w:sz w:val="24"/>
          <w:szCs w:val="24"/>
        </w:rPr>
        <w:t>o processo de respiração e aumenta a auxina</w:t>
      </w:r>
    </w:p>
    <w:p w14:paraId="320A51A1" w14:textId="24FC957C" w:rsidR="00F967BF" w:rsidRPr="00355398" w:rsidRDefault="00FB21DC" w:rsidP="00CD4684">
      <w:pPr>
        <w:pStyle w:val="PargrafodaLista"/>
        <w:numPr>
          <w:ilvl w:val="0"/>
          <w:numId w:val="31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b/>
          <w:bCs/>
          <w:color w:val="00B0F0"/>
          <w:sz w:val="24"/>
          <w:szCs w:val="24"/>
        </w:rPr>
        <w:t xml:space="preserve">Inibe </w:t>
      </w:r>
      <w:r w:rsidR="005742A1" w:rsidRPr="00355398">
        <w:rPr>
          <w:rFonts w:ascii="Times New Roman" w:hAnsi="Times New Roman"/>
          <w:b/>
          <w:bCs/>
          <w:color w:val="00B0F0"/>
          <w:sz w:val="24"/>
          <w:szCs w:val="24"/>
        </w:rPr>
        <w:t>a síntese do gás etileno e reduz a respiração</w:t>
      </w:r>
    </w:p>
    <w:p w14:paraId="50EA6D52" w14:textId="08FF8EFE" w:rsidR="00F967BF" w:rsidRPr="00355398" w:rsidRDefault="00FB21DC" w:rsidP="00CD4684">
      <w:pPr>
        <w:pStyle w:val="PargrafodaLista"/>
        <w:numPr>
          <w:ilvl w:val="0"/>
          <w:numId w:val="31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color w:val="00B0F0"/>
          <w:sz w:val="24"/>
          <w:szCs w:val="24"/>
        </w:rPr>
        <w:t xml:space="preserve">Aumenta </w:t>
      </w:r>
      <w:r w:rsidR="005742A1" w:rsidRPr="00355398">
        <w:rPr>
          <w:rFonts w:ascii="Times New Roman" w:hAnsi="Times New Roman"/>
          <w:color w:val="00B0F0"/>
          <w:sz w:val="24"/>
          <w:szCs w:val="24"/>
        </w:rPr>
        <w:t>a quantidade de ácidos e interrompe a fotossíntese</w:t>
      </w:r>
    </w:p>
    <w:p w14:paraId="4C70C8D7" w14:textId="4F1D4AB0" w:rsidR="002C6025" w:rsidRPr="00355398" w:rsidRDefault="005742A1" w:rsidP="00CD4684">
      <w:pPr>
        <w:pStyle w:val="PargrafodaLista"/>
        <w:numPr>
          <w:ilvl w:val="0"/>
          <w:numId w:val="31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color w:val="00B0F0"/>
          <w:sz w:val="24"/>
          <w:szCs w:val="24"/>
        </w:rPr>
        <w:t xml:space="preserve"> </w:t>
      </w:r>
      <w:r w:rsidR="00FB21DC" w:rsidRPr="00355398">
        <w:rPr>
          <w:rFonts w:ascii="Times New Roman" w:hAnsi="Times New Roman"/>
          <w:color w:val="00B0F0"/>
          <w:sz w:val="24"/>
          <w:szCs w:val="24"/>
        </w:rPr>
        <w:t xml:space="preserve">Inibe </w:t>
      </w:r>
      <w:r w:rsidRPr="00355398">
        <w:rPr>
          <w:rFonts w:ascii="Times New Roman" w:hAnsi="Times New Roman"/>
          <w:color w:val="00B0F0"/>
          <w:sz w:val="24"/>
          <w:szCs w:val="24"/>
        </w:rPr>
        <w:t>a decomposição de clorofila e aumenta a produção do etileno</w:t>
      </w:r>
    </w:p>
    <w:p w14:paraId="1DD5C915" w14:textId="10787520" w:rsidR="002C6025" w:rsidRPr="00355398" w:rsidRDefault="002C6025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color w:val="00B0F0"/>
          <w:sz w:val="24"/>
          <w:szCs w:val="24"/>
        </w:rPr>
      </w:pPr>
    </w:p>
    <w:p w14:paraId="78321347" w14:textId="77777777" w:rsidR="00C33B23" w:rsidRPr="00355398" w:rsidRDefault="00C33B23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color w:val="00B0F0"/>
          <w:sz w:val="24"/>
          <w:szCs w:val="24"/>
        </w:rPr>
      </w:pPr>
    </w:p>
    <w:p w14:paraId="0608C3CD" w14:textId="3842EF44" w:rsidR="002C6025" w:rsidRPr="00355398" w:rsidRDefault="002C6025" w:rsidP="00CD4684">
      <w:pPr>
        <w:pStyle w:val="PargrafodaLista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color w:val="00B0F0"/>
          <w:sz w:val="24"/>
          <w:szCs w:val="24"/>
        </w:rPr>
        <w:t>Ao realizar-se a remoção da extremidade superior do caule de uma planta, esta, geralmente, apresenta o desenvolvimento das gemas laterais (ramos).</w:t>
      </w:r>
      <w:r w:rsidR="00FB21DC" w:rsidRPr="00355398">
        <w:rPr>
          <w:rFonts w:ascii="Times New Roman" w:hAnsi="Times New Roman"/>
          <w:color w:val="00B0F0"/>
          <w:sz w:val="24"/>
          <w:szCs w:val="24"/>
        </w:rPr>
        <w:t xml:space="preserve"> </w:t>
      </w:r>
      <w:r w:rsidRPr="00355398">
        <w:rPr>
          <w:rFonts w:ascii="Times New Roman" w:hAnsi="Times New Roman"/>
          <w:color w:val="00B0F0"/>
          <w:sz w:val="24"/>
          <w:szCs w:val="24"/>
        </w:rPr>
        <w:t>O fenômeno responsável pela inibição das gemas laterais é denominado:</w:t>
      </w:r>
    </w:p>
    <w:p w14:paraId="7AE1C6D6" w14:textId="77777777" w:rsidR="00FB21DC" w:rsidRPr="00355398" w:rsidRDefault="00FB21DC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color w:val="00B0F0"/>
          <w:sz w:val="24"/>
          <w:szCs w:val="24"/>
        </w:rPr>
      </w:pPr>
    </w:p>
    <w:p w14:paraId="194C364A" w14:textId="31C7266B" w:rsidR="002C6025" w:rsidRPr="00355398" w:rsidRDefault="00FB21DC" w:rsidP="00CD4684">
      <w:pPr>
        <w:pStyle w:val="PargrafodaLista"/>
        <w:numPr>
          <w:ilvl w:val="0"/>
          <w:numId w:val="3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color w:val="00B0F0"/>
          <w:sz w:val="24"/>
          <w:szCs w:val="24"/>
        </w:rPr>
        <w:t xml:space="preserve">Fototropismo </w:t>
      </w:r>
      <w:r w:rsidR="005742A1" w:rsidRPr="00355398">
        <w:rPr>
          <w:rFonts w:ascii="Times New Roman" w:hAnsi="Times New Roman"/>
          <w:color w:val="00B0F0"/>
          <w:sz w:val="24"/>
          <w:szCs w:val="24"/>
        </w:rPr>
        <w:t xml:space="preserve">e é controlado </w:t>
      </w:r>
      <w:proofErr w:type="spellStart"/>
      <w:r w:rsidR="005742A1" w:rsidRPr="00355398">
        <w:rPr>
          <w:rFonts w:ascii="Times New Roman" w:hAnsi="Times New Roman"/>
          <w:color w:val="00B0F0"/>
          <w:sz w:val="24"/>
          <w:szCs w:val="24"/>
        </w:rPr>
        <w:t>hormonalmente</w:t>
      </w:r>
      <w:proofErr w:type="spellEnd"/>
    </w:p>
    <w:p w14:paraId="1BCB6BCF" w14:textId="4019A09A" w:rsidR="002C6025" w:rsidRPr="00355398" w:rsidRDefault="00FB21DC" w:rsidP="00CD4684">
      <w:pPr>
        <w:pStyle w:val="PargrafodaLista"/>
        <w:numPr>
          <w:ilvl w:val="0"/>
          <w:numId w:val="3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color w:val="00B0F0"/>
          <w:sz w:val="24"/>
          <w:szCs w:val="24"/>
        </w:rPr>
        <w:t xml:space="preserve">Fototropismo </w:t>
      </w:r>
      <w:r w:rsidR="005742A1" w:rsidRPr="00355398">
        <w:rPr>
          <w:rFonts w:ascii="Times New Roman" w:hAnsi="Times New Roman"/>
          <w:color w:val="00B0F0"/>
          <w:sz w:val="24"/>
          <w:szCs w:val="24"/>
        </w:rPr>
        <w:t xml:space="preserve">e não é controlado </w:t>
      </w:r>
      <w:proofErr w:type="spellStart"/>
      <w:r w:rsidR="005742A1" w:rsidRPr="00355398">
        <w:rPr>
          <w:rFonts w:ascii="Times New Roman" w:hAnsi="Times New Roman"/>
          <w:color w:val="00B0F0"/>
          <w:sz w:val="24"/>
          <w:szCs w:val="24"/>
        </w:rPr>
        <w:t>hormonalmente</w:t>
      </w:r>
      <w:proofErr w:type="spellEnd"/>
    </w:p>
    <w:p w14:paraId="65F39D25" w14:textId="32330398" w:rsidR="002C6025" w:rsidRPr="00355398" w:rsidRDefault="00FB21DC" w:rsidP="00CD4684">
      <w:pPr>
        <w:pStyle w:val="PargrafodaLista"/>
        <w:numPr>
          <w:ilvl w:val="0"/>
          <w:numId w:val="3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b/>
          <w:bCs/>
          <w:color w:val="00B0F0"/>
          <w:sz w:val="24"/>
          <w:szCs w:val="24"/>
        </w:rPr>
        <w:t xml:space="preserve">Dominância </w:t>
      </w:r>
      <w:r w:rsidR="005742A1" w:rsidRPr="00355398">
        <w:rPr>
          <w:rFonts w:ascii="Times New Roman" w:hAnsi="Times New Roman"/>
          <w:b/>
          <w:bCs/>
          <w:color w:val="00B0F0"/>
          <w:sz w:val="24"/>
          <w:szCs w:val="24"/>
        </w:rPr>
        <w:t xml:space="preserve">apical e é controlado </w:t>
      </w:r>
      <w:proofErr w:type="spellStart"/>
      <w:r w:rsidR="005742A1" w:rsidRPr="00355398">
        <w:rPr>
          <w:rFonts w:ascii="Times New Roman" w:hAnsi="Times New Roman"/>
          <w:b/>
          <w:bCs/>
          <w:color w:val="00B0F0"/>
          <w:sz w:val="24"/>
          <w:szCs w:val="24"/>
        </w:rPr>
        <w:t>hormonalmente</w:t>
      </w:r>
      <w:proofErr w:type="spellEnd"/>
    </w:p>
    <w:p w14:paraId="4DE07014" w14:textId="6A1DBB47" w:rsidR="002C6025" w:rsidRPr="00355398" w:rsidRDefault="00FB21DC" w:rsidP="00CD4684">
      <w:pPr>
        <w:pStyle w:val="PargrafodaLista"/>
        <w:numPr>
          <w:ilvl w:val="0"/>
          <w:numId w:val="3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00B0F0"/>
          <w:sz w:val="24"/>
          <w:szCs w:val="24"/>
        </w:rPr>
      </w:pPr>
      <w:r w:rsidRPr="00355398">
        <w:rPr>
          <w:rFonts w:ascii="Times New Roman" w:hAnsi="Times New Roman"/>
          <w:color w:val="00B0F0"/>
          <w:sz w:val="24"/>
          <w:szCs w:val="24"/>
        </w:rPr>
        <w:t xml:space="preserve">Geotropismo </w:t>
      </w:r>
      <w:r w:rsidR="005742A1" w:rsidRPr="00355398">
        <w:rPr>
          <w:rFonts w:ascii="Times New Roman" w:hAnsi="Times New Roman"/>
          <w:color w:val="00B0F0"/>
          <w:sz w:val="24"/>
          <w:szCs w:val="24"/>
        </w:rPr>
        <w:t xml:space="preserve">e não é controlado </w:t>
      </w:r>
      <w:proofErr w:type="spellStart"/>
      <w:r w:rsidR="005742A1" w:rsidRPr="00355398">
        <w:rPr>
          <w:rFonts w:ascii="Times New Roman" w:hAnsi="Times New Roman"/>
          <w:color w:val="00B0F0"/>
          <w:sz w:val="24"/>
          <w:szCs w:val="24"/>
        </w:rPr>
        <w:t>hormonalmente</w:t>
      </w:r>
      <w:proofErr w:type="spellEnd"/>
    </w:p>
    <w:p w14:paraId="36388EBA" w14:textId="341A9603" w:rsidR="00040E15" w:rsidRPr="00B651E8" w:rsidRDefault="00040E15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sz w:val="24"/>
          <w:szCs w:val="24"/>
        </w:rPr>
      </w:pPr>
    </w:p>
    <w:p w14:paraId="7AF9B772" w14:textId="77777777" w:rsidR="00C33B23" w:rsidRPr="00B651E8" w:rsidRDefault="00C33B23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bCs/>
          <w:sz w:val="24"/>
          <w:szCs w:val="24"/>
        </w:rPr>
      </w:pPr>
    </w:p>
    <w:p w14:paraId="32C838C8" w14:textId="5826F393" w:rsidR="00040E15" w:rsidRPr="00B82FC4" w:rsidRDefault="00040E15" w:rsidP="00CD4684">
      <w:pPr>
        <w:pStyle w:val="PargrafodaLista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bCs/>
          <w:color w:val="FF0000"/>
          <w:sz w:val="24"/>
          <w:szCs w:val="24"/>
        </w:rPr>
      </w:pPr>
      <w:r w:rsidRPr="00B82FC4">
        <w:rPr>
          <w:rFonts w:ascii="Times New Roman" w:hAnsi="Times New Roman"/>
          <w:bCs/>
          <w:color w:val="FF0000"/>
          <w:sz w:val="24"/>
          <w:szCs w:val="24"/>
        </w:rPr>
        <w:t xml:space="preserve">Sobre o órgão vegetal esquematizado </w:t>
      </w:r>
      <w:r w:rsidR="00FB21DC" w:rsidRPr="00B82FC4">
        <w:rPr>
          <w:rFonts w:ascii="Times New Roman" w:hAnsi="Times New Roman"/>
          <w:bCs/>
          <w:color w:val="FF0000"/>
          <w:sz w:val="24"/>
          <w:szCs w:val="24"/>
        </w:rPr>
        <w:t xml:space="preserve">abaixo, </w:t>
      </w:r>
      <w:r w:rsidRPr="00B82FC4">
        <w:rPr>
          <w:rFonts w:ascii="Times New Roman" w:hAnsi="Times New Roman"/>
          <w:bCs/>
          <w:color w:val="FF0000"/>
          <w:sz w:val="24"/>
          <w:szCs w:val="24"/>
        </w:rPr>
        <w:t>podemos afirmar que:</w:t>
      </w:r>
    </w:p>
    <w:p w14:paraId="1DAFBB9F" w14:textId="79BD7290" w:rsidR="006F6D0A" w:rsidRPr="00B82FC4" w:rsidRDefault="006F6D0A" w:rsidP="00CD4684">
      <w:pPr>
        <w:pStyle w:val="PargrafodaLista"/>
        <w:tabs>
          <w:tab w:val="left" w:pos="426"/>
        </w:tabs>
        <w:spacing w:after="0" w:line="360" w:lineRule="auto"/>
        <w:jc w:val="center"/>
        <w:rPr>
          <w:rFonts w:ascii="Times New Roman" w:hAnsi="Times New Roman"/>
          <w:bCs/>
          <w:color w:val="FF0000"/>
          <w:sz w:val="24"/>
          <w:szCs w:val="24"/>
        </w:rPr>
      </w:pPr>
    </w:p>
    <w:p w14:paraId="6F530EB6" w14:textId="77777777" w:rsidR="00FB21DC" w:rsidRPr="00B82FC4" w:rsidRDefault="00B651E8" w:rsidP="00CD4684">
      <w:pPr>
        <w:pStyle w:val="PargrafodaLista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/>
          <w:bCs/>
          <w:color w:val="FF0000"/>
          <w:sz w:val="24"/>
          <w:szCs w:val="24"/>
        </w:rPr>
      </w:pPr>
      <w:r w:rsidRPr="00B82FC4">
        <w:rPr>
          <w:rFonts w:ascii="Times New Roman" w:hAnsi="Times New Roman"/>
          <w:bCs/>
          <w:color w:val="FF0000"/>
          <w:sz w:val="24"/>
          <w:szCs w:val="24"/>
        </w:rPr>
        <w:pict w14:anchorId="476A9F76">
          <v:shape id="_x0000_i1031" type="#_x0000_t75" style="width:180.9pt;height:214.2pt;mso-left-percent:-10001;mso-top-percent:-10001;mso-position-horizontal:absolute;mso-position-horizontal-relative:char;mso-position-vertical:absolute;mso-position-vertical-relative:line;mso-left-percent:-10001;mso-top-percent:-10001">
            <v:imagedata r:id="rId22" o:title=""/>
          </v:shape>
        </w:pict>
      </w:r>
    </w:p>
    <w:p w14:paraId="73E0FA2B" w14:textId="05ECFA82" w:rsidR="006F6D0A" w:rsidRPr="00B82FC4" w:rsidRDefault="00FB21DC" w:rsidP="00CD4684">
      <w:pPr>
        <w:pStyle w:val="PargrafodaLista"/>
        <w:tabs>
          <w:tab w:val="left" w:pos="426"/>
        </w:tabs>
        <w:spacing w:after="0" w:line="360" w:lineRule="auto"/>
        <w:ind w:left="2268" w:right="2011"/>
        <w:jc w:val="both"/>
        <w:rPr>
          <w:rFonts w:ascii="Times New Roman" w:hAnsi="Times New Roman"/>
          <w:bCs/>
          <w:color w:val="FF0000"/>
          <w:sz w:val="20"/>
          <w:szCs w:val="20"/>
        </w:rPr>
      </w:pPr>
      <w:r w:rsidRPr="00B82FC4">
        <w:rPr>
          <w:rFonts w:ascii="Times New Roman" w:hAnsi="Times New Roman"/>
          <w:bCs/>
          <w:color w:val="FF0000"/>
          <w:sz w:val="20"/>
          <w:szCs w:val="20"/>
        </w:rPr>
        <w:t xml:space="preserve">Adaptado de: </w:t>
      </w:r>
      <w:hyperlink r:id="rId23" w:history="1">
        <w:r w:rsidRPr="00B82FC4">
          <w:rPr>
            <w:rStyle w:val="Hyperlink"/>
            <w:rFonts w:ascii="Times New Roman" w:hAnsi="Times New Roman"/>
            <w:bCs/>
            <w:color w:val="FF0000"/>
            <w:sz w:val="20"/>
            <w:szCs w:val="20"/>
          </w:rPr>
          <w:t>https://www.google.com/url?sa=i&amp;url=https%3A%2F%2Fdocplayer.com.br%2F47899152-Organologia-vegetal-raiz-e-um-orgao-das-plantas-superiores-quase-sempre-subterraneo-desempenha-varias-funcoes-diferenciacao-do-caule.html&amp;psig=AOvVaw04r4zEAdezAHGu00gjXiEu&amp;ust=1592567849511000&amp;source=images&amp;cd=vfe&amp;ved=0CAIQjRxqFwoTCMCByNqni-oCFQAAAAAdAAAAABAI</w:t>
        </w:r>
      </w:hyperlink>
    </w:p>
    <w:p w14:paraId="6ADB0C06" w14:textId="77777777" w:rsidR="00FB21DC" w:rsidRPr="00B82FC4" w:rsidRDefault="00FB21DC" w:rsidP="00CD4684">
      <w:pPr>
        <w:pStyle w:val="PargrafodaLista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/>
          <w:bCs/>
          <w:color w:val="FF0000"/>
          <w:sz w:val="24"/>
          <w:szCs w:val="24"/>
        </w:rPr>
      </w:pPr>
    </w:p>
    <w:p w14:paraId="4D018056" w14:textId="773FF662" w:rsidR="00040E15" w:rsidRPr="00B82FC4" w:rsidRDefault="00182C7D" w:rsidP="00CD4684">
      <w:pPr>
        <w:pStyle w:val="PargrafodaLista"/>
        <w:numPr>
          <w:ilvl w:val="0"/>
          <w:numId w:val="33"/>
        </w:numPr>
        <w:spacing w:after="0" w:line="360" w:lineRule="auto"/>
        <w:ind w:left="426" w:hanging="426"/>
        <w:jc w:val="both"/>
        <w:rPr>
          <w:rFonts w:ascii="Times New Roman" w:hAnsi="Times New Roman"/>
          <w:color w:val="FF0000"/>
          <w:sz w:val="24"/>
          <w:szCs w:val="24"/>
        </w:rPr>
      </w:pPr>
      <w:r w:rsidRPr="00B82FC4">
        <w:rPr>
          <w:rFonts w:ascii="Times New Roman" w:hAnsi="Times New Roman"/>
          <w:color w:val="FF0000"/>
          <w:sz w:val="24"/>
          <w:szCs w:val="24"/>
        </w:rPr>
        <w:t xml:space="preserve">Possui </w:t>
      </w:r>
      <w:r w:rsidR="005742A1" w:rsidRPr="00B82FC4">
        <w:rPr>
          <w:rFonts w:ascii="Times New Roman" w:hAnsi="Times New Roman"/>
          <w:color w:val="FF0000"/>
          <w:sz w:val="24"/>
          <w:szCs w:val="24"/>
        </w:rPr>
        <w:t>geotropismo negativo</w:t>
      </w:r>
    </w:p>
    <w:p w14:paraId="4DA5336A" w14:textId="11A68390" w:rsidR="00040E15" w:rsidRPr="00B82FC4" w:rsidRDefault="00182C7D" w:rsidP="00CD4684">
      <w:pPr>
        <w:pStyle w:val="PargrafodaLista"/>
        <w:numPr>
          <w:ilvl w:val="0"/>
          <w:numId w:val="33"/>
        </w:numPr>
        <w:spacing w:after="0" w:line="360" w:lineRule="auto"/>
        <w:ind w:left="426" w:hanging="426"/>
        <w:jc w:val="both"/>
        <w:rPr>
          <w:rFonts w:ascii="Times New Roman" w:hAnsi="Times New Roman"/>
          <w:color w:val="FF0000"/>
          <w:sz w:val="24"/>
          <w:szCs w:val="24"/>
        </w:rPr>
      </w:pPr>
      <w:r w:rsidRPr="00B82FC4">
        <w:rPr>
          <w:rFonts w:ascii="Times New Roman" w:hAnsi="Times New Roman"/>
          <w:color w:val="FF0000"/>
          <w:sz w:val="24"/>
          <w:szCs w:val="24"/>
        </w:rPr>
        <w:t xml:space="preserve">Pertence </w:t>
      </w:r>
      <w:r w:rsidR="005742A1" w:rsidRPr="00B82FC4">
        <w:rPr>
          <w:rFonts w:ascii="Times New Roman" w:hAnsi="Times New Roman"/>
          <w:color w:val="FF0000"/>
          <w:sz w:val="24"/>
          <w:szCs w:val="24"/>
        </w:rPr>
        <w:t>a uma monocotiledônea</w:t>
      </w:r>
    </w:p>
    <w:p w14:paraId="55B250FC" w14:textId="3C11ECF3" w:rsidR="00040E15" w:rsidRPr="00B82FC4" w:rsidRDefault="00182C7D" w:rsidP="00CD4684">
      <w:pPr>
        <w:pStyle w:val="PargrafodaLista"/>
        <w:numPr>
          <w:ilvl w:val="0"/>
          <w:numId w:val="33"/>
        </w:numPr>
        <w:spacing w:after="0" w:line="360" w:lineRule="auto"/>
        <w:ind w:left="426" w:hanging="426"/>
        <w:jc w:val="both"/>
        <w:rPr>
          <w:rFonts w:ascii="Times New Roman" w:hAnsi="Times New Roman"/>
          <w:color w:val="FF0000"/>
          <w:sz w:val="24"/>
          <w:szCs w:val="24"/>
        </w:rPr>
      </w:pPr>
      <w:r w:rsidRPr="00B82FC4">
        <w:rPr>
          <w:rFonts w:ascii="Times New Roman" w:hAnsi="Times New Roman"/>
          <w:color w:val="FF0000"/>
          <w:sz w:val="24"/>
          <w:szCs w:val="24"/>
        </w:rPr>
        <w:t xml:space="preserve">Sofre </w:t>
      </w:r>
      <w:r w:rsidR="005742A1" w:rsidRPr="00B82FC4">
        <w:rPr>
          <w:rFonts w:ascii="Times New Roman" w:hAnsi="Times New Roman"/>
          <w:color w:val="FF0000"/>
          <w:sz w:val="24"/>
          <w:szCs w:val="24"/>
        </w:rPr>
        <w:t>crescimento unilateral em direção à luz</w:t>
      </w:r>
    </w:p>
    <w:p w14:paraId="34D9A778" w14:textId="16BC049D" w:rsidR="00040E15" w:rsidRPr="00B82FC4" w:rsidRDefault="00182C7D" w:rsidP="00CD4684">
      <w:pPr>
        <w:pStyle w:val="PargrafodaLista"/>
        <w:numPr>
          <w:ilvl w:val="0"/>
          <w:numId w:val="33"/>
        </w:numPr>
        <w:spacing w:after="0" w:line="360" w:lineRule="auto"/>
        <w:ind w:left="426" w:hanging="426"/>
        <w:jc w:val="both"/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B82FC4">
        <w:rPr>
          <w:rFonts w:ascii="Times New Roman" w:hAnsi="Times New Roman"/>
          <w:b/>
          <w:bCs/>
          <w:color w:val="FF0000"/>
          <w:sz w:val="24"/>
          <w:szCs w:val="24"/>
        </w:rPr>
        <w:t xml:space="preserve">Absorve </w:t>
      </w:r>
      <w:r w:rsidR="005742A1" w:rsidRPr="00B82FC4">
        <w:rPr>
          <w:rFonts w:ascii="Times New Roman" w:hAnsi="Times New Roman"/>
          <w:b/>
          <w:bCs/>
          <w:color w:val="FF0000"/>
          <w:sz w:val="24"/>
          <w:szCs w:val="24"/>
        </w:rPr>
        <w:t>água no nível indicado pelo número 2</w:t>
      </w:r>
    </w:p>
    <w:p w14:paraId="1CFA6ADB" w14:textId="58FF7FC2" w:rsidR="00B40B23" w:rsidRPr="00B651E8" w:rsidRDefault="00B40B23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5CD50C51" w14:textId="77777777" w:rsidR="00C33B23" w:rsidRPr="00B651E8" w:rsidRDefault="00C33B23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4DE2193E" w14:textId="6C370DD5" w:rsidR="00B40B23" w:rsidRPr="006B7FE0" w:rsidRDefault="00B40B23" w:rsidP="00CD4684">
      <w:pPr>
        <w:pStyle w:val="PargrafodaLista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color w:val="00B050"/>
          <w:sz w:val="24"/>
          <w:szCs w:val="24"/>
        </w:rPr>
      </w:pPr>
      <w:r w:rsidRPr="006B7FE0">
        <w:rPr>
          <w:rFonts w:ascii="Times New Roman" w:hAnsi="Times New Roman"/>
          <w:color w:val="00B050"/>
          <w:sz w:val="24"/>
          <w:szCs w:val="24"/>
        </w:rPr>
        <w:t xml:space="preserve">Associe </w:t>
      </w:r>
      <w:proofErr w:type="spellStart"/>
      <w:r w:rsidRPr="006B7FE0">
        <w:rPr>
          <w:rFonts w:ascii="Times New Roman" w:hAnsi="Times New Roman"/>
          <w:color w:val="00B050"/>
          <w:sz w:val="24"/>
          <w:szCs w:val="24"/>
        </w:rPr>
        <w:t>o</w:t>
      </w:r>
      <w:proofErr w:type="spellEnd"/>
      <w:r w:rsidRPr="006B7FE0">
        <w:rPr>
          <w:rFonts w:ascii="Times New Roman" w:hAnsi="Times New Roman"/>
          <w:color w:val="00B050"/>
          <w:sz w:val="24"/>
          <w:szCs w:val="24"/>
        </w:rPr>
        <w:t xml:space="preserve"> nome das plantas da coluna I com seus respectivos grupos da coluna II:</w:t>
      </w:r>
    </w:p>
    <w:p w14:paraId="171A8856" w14:textId="6FED0AB4" w:rsidR="00182C7D" w:rsidRPr="006B7FE0" w:rsidRDefault="00182C7D" w:rsidP="00CD4684">
      <w:pPr>
        <w:pStyle w:val="PargrafodaLista"/>
        <w:tabs>
          <w:tab w:val="left" w:pos="426"/>
        </w:tabs>
        <w:spacing w:after="0" w:line="360" w:lineRule="auto"/>
        <w:jc w:val="center"/>
        <w:rPr>
          <w:rFonts w:ascii="Times New Roman" w:hAnsi="Times New Roman"/>
          <w:color w:val="00B050"/>
          <w:sz w:val="24"/>
          <w:szCs w:val="24"/>
        </w:rPr>
      </w:pPr>
    </w:p>
    <w:p w14:paraId="73C095D2" w14:textId="7659680D" w:rsidR="00182C7D" w:rsidRPr="006B7FE0" w:rsidRDefault="00B651E8" w:rsidP="00CD4684">
      <w:pPr>
        <w:pStyle w:val="PargrafodaLista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/>
          <w:color w:val="00B050"/>
          <w:sz w:val="24"/>
          <w:szCs w:val="24"/>
        </w:rPr>
      </w:pPr>
      <w:r w:rsidRPr="006B7FE0">
        <w:rPr>
          <w:rFonts w:ascii="Times New Roman" w:hAnsi="Times New Roman"/>
          <w:color w:val="00B050"/>
          <w:sz w:val="24"/>
          <w:szCs w:val="24"/>
        </w:rPr>
        <w:pict w14:anchorId="00354B62">
          <v:shape id="_x0000_i1032" type="#_x0000_t75" style="width:404.65pt;height:129.7pt;mso-left-percent:-10001;mso-top-percent:-10001;mso-position-horizontal:absolute;mso-position-horizontal-relative:char;mso-position-vertical:absolute;mso-position-vertical-relative:line;mso-left-percent:-10001;mso-top-percent:-10001">
            <v:imagedata r:id="rId24" o:title=""/>
          </v:shape>
        </w:pict>
      </w:r>
    </w:p>
    <w:p w14:paraId="33AF6AC8" w14:textId="77777777" w:rsidR="00182C7D" w:rsidRPr="006B7FE0" w:rsidRDefault="00182C7D" w:rsidP="00CD4684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B050"/>
        </w:rPr>
      </w:pPr>
    </w:p>
    <w:p w14:paraId="3653FCA9" w14:textId="029BF269" w:rsidR="00B40B23" w:rsidRPr="006B7FE0" w:rsidRDefault="00B40B23" w:rsidP="00CD4684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B050"/>
        </w:rPr>
      </w:pPr>
      <w:r w:rsidRPr="006B7FE0">
        <w:rPr>
          <w:rFonts w:ascii="Times New Roman" w:hAnsi="Times New Roman" w:cs="Times New Roman"/>
          <w:color w:val="00B050"/>
        </w:rPr>
        <w:t xml:space="preserve">A </w:t>
      </w:r>
      <w:r w:rsidR="00182C7D" w:rsidRPr="006B7FE0">
        <w:rPr>
          <w:rFonts w:ascii="Times New Roman" w:hAnsi="Times New Roman" w:cs="Times New Roman"/>
          <w:color w:val="00B050"/>
        </w:rPr>
        <w:t>sequência</w:t>
      </w:r>
      <w:r w:rsidRPr="006B7FE0">
        <w:rPr>
          <w:rFonts w:ascii="Times New Roman" w:hAnsi="Times New Roman" w:cs="Times New Roman"/>
          <w:color w:val="00B050"/>
        </w:rPr>
        <w:t xml:space="preserve"> correta dos números da </w:t>
      </w:r>
      <w:r w:rsidRPr="006B7FE0">
        <w:rPr>
          <w:rFonts w:ascii="Times New Roman" w:hAnsi="Times New Roman" w:cs="Times New Roman"/>
          <w:i/>
          <w:iCs/>
          <w:color w:val="00B050"/>
        </w:rPr>
        <w:t xml:space="preserve">coluna </w:t>
      </w:r>
      <w:r w:rsidR="00F54D42" w:rsidRPr="006B7FE0">
        <w:rPr>
          <w:rFonts w:ascii="Times New Roman" w:hAnsi="Times New Roman" w:cs="Times New Roman"/>
          <w:color w:val="00B050"/>
        </w:rPr>
        <w:t>II</w:t>
      </w:r>
      <w:r w:rsidRPr="006B7FE0">
        <w:rPr>
          <w:rFonts w:ascii="Times New Roman" w:hAnsi="Times New Roman" w:cs="Times New Roman"/>
          <w:color w:val="00B050"/>
        </w:rPr>
        <w:t>, de cima para baixo, é:</w:t>
      </w:r>
    </w:p>
    <w:p w14:paraId="121CF3E1" w14:textId="77777777" w:rsidR="00F54D42" w:rsidRPr="006B7FE0" w:rsidRDefault="00F54D42" w:rsidP="00CD4684">
      <w:pPr>
        <w:widowControl w:val="0"/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B050"/>
        </w:rPr>
      </w:pPr>
    </w:p>
    <w:p w14:paraId="4F10C154" w14:textId="4609C8D0" w:rsidR="00B40B23" w:rsidRPr="006B7FE0" w:rsidRDefault="00B40B23" w:rsidP="00CD4684">
      <w:pPr>
        <w:pStyle w:val="PargrafodaLista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/>
          <w:b/>
          <w:bCs/>
          <w:color w:val="00B050"/>
          <w:sz w:val="24"/>
          <w:szCs w:val="24"/>
        </w:rPr>
      </w:pPr>
      <w:r w:rsidRPr="006B7FE0">
        <w:rPr>
          <w:rFonts w:ascii="Times New Roman" w:hAnsi="Times New Roman"/>
          <w:b/>
          <w:bCs/>
          <w:color w:val="00B050"/>
          <w:sz w:val="24"/>
          <w:szCs w:val="24"/>
        </w:rPr>
        <w:t>4, 3, 1, 5, 2</w:t>
      </w:r>
    </w:p>
    <w:p w14:paraId="50D58D81" w14:textId="00699BDF" w:rsidR="00B40B23" w:rsidRPr="006B7FE0" w:rsidRDefault="00B40B23" w:rsidP="00CD4684">
      <w:pPr>
        <w:pStyle w:val="PargrafodaLista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/>
          <w:color w:val="00B050"/>
          <w:sz w:val="24"/>
          <w:szCs w:val="24"/>
        </w:rPr>
      </w:pPr>
      <w:r w:rsidRPr="006B7FE0">
        <w:rPr>
          <w:rFonts w:ascii="Times New Roman" w:hAnsi="Times New Roman"/>
          <w:color w:val="00B050"/>
          <w:sz w:val="24"/>
          <w:szCs w:val="24"/>
        </w:rPr>
        <w:t>1, 2, 3, 4, 5</w:t>
      </w:r>
    </w:p>
    <w:p w14:paraId="2BA26D79" w14:textId="6E8D7859" w:rsidR="00B40B23" w:rsidRPr="006B7FE0" w:rsidRDefault="00B40B23" w:rsidP="00CD4684">
      <w:pPr>
        <w:pStyle w:val="PargrafodaLista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/>
          <w:color w:val="00B050"/>
          <w:sz w:val="24"/>
          <w:szCs w:val="24"/>
        </w:rPr>
      </w:pPr>
      <w:r w:rsidRPr="006B7FE0">
        <w:rPr>
          <w:rFonts w:ascii="Times New Roman" w:hAnsi="Times New Roman"/>
          <w:color w:val="00B050"/>
          <w:sz w:val="24"/>
          <w:szCs w:val="24"/>
        </w:rPr>
        <w:t>5, 3, 1, 4, 2</w:t>
      </w:r>
    </w:p>
    <w:p w14:paraId="114E8C1C" w14:textId="444EF355" w:rsidR="00B40B23" w:rsidRPr="006B7FE0" w:rsidRDefault="00B40B23" w:rsidP="00CD4684">
      <w:pPr>
        <w:pStyle w:val="PargrafodaLista"/>
        <w:widowControl w:val="0"/>
        <w:numPr>
          <w:ilvl w:val="0"/>
          <w:numId w:val="34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ascii="Times New Roman" w:hAnsi="Times New Roman"/>
          <w:color w:val="00B050"/>
          <w:sz w:val="24"/>
          <w:szCs w:val="24"/>
        </w:rPr>
      </w:pPr>
      <w:r w:rsidRPr="006B7FE0">
        <w:rPr>
          <w:rFonts w:ascii="Times New Roman" w:hAnsi="Times New Roman"/>
          <w:color w:val="00B050"/>
          <w:sz w:val="24"/>
          <w:szCs w:val="24"/>
        </w:rPr>
        <w:t>3, 4, 2, 1, 5</w:t>
      </w:r>
    </w:p>
    <w:p w14:paraId="0D61B6C9" w14:textId="74466D45" w:rsidR="004402AF" w:rsidRPr="00B651E8" w:rsidRDefault="004402AF" w:rsidP="00CD4684">
      <w:pPr>
        <w:pStyle w:val="PargrafodaLista"/>
        <w:widowControl w:val="0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4CDAD4D8" w14:textId="77777777" w:rsidR="00C33B23" w:rsidRPr="00B651E8" w:rsidRDefault="00C33B23" w:rsidP="00CD4684">
      <w:pPr>
        <w:pStyle w:val="PargrafodaLista"/>
        <w:widowControl w:val="0"/>
        <w:autoSpaceDE w:val="0"/>
        <w:autoSpaceDN w:val="0"/>
        <w:adjustRightInd w:val="0"/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78AE01BA" w14:textId="76E53B7B" w:rsidR="004402AF" w:rsidRPr="00B82FC4" w:rsidRDefault="00F54D42" w:rsidP="00CD4684">
      <w:pPr>
        <w:pStyle w:val="PargrafodaLista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0"/>
        <w:jc w:val="both"/>
        <w:rPr>
          <w:rFonts w:ascii="Times New Roman" w:hAnsi="Times New Roman"/>
          <w:color w:val="FF0000"/>
          <w:sz w:val="24"/>
          <w:szCs w:val="24"/>
        </w:rPr>
      </w:pPr>
      <w:r w:rsidRPr="00B82FC4">
        <w:rPr>
          <w:rFonts w:ascii="Times New Roman" w:hAnsi="Times New Roman"/>
          <w:color w:val="FF0000"/>
          <w:sz w:val="24"/>
          <w:szCs w:val="24"/>
        </w:rPr>
        <w:t>A m</w:t>
      </w:r>
      <w:r w:rsidR="004402AF" w:rsidRPr="00B82FC4">
        <w:rPr>
          <w:rFonts w:ascii="Times New Roman" w:hAnsi="Times New Roman"/>
          <w:color w:val="FF0000"/>
          <w:sz w:val="24"/>
          <w:szCs w:val="24"/>
        </w:rPr>
        <w:t>açã</w:t>
      </w:r>
      <w:r w:rsidR="00FB12B6" w:rsidRPr="00B82FC4">
        <w:rPr>
          <w:rFonts w:ascii="Times New Roman" w:hAnsi="Times New Roman"/>
          <w:color w:val="FF0000"/>
          <w:sz w:val="24"/>
          <w:szCs w:val="24"/>
        </w:rPr>
        <w:t xml:space="preserve"> (</w:t>
      </w:r>
      <w:proofErr w:type="spellStart"/>
      <w:r w:rsidR="0078451F" w:rsidRPr="00B82FC4">
        <w:rPr>
          <w:rFonts w:ascii="Times New Roman" w:hAnsi="Times New Roman"/>
          <w:i/>
          <w:iCs/>
          <w:color w:val="FF0000"/>
          <w:sz w:val="24"/>
          <w:szCs w:val="24"/>
        </w:rPr>
        <w:t>Malus</w:t>
      </w:r>
      <w:proofErr w:type="spellEnd"/>
      <w:r w:rsidR="0078451F" w:rsidRPr="00B82FC4">
        <w:rPr>
          <w:rFonts w:ascii="Times New Roman" w:hAnsi="Times New Roman"/>
          <w:i/>
          <w:iCs/>
          <w:color w:val="FF0000"/>
          <w:sz w:val="24"/>
          <w:szCs w:val="24"/>
        </w:rPr>
        <w:t xml:space="preserve"> </w:t>
      </w:r>
      <w:proofErr w:type="gramStart"/>
      <w:r w:rsidR="0078451F" w:rsidRPr="00B82FC4">
        <w:rPr>
          <w:rFonts w:ascii="Times New Roman" w:hAnsi="Times New Roman"/>
          <w:i/>
          <w:iCs/>
          <w:color w:val="FF0000"/>
          <w:sz w:val="24"/>
          <w:szCs w:val="24"/>
        </w:rPr>
        <w:t>domestica</w:t>
      </w:r>
      <w:proofErr w:type="gramEnd"/>
      <w:r w:rsidR="00FB12B6" w:rsidRPr="00B82FC4">
        <w:rPr>
          <w:rFonts w:ascii="Times New Roman" w:hAnsi="Times New Roman"/>
          <w:color w:val="FF0000"/>
          <w:sz w:val="24"/>
          <w:szCs w:val="24"/>
        </w:rPr>
        <w:t>)</w:t>
      </w:r>
      <w:r w:rsidR="004402AF" w:rsidRPr="00B82FC4">
        <w:rPr>
          <w:rFonts w:ascii="Times New Roman" w:hAnsi="Times New Roman"/>
          <w:color w:val="FF0000"/>
          <w:sz w:val="24"/>
          <w:szCs w:val="24"/>
        </w:rPr>
        <w:t xml:space="preserve">, </w:t>
      </w:r>
      <w:r w:rsidRPr="00B82FC4">
        <w:rPr>
          <w:rFonts w:ascii="Times New Roman" w:hAnsi="Times New Roman"/>
          <w:color w:val="FF0000"/>
          <w:sz w:val="24"/>
          <w:szCs w:val="24"/>
        </w:rPr>
        <w:t xml:space="preserve">a </w:t>
      </w:r>
      <w:r w:rsidR="004402AF" w:rsidRPr="00B82FC4">
        <w:rPr>
          <w:rFonts w:ascii="Times New Roman" w:hAnsi="Times New Roman"/>
          <w:color w:val="FF0000"/>
          <w:sz w:val="24"/>
          <w:szCs w:val="24"/>
        </w:rPr>
        <w:t>cebola</w:t>
      </w:r>
      <w:r w:rsidR="00FB12B6" w:rsidRPr="00B82FC4">
        <w:rPr>
          <w:rFonts w:ascii="Times New Roman" w:hAnsi="Times New Roman"/>
          <w:color w:val="FF0000"/>
          <w:sz w:val="24"/>
          <w:szCs w:val="24"/>
        </w:rPr>
        <w:t xml:space="preserve"> (</w:t>
      </w:r>
      <w:proofErr w:type="spellStart"/>
      <w:r w:rsidR="0078451F" w:rsidRPr="00B82FC4">
        <w:rPr>
          <w:rFonts w:ascii="Times New Roman" w:hAnsi="Times New Roman"/>
          <w:i/>
          <w:iCs/>
          <w:color w:val="FF0000"/>
          <w:sz w:val="24"/>
          <w:szCs w:val="24"/>
        </w:rPr>
        <w:t>Allium</w:t>
      </w:r>
      <w:proofErr w:type="spellEnd"/>
      <w:r w:rsidR="0078451F" w:rsidRPr="00B82FC4">
        <w:rPr>
          <w:rFonts w:ascii="Times New Roman" w:hAnsi="Times New Roman"/>
          <w:i/>
          <w:iCs/>
          <w:color w:val="FF0000"/>
          <w:sz w:val="24"/>
          <w:szCs w:val="24"/>
        </w:rPr>
        <w:t xml:space="preserve"> cepa</w:t>
      </w:r>
      <w:r w:rsidR="00FB12B6" w:rsidRPr="00B82FC4">
        <w:rPr>
          <w:rFonts w:ascii="Times New Roman" w:hAnsi="Times New Roman"/>
          <w:color w:val="FF0000"/>
          <w:sz w:val="24"/>
          <w:szCs w:val="24"/>
        </w:rPr>
        <w:t>)</w:t>
      </w:r>
      <w:r w:rsidR="004402AF" w:rsidRPr="00B82FC4">
        <w:rPr>
          <w:rFonts w:ascii="Times New Roman" w:hAnsi="Times New Roman"/>
          <w:color w:val="FF0000"/>
          <w:sz w:val="24"/>
          <w:szCs w:val="24"/>
        </w:rPr>
        <w:t xml:space="preserve">, </w:t>
      </w:r>
      <w:r w:rsidRPr="00B82FC4">
        <w:rPr>
          <w:rFonts w:ascii="Times New Roman" w:hAnsi="Times New Roman"/>
          <w:color w:val="FF0000"/>
          <w:sz w:val="24"/>
          <w:szCs w:val="24"/>
        </w:rPr>
        <w:t xml:space="preserve">o </w:t>
      </w:r>
      <w:r w:rsidR="004402AF" w:rsidRPr="00B82FC4">
        <w:rPr>
          <w:rFonts w:ascii="Times New Roman" w:hAnsi="Times New Roman"/>
          <w:color w:val="FF0000"/>
          <w:sz w:val="24"/>
          <w:szCs w:val="24"/>
        </w:rPr>
        <w:t xml:space="preserve">abacaxi </w:t>
      </w:r>
      <w:r w:rsidR="00FB12B6" w:rsidRPr="00B82FC4">
        <w:rPr>
          <w:rFonts w:ascii="Times New Roman" w:hAnsi="Times New Roman"/>
          <w:color w:val="FF0000"/>
          <w:sz w:val="24"/>
          <w:szCs w:val="24"/>
        </w:rPr>
        <w:t>(</w:t>
      </w:r>
      <w:proofErr w:type="spellStart"/>
      <w:r w:rsidR="00DC5AE0" w:rsidRPr="00B82FC4">
        <w:rPr>
          <w:rFonts w:ascii="Times New Roman" w:hAnsi="Times New Roman"/>
          <w:i/>
          <w:iCs/>
          <w:color w:val="FF0000"/>
          <w:sz w:val="24"/>
          <w:szCs w:val="24"/>
        </w:rPr>
        <w:t>Ananas</w:t>
      </w:r>
      <w:proofErr w:type="spellEnd"/>
      <w:r w:rsidR="00DC5AE0" w:rsidRPr="00B82FC4">
        <w:rPr>
          <w:rFonts w:ascii="Times New Roman" w:hAnsi="Times New Roman"/>
          <w:i/>
          <w:iCs/>
          <w:color w:val="FF0000"/>
          <w:sz w:val="24"/>
          <w:szCs w:val="24"/>
        </w:rPr>
        <w:t xml:space="preserve"> </w:t>
      </w:r>
      <w:proofErr w:type="spellStart"/>
      <w:r w:rsidR="00DC5AE0" w:rsidRPr="00B82FC4">
        <w:rPr>
          <w:rFonts w:ascii="Times New Roman" w:hAnsi="Times New Roman"/>
          <w:i/>
          <w:iCs/>
          <w:color w:val="FF0000"/>
          <w:sz w:val="24"/>
          <w:szCs w:val="24"/>
        </w:rPr>
        <w:t>comosus</w:t>
      </w:r>
      <w:proofErr w:type="spellEnd"/>
      <w:r w:rsidR="00FB12B6" w:rsidRPr="00B82FC4">
        <w:rPr>
          <w:rFonts w:ascii="Times New Roman" w:hAnsi="Times New Roman"/>
          <w:color w:val="FF0000"/>
          <w:sz w:val="24"/>
          <w:szCs w:val="24"/>
        </w:rPr>
        <w:t xml:space="preserve">) </w:t>
      </w:r>
      <w:r w:rsidR="004402AF" w:rsidRPr="00B82FC4">
        <w:rPr>
          <w:rFonts w:ascii="Times New Roman" w:hAnsi="Times New Roman"/>
          <w:color w:val="FF0000"/>
          <w:sz w:val="24"/>
          <w:szCs w:val="24"/>
        </w:rPr>
        <w:t xml:space="preserve">e </w:t>
      </w:r>
      <w:r w:rsidRPr="00B82FC4">
        <w:rPr>
          <w:rFonts w:ascii="Times New Roman" w:hAnsi="Times New Roman"/>
          <w:color w:val="FF0000"/>
          <w:sz w:val="24"/>
          <w:szCs w:val="24"/>
        </w:rPr>
        <w:t xml:space="preserve">a </w:t>
      </w:r>
      <w:r w:rsidR="004402AF" w:rsidRPr="00B82FC4">
        <w:rPr>
          <w:rFonts w:ascii="Times New Roman" w:hAnsi="Times New Roman"/>
          <w:color w:val="FF0000"/>
          <w:sz w:val="24"/>
          <w:szCs w:val="24"/>
        </w:rPr>
        <w:t>batata</w:t>
      </w:r>
      <w:r w:rsidR="00FB12B6" w:rsidRPr="00B82FC4">
        <w:rPr>
          <w:color w:val="FF0000"/>
        </w:rPr>
        <w:t xml:space="preserve"> </w:t>
      </w:r>
      <w:r w:rsidR="00FB12B6" w:rsidRPr="00B82FC4">
        <w:rPr>
          <w:rFonts w:ascii="Times New Roman" w:hAnsi="Times New Roman"/>
          <w:color w:val="FF0000"/>
          <w:sz w:val="24"/>
          <w:szCs w:val="24"/>
        </w:rPr>
        <w:t>(</w:t>
      </w:r>
      <w:proofErr w:type="spellStart"/>
      <w:r w:rsidRPr="00B82FC4">
        <w:rPr>
          <w:rFonts w:ascii="Times New Roman" w:hAnsi="Times New Roman"/>
          <w:i/>
          <w:iCs/>
          <w:color w:val="FF0000"/>
          <w:sz w:val="24"/>
          <w:szCs w:val="24"/>
        </w:rPr>
        <w:t>Solanum</w:t>
      </w:r>
      <w:proofErr w:type="spellEnd"/>
      <w:r w:rsidRPr="00B82FC4">
        <w:rPr>
          <w:rFonts w:ascii="Times New Roman" w:hAnsi="Times New Roman"/>
          <w:i/>
          <w:iCs/>
          <w:color w:val="FF0000"/>
          <w:sz w:val="24"/>
          <w:szCs w:val="24"/>
        </w:rPr>
        <w:t xml:space="preserve"> </w:t>
      </w:r>
      <w:proofErr w:type="spellStart"/>
      <w:r w:rsidRPr="00B82FC4">
        <w:rPr>
          <w:rFonts w:ascii="Times New Roman" w:hAnsi="Times New Roman"/>
          <w:i/>
          <w:iCs/>
          <w:color w:val="FF0000"/>
          <w:sz w:val="24"/>
          <w:szCs w:val="24"/>
        </w:rPr>
        <w:t>tuberosum</w:t>
      </w:r>
      <w:proofErr w:type="spellEnd"/>
      <w:r w:rsidR="00FB12B6" w:rsidRPr="00B82FC4">
        <w:rPr>
          <w:rFonts w:ascii="Times New Roman" w:hAnsi="Times New Roman"/>
          <w:color w:val="FF0000"/>
          <w:sz w:val="24"/>
          <w:szCs w:val="24"/>
        </w:rPr>
        <w:t>)</w:t>
      </w:r>
      <w:r w:rsidR="004402AF" w:rsidRPr="00B82FC4">
        <w:rPr>
          <w:rFonts w:ascii="Times New Roman" w:hAnsi="Times New Roman"/>
          <w:color w:val="FF0000"/>
          <w:sz w:val="24"/>
          <w:szCs w:val="24"/>
        </w:rPr>
        <w:t xml:space="preserve">, </w:t>
      </w:r>
      <w:r w:rsidR="00B6768E" w:rsidRPr="00B82FC4">
        <w:rPr>
          <w:rFonts w:ascii="Times New Roman" w:hAnsi="Times New Roman"/>
          <w:color w:val="FF0000"/>
          <w:sz w:val="24"/>
          <w:szCs w:val="24"/>
        </w:rPr>
        <w:t>frequentes</w:t>
      </w:r>
      <w:r w:rsidR="004402AF" w:rsidRPr="00B82FC4">
        <w:rPr>
          <w:rFonts w:ascii="Times New Roman" w:hAnsi="Times New Roman"/>
          <w:color w:val="FF0000"/>
          <w:sz w:val="24"/>
          <w:szCs w:val="24"/>
        </w:rPr>
        <w:t xml:space="preserve"> em nossa alimentação, são exemplos de:</w:t>
      </w:r>
    </w:p>
    <w:p w14:paraId="7BA86BFD" w14:textId="77777777" w:rsidR="00FB12B6" w:rsidRPr="00B82FC4" w:rsidRDefault="00FB12B6" w:rsidP="00CD4684">
      <w:pPr>
        <w:pStyle w:val="PargrafodaLista"/>
        <w:tabs>
          <w:tab w:val="left" w:pos="426"/>
        </w:tabs>
        <w:spacing w:after="0" w:line="360" w:lineRule="auto"/>
        <w:ind w:left="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46852C10" w14:textId="5327CE26" w:rsidR="004402AF" w:rsidRPr="00B82FC4" w:rsidRDefault="00FB12B6" w:rsidP="00CD4684">
      <w:pPr>
        <w:pStyle w:val="PargrafodaLista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/>
          <w:color w:val="FF0000"/>
          <w:sz w:val="24"/>
          <w:szCs w:val="24"/>
        </w:rPr>
      </w:pPr>
      <w:r w:rsidRPr="00B82FC4">
        <w:rPr>
          <w:rFonts w:ascii="Times New Roman" w:hAnsi="Times New Roman"/>
          <w:color w:val="FF0000"/>
          <w:sz w:val="24"/>
          <w:szCs w:val="24"/>
        </w:rPr>
        <w:t>Pseudofruto</w:t>
      </w:r>
      <w:r w:rsidR="004402AF" w:rsidRPr="00B82FC4">
        <w:rPr>
          <w:rFonts w:ascii="Times New Roman" w:hAnsi="Times New Roman"/>
          <w:color w:val="FF0000"/>
          <w:sz w:val="24"/>
          <w:szCs w:val="24"/>
        </w:rPr>
        <w:t>, tubérculo, fruto, raiz</w:t>
      </w:r>
    </w:p>
    <w:p w14:paraId="7DF84670" w14:textId="391C7A5F" w:rsidR="004402AF" w:rsidRPr="00B82FC4" w:rsidRDefault="00FB12B6" w:rsidP="00CD4684">
      <w:pPr>
        <w:pStyle w:val="PargrafodaLista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B82FC4">
        <w:rPr>
          <w:rFonts w:ascii="Times New Roman" w:hAnsi="Times New Roman"/>
          <w:b/>
          <w:bCs/>
          <w:color w:val="FF0000"/>
          <w:sz w:val="24"/>
          <w:szCs w:val="24"/>
        </w:rPr>
        <w:t>Pseudofruto</w:t>
      </w:r>
      <w:r w:rsidR="004402AF" w:rsidRPr="00B82FC4">
        <w:rPr>
          <w:rFonts w:ascii="Times New Roman" w:hAnsi="Times New Roman"/>
          <w:b/>
          <w:bCs/>
          <w:color w:val="FF0000"/>
          <w:sz w:val="24"/>
          <w:szCs w:val="24"/>
        </w:rPr>
        <w:t>, bulbo, infrutescência, caule</w:t>
      </w:r>
    </w:p>
    <w:p w14:paraId="38B334B8" w14:textId="148F5DF0" w:rsidR="000C5F5F" w:rsidRPr="00B82FC4" w:rsidRDefault="00FB12B6" w:rsidP="00CD4684">
      <w:pPr>
        <w:pStyle w:val="PargrafodaLista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/>
          <w:color w:val="FF0000"/>
          <w:sz w:val="24"/>
          <w:szCs w:val="24"/>
        </w:rPr>
      </w:pPr>
      <w:r w:rsidRPr="00B82FC4">
        <w:rPr>
          <w:rFonts w:ascii="Times New Roman" w:hAnsi="Times New Roman"/>
          <w:color w:val="FF0000"/>
          <w:sz w:val="24"/>
          <w:szCs w:val="24"/>
        </w:rPr>
        <w:t>Fruto</w:t>
      </w:r>
      <w:r w:rsidR="004402AF" w:rsidRPr="00B82FC4">
        <w:rPr>
          <w:rFonts w:ascii="Times New Roman" w:hAnsi="Times New Roman"/>
          <w:color w:val="FF0000"/>
          <w:sz w:val="24"/>
          <w:szCs w:val="24"/>
        </w:rPr>
        <w:t>, bulbo, infrutescência, raiz</w:t>
      </w:r>
    </w:p>
    <w:p w14:paraId="4DFA3E66" w14:textId="5B138858" w:rsidR="00231B89" w:rsidRPr="00B82FC4" w:rsidRDefault="00FB12B6" w:rsidP="00CD4684">
      <w:pPr>
        <w:pStyle w:val="PargrafodaLista"/>
        <w:numPr>
          <w:ilvl w:val="0"/>
          <w:numId w:val="35"/>
        </w:numPr>
        <w:spacing w:after="0" w:line="360" w:lineRule="auto"/>
        <w:ind w:left="426" w:hanging="426"/>
        <w:jc w:val="both"/>
        <w:rPr>
          <w:rFonts w:ascii="Times New Roman" w:hAnsi="Times New Roman"/>
          <w:color w:val="FF0000"/>
          <w:sz w:val="24"/>
          <w:szCs w:val="24"/>
        </w:rPr>
      </w:pPr>
      <w:r w:rsidRPr="00B82FC4">
        <w:rPr>
          <w:rFonts w:ascii="Times New Roman" w:hAnsi="Times New Roman"/>
          <w:color w:val="FF0000"/>
          <w:sz w:val="24"/>
          <w:szCs w:val="24"/>
        </w:rPr>
        <w:t>Fruto</w:t>
      </w:r>
      <w:r w:rsidR="004402AF" w:rsidRPr="00B82FC4">
        <w:rPr>
          <w:rFonts w:ascii="Times New Roman" w:hAnsi="Times New Roman"/>
          <w:color w:val="FF0000"/>
          <w:sz w:val="24"/>
          <w:szCs w:val="24"/>
        </w:rPr>
        <w:t xml:space="preserve">, caule, infrutescência, </w:t>
      </w:r>
      <w:proofErr w:type="spellStart"/>
      <w:r w:rsidR="004402AF" w:rsidRPr="00B82FC4">
        <w:rPr>
          <w:rFonts w:ascii="Times New Roman" w:hAnsi="Times New Roman"/>
          <w:color w:val="FF0000"/>
          <w:sz w:val="24"/>
          <w:szCs w:val="24"/>
        </w:rPr>
        <w:t>rai</w:t>
      </w:r>
      <w:proofErr w:type="spellEnd"/>
    </w:p>
    <w:p w14:paraId="1438BACE" w14:textId="02244827" w:rsidR="00C428DF" w:rsidRPr="00B651E8" w:rsidRDefault="00C428DF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44F09FF0" w14:textId="77777777" w:rsidR="00C33B23" w:rsidRPr="00B651E8" w:rsidRDefault="00C33B23" w:rsidP="00CD4684">
      <w:pPr>
        <w:pStyle w:val="PargrafodaLista"/>
        <w:spacing w:after="0" w:line="36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14:paraId="7A9A158A" w14:textId="363F092D" w:rsidR="00C428DF" w:rsidRPr="006B7FE0" w:rsidRDefault="00CD6F82" w:rsidP="00CD4684">
      <w:pPr>
        <w:numPr>
          <w:ilvl w:val="0"/>
          <w:numId w:val="2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6B7FE0">
        <w:rPr>
          <w:rFonts w:ascii="Times New Roman" w:hAnsi="Times New Roman" w:cs="Times New Roman"/>
          <w:color w:val="00B050"/>
        </w:rPr>
        <w:t>Algumas plantas ornamentais podem causar problemas se forem ingeridas por animais e seres humanos. Veja alguns exemplos: Comigo-ninguém-pode (</w:t>
      </w:r>
      <w:proofErr w:type="spellStart"/>
      <w:r w:rsidRPr="006B7FE0">
        <w:rPr>
          <w:rFonts w:ascii="Times New Roman" w:hAnsi="Times New Roman" w:cs="Times New Roman"/>
          <w:i/>
          <w:color w:val="00B050"/>
        </w:rPr>
        <w:t>Dieffenbachia</w:t>
      </w:r>
      <w:proofErr w:type="spellEnd"/>
      <w:r w:rsidRPr="006B7FE0">
        <w:rPr>
          <w:rFonts w:ascii="Times New Roman" w:hAnsi="Times New Roman" w:cs="Times New Roman"/>
          <w:color w:val="00B050"/>
        </w:rPr>
        <w:t xml:space="preserve"> </w:t>
      </w:r>
      <w:proofErr w:type="spellStart"/>
      <w:r w:rsidRPr="006B7FE0">
        <w:rPr>
          <w:rFonts w:ascii="Times New Roman" w:hAnsi="Times New Roman" w:cs="Times New Roman"/>
          <w:i/>
          <w:color w:val="00B050"/>
        </w:rPr>
        <w:t>picta</w:t>
      </w:r>
      <w:proofErr w:type="spellEnd"/>
      <w:r w:rsidRPr="006B7FE0">
        <w:rPr>
          <w:rFonts w:ascii="Times New Roman" w:hAnsi="Times New Roman" w:cs="Times New Roman"/>
          <w:color w:val="00B050"/>
        </w:rPr>
        <w:t xml:space="preserve">): apresenta folhas largas com manchas brancas e com nervuras reticuladas. As folhas são consideradas tóxicas. </w:t>
      </w:r>
      <w:proofErr w:type="spellStart"/>
      <w:r w:rsidRPr="006B7FE0">
        <w:rPr>
          <w:rFonts w:ascii="Times New Roman" w:hAnsi="Times New Roman" w:cs="Times New Roman"/>
          <w:color w:val="00B050"/>
        </w:rPr>
        <w:t>Azaléia</w:t>
      </w:r>
      <w:proofErr w:type="spellEnd"/>
      <w:r w:rsidRPr="006B7FE0">
        <w:rPr>
          <w:rFonts w:ascii="Times New Roman" w:hAnsi="Times New Roman" w:cs="Times New Roman"/>
          <w:color w:val="00B050"/>
        </w:rPr>
        <w:t xml:space="preserve"> (</w:t>
      </w:r>
      <w:proofErr w:type="spellStart"/>
      <w:r w:rsidRPr="006B7FE0">
        <w:rPr>
          <w:rFonts w:ascii="Times New Roman" w:hAnsi="Times New Roman" w:cs="Times New Roman"/>
          <w:i/>
          <w:color w:val="00B050"/>
        </w:rPr>
        <w:t>Rhododendron</w:t>
      </w:r>
      <w:proofErr w:type="spellEnd"/>
      <w:r w:rsidRPr="006B7FE0">
        <w:rPr>
          <w:rFonts w:ascii="Times New Roman" w:hAnsi="Times New Roman" w:cs="Times New Roman"/>
          <w:color w:val="00B050"/>
        </w:rPr>
        <w:t xml:space="preserve"> sp.): produz flores brancas e coloridas (róseas, vermelhas e arroxeadas). As folhas e flores produzem substâncias tóxicas. Samambaia-do-campo (</w:t>
      </w:r>
      <w:proofErr w:type="spellStart"/>
      <w:r w:rsidRPr="006B7FE0">
        <w:rPr>
          <w:rFonts w:ascii="Times New Roman" w:hAnsi="Times New Roman" w:cs="Times New Roman"/>
          <w:i/>
          <w:color w:val="00B050"/>
        </w:rPr>
        <w:t>Pteridium</w:t>
      </w:r>
      <w:proofErr w:type="spellEnd"/>
      <w:r w:rsidRPr="006B7FE0">
        <w:rPr>
          <w:rFonts w:ascii="Times New Roman" w:hAnsi="Times New Roman" w:cs="Times New Roman"/>
          <w:i/>
          <w:color w:val="00B050"/>
        </w:rPr>
        <w:t xml:space="preserve"> </w:t>
      </w:r>
      <w:proofErr w:type="spellStart"/>
      <w:r w:rsidRPr="006B7FE0">
        <w:rPr>
          <w:rFonts w:ascii="Times New Roman" w:hAnsi="Times New Roman" w:cs="Times New Roman"/>
          <w:i/>
          <w:color w:val="00B050"/>
        </w:rPr>
        <w:t>aquilinum</w:t>
      </w:r>
      <w:proofErr w:type="spellEnd"/>
      <w:r w:rsidRPr="006B7FE0">
        <w:rPr>
          <w:rFonts w:ascii="Times New Roman" w:hAnsi="Times New Roman" w:cs="Times New Roman"/>
          <w:color w:val="00B050"/>
        </w:rPr>
        <w:t xml:space="preserve">): produz folíolos com esporângios, com rizoma e raízes adventícias tóxica para os bovinos. </w:t>
      </w:r>
      <w:r w:rsidR="00B6768E" w:rsidRPr="006B7FE0">
        <w:rPr>
          <w:rFonts w:ascii="Times New Roman" w:hAnsi="Times New Roman" w:cs="Times New Roman"/>
          <w:color w:val="00B050"/>
        </w:rPr>
        <w:t>O bico</w:t>
      </w:r>
      <w:r w:rsidRPr="006B7FE0">
        <w:rPr>
          <w:rFonts w:ascii="Times New Roman" w:hAnsi="Times New Roman" w:cs="Times New Roman"/>
          <w:color w:val="00B050"/>
        </w:rPr>
        <w:t>-de-papagaio (</w:t>
      </w:r>
      <w:proofErr w:type="spellStart"/>
      <w:r w:rsidRPr="006B7FE0">
        <w:rPr>
          <w:rFonts w:ascii="Times New Roman" w:hAnsi="Times New Roman" w:cs="Times New Roman"/>
          <w:i/>
          <w:color w:val="00B050"/>
        </w:rPr>
        <w:t>Euphorbia</w:t>
      </w:r>
      <w:proofErr w:type="spellEnd"/>
      <w:r w:rsidRPr="006B7FE0">
        <w:rPr>
          <w:rFonts w:ascii="Times New Roman" w:hAnsi="Times New Roman" w:cs="Times New Roman"/>
          <w:color w:val="00B050"/>
        </w:rPr>
        <w:t xml:space="preserve"> </w:t>
      </w:r>
      <w:proofErr w:type="spellStart"/>
      <w:r w:rsidRPr="006B7FE0">
        <w:rPr>
          <w:rFonts w:ascii="Times New Roman" w:hAnsi="Times New Roman" w:cs="Times New Roman"/>
          <w:i/>
          <w:color w:val="00B050"/>
        </w:rPr>
        <w:t>pulcherrima</w:t>
      </w:r>
      <w:proofErr w:type="spellEnd"/>
      <w:r w:rsidRPr="006B7FE0">
        <w:rPr>
          <w:rFonts w:ascii="Times New Roman" w:hAnsi="Times New Roman" w:cs="Times New Roman"/>
          <w:color w:val="00B050"/>
        </w:rPr>
        <w:t xml:space="preserve">) produz brácteas vermelhas amarelas, brancas ou róseas envolvendo as pequenas flores. Produz um látex tóxico. </w:t>
      </w:r>
      <w:r w:rsidR="00FB12B6" w:rsidRPr="006B7FE0">
        <w:rPr>
          <w:rFonts w:ascii="Times New Roman" w:hAnsi="Times New Roman" w:cs="Times New Roman"/>
          <w:color w:val="00B050"/>
        </w:rPr>
        <w:t xml:space="preserve"> </w:t>
      </w:r>
      <w:r w:rsidRPr="006B7FE0">
        <w:rPr>
          <w:rFonts w:ascii="Times New Roman" w:hAnsi="Times New Roman" w:cs="Times New Roman"/>
          <w:color w:val="00B050"/>
        </w:rPr>
        <w:t>Pode-se afirmar que todas as plantas citadas no texto</w:t>
      </w:r>
      <w:r w:rsidR="00FB12B6" w:rsidRPr="006B7FE0">
        <w:rPr>
          <w:rFonts w:ascii="Times New Roman" w:hAnsi="Times New Roman" w:cs="Times New Roman"/>
          <w:color w:val="00B050"/>
        </w:rPr>
        <w:t>:</w:t>
      </w:r>
    </w:p>
    <w:p w14:paraId="1098BAF1" w14:textId="77777777" w:rsidR="00FB12B6" w:rsidRPr="006B7FE0" w:rsidRDefault="00FB12B6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50"/>
        </w:rPr>
      </w:pPr>
    </w:p>
    <w:p w14:paraId="0439508A" w14:textId="2B4FC5E3" w:rsidR="00C428DF" w:rsidRPr="006B7FE0" w:rsidRDefault="00FB12B6" w:rsidP="00CD4684">
      <w:pPr>
        <w:numPr>
          <w:ilvl w:val="0"/>
          <w:numId w:val="36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6B7FE0">
        <w:rPr>
          <w:rFonts w:ascii="Times New Roman" w:hAnsi="Times New Roman" w:cs="Times New Roman"/>
          <w:color w:val="00B050"/>
        </w:rPr>
        <w:t xml:space="preserve">Produzem </w:t>
      </w:r>
      <w:r w:rsidR="00CD6F82" w:rsidRPr="006B7FE0">
        <w:rPr>
          <w:rFonts w:ascii="Times New Roman" w:hAnsi="Times New Roman" w:cs="Times New Roman"/>
          <w:color w:val="00B050"/>
        </w:rPr>
        <w:t>frutos e sementes</w:t>
      </w:r>
    </w:p>
    <w:p w14:paraId="25D365EC" w14:textId="2E675455" w:rsidR="00C428DF" w:rsidRPr="006B7FE0" w:rsidRDefault="00FB12B6" w:rsidP="00CD4684">
      <w:pPr>
        <w:numPr>
          <w:ilvl w:val="0"/>
          <w:numId w:val="36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6B7FE0">
        <w:rPr>
          <w:rFonts w:ascii="Times New Roman" w:hAnsi="Times New Roman" w:cs="Times New Roman"/>
          <w:color w:val="00B050"/>
        </w:rPr>
        <w:t xml:space="preserve">Realizam </w:t>
      </w:r>
      <w:r w:rsidR="00CD6F82" w:rsidRPr="006B7FE0">
        <w:rPr>
          <w:rFonts w:ascii="Times New Roman" w:hAnsi="Times New Roman" w:cs="Times New Roman"/>
          <w:color w:val="00B050"/>
        </w:rPr>
        <w:t>a fotossíntese durante o dia e a respiração durante a noite</w:t>
      </w:r>
    </w:p>
    <w:p w14:paraId="39F9D385" w14:textId="4D1B0391" w:rsidR="00C428DF" w:rsidRPr="006B7FE0" w:rsidRDefault="00FB12B6" w:rsidP="00CD4684">
      <w:pPr>
        <w:numPr>
          <w:ilvl w:val="0"/>
          <w:numId w:val="36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6B7FE0">
        <w:rPr>
          <w:rFonts w:ascii="Times New Roman" w:hAnsi="Times New Roman" w:cs="Times New Roman"/>
          <w:color w:val="00B050"/>
        </w:rPr>
        <w:t xml:space="preserve">Formam </w:t>
      </w:r>
      <w:r w:rsidR="00CD6F82" w:rsidRPr="006B7FE0">
        <w:rPr>
          <w:rFonts w:ascii="Times New Roman" w:hAnsi="Times New Roman" w:cs="Times New Roman"/>
          <w:color w:val="00B050"/>
        </w:rPr>
        <w:t>estróbilos e soros</w:t>
      </w:r>
    </w:p>
    <w:p w14:paraId="4034656A" w14:textId="20649E7B" w:rsidR="00CD6F82" w:rsidRPr="006B7FE0" w:rsidRDefault="00FB12B6" w:rsidP="00CD4684">
      <w:pPr>
        <w:numPr>
          <w:ilvl w:val="0"/>
          <w:numId w:val="36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B050"/>
        </w:rPr>
      </w:pPr>
      <w:r w:rsidRPr="006B7FE0">
        <w:rPr>
          <w:rFonts w:ascii="Times New Roman" w:hAnsi="Times New Roman" w:cs="Times New Roman"/>
          <w:b/>
          <w:bCs/>
          <w:color w:val="00B050"/>
        </w:rPr>
        <w:t xml:space="preserve">São </w:t>
      </w:r>
      <w:r w:rsidR="00CD6F82" w:rsidRPr="006B7FE0">
        <w:rPr>
          <w:rFonts w:ascii="Times New Roman" w:hAnsi="Times New Roman" w:cs="Times New Roman"/>
          <w:b/>
          <w:bCs/>
          <w:color w:val="00B050"/>
        </w:rPr>
        <w:t>de espécies diferentes e pertencem ao mesmo reino</w:t>
      </w:r>
    </w:p>
    <w:p w14:paraId="35237404" w14:textId="4A94812B" w:rsidR="001C477E" w:rsidRPr="00B651E8" w:rsidRDefault="001C477E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3E2C2A2F" w14:textId="77777777" w:rsidR="00C33B23" w:rsidRPr="00B651E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F41ED05" w14:textId="3F829000" w:rsidR="001C477E" w:rsidRPr="00B82FC4" w:rsidRDefault="001C477E" w:rsidP="00CD4684">
      <w:pPr>
        <w:numPr>
          <w:ilvl w:val="0"/>
          <w:numId w:val="2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B82FC4">
        <w:rPr>
          <w:rFonts w:ascii="Times New Roman" w:hAnsi="Times New Roman" w:cs="Times New Roman"/>
          <w:color w:val="FF0000"/>
        </w:rPr>
        <w:t>A clorose variegada das laranjeiras, conhecida como amarelinho, é causada por uma bactéria que, depois de instalada, se multiplica e obstrui o tecido responsável por levar água e nutrientes das raízes para a parte aérea da planta. Entre os sintomas da doença está a diminuição do tamanho dos frutos, tornando-os inviáveis para o consumo.</w:t>
      </w:r>
      <w:r w:rsidR="00FB12B6" w:rsidRPr="00B82FC4">
        <w:rPr>
          <w:rFonts w:ascii="Times New Roman" w:hAnsi="Times New Roman" w:cs="Times New Roman"/>
          <w:color w:val="FF0000"/>
        </w:rPr>
        <w:t xml:space="preserve"> </w:t>
      </w:r>
      <w:r w:rsidRPr="00B82FC4">
        <w:rPr>
          <w:rFonts w:ascii="Times New Roman" w:hAnsi="Times New Roman" w:cs="Times New Roman"/>
          <w:color w:val="FF0000"/>
        </w:rPr>
        <w:t xml:space="preserve">Assinale a alternativa que apresenta o tecido obstruído pela bactéria. </w:t>
      </w:r>
    </w:p>
    <w:p w14:paraId="0EDB1C48" w14:textId="77777777" w:rsidR="00FB12B6" w:rsidRPr="00B82FC4" w:rsidRDefault="00FB12B6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7F2EC862" w14:textId="09E729F9" w:rsidR="001C477E" w:rsidRPr="00B82FC4" w:rsidRDefault="00FB12B6" w:rsidP="00CD4684">
      <w:pPr>
        <w:numPr>
          <w:ilvl w:val="0"/>
          <w:numId w:val="37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B82FC4">
        <w:rPr>
          <w:rFonts w:ascii="Times New Roman" w:hAnsi="Times New Roman" w:cs="Times New Roman"/>
          <w:color w:val="FF0000"/>
        </w:rPr>
        <w:t xml:space="preserve">Parênquima </w:t>
      </w:r>
      <w:r w:rsidR="001C477E" w:rsidRPr="00B82FC4">
        <w:rPr>
          <w:rFonts w:ascii="Times New Roman" w:hAnsi="Times New Roman" w:cs="Times New Roman"/>
          <w:color w:val="FF0000"/>
        </w:rPr>
        <w:t>aquífero</w:t>
      </w:r>
    </w:p>
    <w:p w14:paraId="40CA4333" w14:textId="1BA4F11E" w:rsidR="001C477E" w:rsidRPr="00B82FC4" w:rsidRDefault="00FB12B6" w:rsidP="00CD4684">
      <w:pPr>
        <w:numPr>
          <w:ilvl w:val="0"/>
          <w:numId w:val="37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B82FC4">
        <w:rPr>
          <w:rFonts w:ascii="Times New Roman" w:hAnsi="Times New Roman" w:cs="Times New Roman"/>
          <w:color w:val="FF0000"/>
        </w:rPr>
        <w:t>Colênquima</w:t>
      </w:r>
    </w:p>
    <w:p w14:paraId="2A80CF13" w14:textId="3EFBBF9A" w:rsidR="001C477E" w:rsidRPr="00B82FC4" w:rsidRDefault="00FB12B6" w:rsidP="00CD4684">
      <w:pPr>
        <w:numPr>
          <w:ilvl w:val="0"/>
          <w:numId w:val="37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FF0000"/>
        </w:rPr>
      </w:pPr>
      <w:r w:rsidRPr="00B82FC4">
        <w:rPr>
          <w:rFonts w:ascii="Times New Roman" w:hAnsi="Times New Roman" w:cs="Times New Roman"/>
          <w:b/>
          <w:bCs/>
          <w:color w:val="FF0000"/>
        </w:rPr>
        <w:t>Xilema</w:t>
      </w:r>
    </w:p>
    <w:p w14:paraId="2A94D3AF" w14:textId="3E11EAD9" w:rsidR="001C477E" w:rsidRPr="00B82FC4" w:rsidRDefault="00FB12B6" w:rsidP="00CD4684">
      <w:pPr>
        <w:numPr>
          <w:ilvl w:val="0"/>
          <w:numId w:val="37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B82FC4">
        <w:rPr>
          <w:rFonts w:ascii="Times New Roman" w:hAnsi="Times New Roman" w:cs="Times New Roman"/>
          <w:color w:val="FF0000"/>
        </w:rPr>
        <w:t>Floema</w:t>
      </w:r>
    </w:p>
    <w:p w14:paraId="2A89BADD" w14:textId="3F5B2591" w:rsidR="00BA45EC" w:rsidRPr="00B651E8" w:rsidRDefault="00BA45EC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6BCF302" w14:textId="77777777" w:rsidR="00C33B23" w:rsidRPr="00B651E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8F39982" w14:textId="10ADC104" w:rsidR="00C41F0A" w:rsidRPr="001A666E" w:rsidRDefault="007F382F" w:rsidP="00CD4684">
      <w:pPr>
        <w:numPr>
          <w:ilvl w:val="0"/>
          <w:numId w:val="2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1A666E">
        <w:rPr>
          <w:rFonts w:ascii="Times New Roman" w:hAnsi="Times New Roman" w:cs="Times New Roman"/>
          <w:color w:val="00B050"/>
        </w:rPr>
        <w:t xml:space="preserve"> </w:t>
      </w:r>
      <w:proofErr w:type="gramStart"/>
      <w:r w:rsidR="001951FC" w:rsidRPr="001A666E">
        <w:rPr>
          <w:rFonts w:ascii="Times New Roman" w:hAnsi="Times New Roman" w:cs="Times New Roman"/>
          <w:color w:val="00B050"/>
        </w:rPr>
        <w:t>“</w:t>
      </w:r>
      <w:r w:rsidR="00C154B9" w:rsidRPr="001A666E">
        <w:rPr>
          <w:rFonts w:ascii="Times New Roman" w:hAnsi="Times New Roman" w:cs="Times New Roman"/>
          <w:color w:val="00B050"/>
        </w:rPr>
        <w:t>Vem Ver</w:t>
      </w:r>
      <w:proofErr w:type="gramEnd"/>
      <w:r w:rsidR="00C154B9" w:rsidRPr="001A666E">
        <w:rPr>
          <w:rFonts w:ascii="Times New Roman" w:hAnsi="Times New Roman" w:cs="Times New Roman"/>
          <w:color w:val="00B050"/>
        </w:rPr>
        <w:t xml:space="preserve"> vem conhecer minha Cidade sorriso Terra do Pinheirais.</w:t>
      </w:r>
      <w:r w:rsidR="00682715" w:rsidRPr="001A666E">
        <w:rPr>
          <w:rFonts w:ascii="Times New Roman" w:hAnsi="Times New Roman" w:cs="Times New Roman"/>
          <w:color w:val="00B050"/>
        </w:rPr>
        <w:t xml:space="preserve"> </w:t>
      </w:r>
      <w:r w:rsidR="00C154B9" w:rsidRPr="001A666E">
        <w:rPr>
          <w:rFonts w:ascii="Times New Roman" w:hAnsi="Times New Roman" w:cs="Times New Roman"/>
          <w:color w:val="00B050"/>
        </w:rPr>
        <w:t xml:space="preserve">Vem ver As riquezas as mil e uma belezas um </w:t>
      </w:r>
      <w:proofErr w:type="spellStart"/>
      <w:r w:rsidR="00C154B9" w:rsidRPr="001A666E">
        <w:rPr>
          <w:rFonts w:ascii="Times New Roman" w:hAnsi="Times New Roman" w:cs="Times New Roman"/>
          <w:color w:val="00B050"/>
        </w:rPr>
        <w:t>paraiso</w:t>
      </w:r>
      <w:proofErr w:type="spellEnd"/>
      <w:r w:rsidR="00C154B9" w:rsidRPr="001A666E">
        <w:rPr>
          <w:rFonts w:ascii="Times New Roman" w:hAnsi="Times New Roman" w:cs="Times New Roman"/>
          <w:color w:val="00B050"/>
        </w:rPr>
        <w:t xml:space="preserve"> no sul.</w:t>
      </w:r>
      <w:r w:rsidR="00682715" w:rsidRPr="001A666E">
        <w:rPr>
          <w:rFonts w:ascii="Times New Roman" w:hAnsi="Times New Roman" w:cs="Times New Roman"/>
          <w:color w:val="00B050"/>
        </w:rPr>
        <w:t xml:space="preserve">/ </w:t>
      </w:r>
      <w:r w:rsidR="00C154B9" w:rsidRPr="001A666E">
        <w:rPr>
          <w:rFonts w:ascii="Times New Roman" w:hAnsi="Times New Roman" w:cs="Times New Roman"/>
          <w:color w:val="00B050"/>
        </w:rPr>
        <w:t>Onde nasceu a Gralha azul,</w:t>
      </w:r>
      <w:r w:rsidR="00682715" w:rsidRPr="001A666E">
        <w:rPr>
          <w:rFonts w:ascii="Times New Roman" w:hAnsi="Times New Roman" w:cs="Times New Roman"/>
          <w:color w:val="00B050"/>
        </w:rPr>
        <w:t xml:space="preserve"> </w:t>
      </w:r>
      <w:r w:rsidR="00C154B9" w:rsidRPr="001A666E">
        <w:rPr>
          <w:rFonts w:ascii="Times New Roman" w:hAnsi="Times New Roman" w:cs="Times New Roman"/>
          <w:color w:val="00B050"/>
        </w:rPr>
        <w:t>Onde nasceu a Gralha azul,</w:t>
      </w:r>
      <w:r w:rsidR="00682715" w:rsidRPr="001A666E">
        <w:rPr>
          <w:rFonts w:ascii="Times New Roman" w:hAnsi="Times New Roman" w:cs="Times New Roman"/>
          <w:color w:val="00B050"/>
        </w:rPr>
        <w:t xml:space="preserve">/ </w:t>
      </w:r>
      <w:r w:rsidR="00C154B9" w:rsidRPr="001A666E">
        <w:rPr>
          <w:rFonts w:ascii="Times New Roman" w:hAnsi="Times New Roman" w:cs="Times New Roman"/>
          <w:color w:val="00B050"/>
        </w:rPr>
        <w:t>O pinheiro dá a pinha,</w:t>
      </w:r>
      <w:r w:rsidR="00682715" w:rsidRPr="001A666E">
        <w:rPr>
          <w:rFonts w:ascii="Times New Roman" w:hAnsi="Times New Roman" w:cs="Times New Roman"/>
          <w:color w:val="00B050"/>
        </w:rPr>
        <w:t xml:space="preserve"> </w:t>
      </w:r>
      <w:r w:rsidR="00C154B9" w:rsidRPr="001A666E">
        <w:rPr>
          <w:rFonts w:ascii="Times New Roman" w:hAnsi="Times New Roman" w:cs="Times New Roman"/>
          <w:color w:val="00B050"/>
        </w:rPr>
        <w:t xml:space="preserve">A pinha </w:t>
      </w:r>
      <w:proofErr w:type="spellStart"/>
      <w:r w:rsidR="00C154B9" w:rsidRPr="001A666E">
        <w:rPr>
          <w:rFonts w:ascii="Times New Roman" w:hAnsi="Times New Roman" w:cs="Times New Roman"/>
          <w:color w:val="00B050"/>
        </w:rPr>
        <w:t>da</w:t>
      </w:r>
      <w:proofErr w:type="spellEnd"/>
      <w:r w:rsidR="00C154B9" w:rsidRPr="001A666E">
        <w:rPr>
          <w:rFonts w:ascii="Times New Roman" w:hAnsi="Times New Roman" w:cs="Times New Roman"/>
          <w:color w:val="00B050"/>
        </w:rPr>
        <w:t xml:space="preserve"> o pinhão.</w:t>
      </w:r>
      <w:r w:rsidR="00682715" w:rsidRPr="001A666E">
        <w:rPr>
          <w:rFonts w:ascii="Times New Roman" w:hAnsi="Times New Roman" w:cs="Times New Roman"/>
          <w:color w:val="00B050"/>
        </w:rPr>
        <w:t>/</w:t>
      </w:r>
      <w:r w:rsidR="00C154B9" w:rsidRPr="001A666E">
        <w:rPr>
          <w:rFonts w:ascii="Times New Roman" w:hAnsi="Times New Roman" w:cs="Times New Roman"/>
          <w:color w:val="00B050"/>
        </w:rPr>
        <w:t xml:space="preserve"> Gralha Azul leva no bico,</w:t>
      </w:r>
      <w:r w:rsidR="00682715" w:rsidRPr="001A666E">
        <w:rPr>
          <w:rFonts w:ascii="Times New Roman" w:hAnsi="Times New Roman" w:cs="Times New Roman"/>
          <w:color w:val="00B050"/>
        </w:rPr>
        <w:t xml:space="preserve"> </w:t>
      </w:r>
      <w:r w:rsidR="00C154B9" w:rsidRPr="001A666E">
        <w:rPr>
          <w:rFonts w:ascii="Times New Roman" w:hAnsi="Times New Roman" w:cs="Times New Roman"/>
          <w:color w:val="00B050"/>
        </w:rPr>
        <w:t>vai Fazer a Plantação.</w:t>
      </w:r>
      <w:r w:rsidR="00682715" w:rsidRPr="001A666E">
        <w:rPr>
          <w:rFonts w:ascii="Times New Roman" w:hAnsi="Times New Roman" w:cs="Times New Roman"/>
          <w:color w:val="00B050"/>
        </w:rPr>
        <w:t xml:space="preserve">/ </w:t>
      </w:r>
      <w:proofErr w:type="spellStart"/>
      <w:r w:rsidR="00C154B9" w:rsidRPr="001A666E">
        <w:rPr>
          <w:rFonts w:ascii="Times New Roman" w:hAnsi="Times New Roman" w:cs="Times New Roman"/>
          <w:color w:val="00B050"/>
        </w:rPr>
        <w:t>Vôoa</w:t>
      </w:r>
      <w:proofErr w:type="spellEnd"/>
      <w:r w:rsidR="00C154B9" w:rsidRPr="001A666E">
        <w:rPr>
          <w:rFonts w:ascii="Times New Roman" w:hAnsi="Times New Roman" w:cs="Times New Roman"/>
          <w:color w:val="00B050"/>
        </w:rPr>
        <w:t xml:space="preserve"> </w:t>
      </w:r>
      <w:proofErr w:type="spellStart"/>
      <w:r w:rsidR="00C154B9" w:rsidRPr="001A666E">
        <w:rPr>
          <w:rFonts w:ascii="Times New Roman" w:hAnsi="Times New Roman" w:cs="Times New Roman"/>
          <w:color w:val="00B050"/>
        </w:rPr>
        <w:t>Vôoa</w:t>
      </w:r>
      <w:proofErr w:type="spellEnd"/>
      <w:r w:rsidR="00C154B9" w:rsidRPr="001A666E">
        <w:rPr>
          <w:rFonts w:ascii="Times New Roman" w:hAnsi="Times New Roman" w:cs="Times New Roman"/>
          <w:color w:val="00B050"/>
        </w:rPr>
        <w:t>, Gralha Azul, Gralha Azul,</w:t>
      </w:r>
      <w:r w:rsidR="00682715" w:rsidRPr="001A666E">
        <w:rPr>
          <w:rFonts w:ascii="Times New Roman" w:hAnsi="Times New Roman" w:cs="Times New Roman"/>
          <w:color w:val="00B050"/>
        </w:rPr>
        <w:t xml:space="preserve"> </w:t>
      </w:r>
      <w:r w:rsidR="00C154B9" w:rsidRPr="001A666E">
        <w:rPr>
          <w:rFonts w:ascii="Times New Roman" w:hAnsi="Times New Roman" w:cs="Times New Roman"/>
          <w:color w:val="00B050"/>
        </w:rPr>
        <w:t>Gralha Azul Gralha Azul.</w:t>
      </w:r>
      <w:r w:rsidR="00682715" w:rsidRPr="001A666E">
        <w:rPr>
          <w:rFonts w:ascii="Times New Roman" w:hAnsi="Times New Roman" w:cs="Times New Roman"/>
          <w:color w:val="00B050"/>
        </w:rPr>
        <w:t xml:space="preserve">/ </w:t>
      </w:r>
      <w:r w:rsidR="00C154B9" w:rsidRPr="001A666E">
        <w:rPr>
          <w:rFonts w:ascii="Times New Roman" w:hAnsi="Times New Roman" w:cs="Times New Roman"/>
          <w:color w:val="00B050"/>
        </w:rPr>
        <w:t>Gralha Azul tu és pequenina, mais é grande o seu valor.</w:t>
      </w:r>
      <w:r w:rsidRPr="001A666E">
        <w:rPr>
          <w:rFonts w:ascii="Times New Roman" w:hAnsi="Times New Roman" w:cs="Times New Roman"/>
          <w:color w:val="00B050"/>
        </w:rPr>
        <w:t xml:space="preserve">/ </w:t>
      </w:r>
      <w:r w:rsidR="00C154B9" w:rsidRPr="001A666E">
        <w:rPr>
          <w:rFonts w:ascii="Times New Roman" w:hAnsi="Times New Roman" w:cs="Times New Roman"/>
          <w:color w:val="00B050"/>
        </w:rPr>
        <w:t xml:space="preserve">És Paranaense </w:t>
      </w:r>
      <w:proofErr w:type="spellStart"/>
      <w:r w:rsidR="00C154B9" w:rsidRPr="001A666E">
        <w:rPr>
          <w:rFonts w:ascii="Times New Roman" w:hAnsi="Times New Roman" w:cs="Times New Roman"/>
          <w:color w:val="00B050"/>
        </w:rPr>
        <w:t>bichino</w:t>
      </w:r>
      <w:proofErr w:type="spellEnd"/>
      <w:r w:rsidR="00C154B9" w:rsidRPr="001A666E">
        <w:rPr>
          <w:rFonts w:ascii="Times New Roman" w:hAnsi="Times New Roman" w:cs="Times New Roman"/>
          <w:color w:val="00B050"/>
        </w:rPr>
        <w:t>, és bom trabalhador.</w:t>
      </w:r>
      <w:r w:rsidRPr="001A666E">
        <w:rPr>
          <w:rFonts w:ascii="Times New Roman" w:hAnsi="Times New Roman" w:cs="Times New Roman"/>
          <w:color w:val="00B050"/>
        </w:rPr>
        <w:t xml:space="preserve">/ </w:t>
      </w:r>
      <w:proofErr w:type="spellStart"/>
      <w:r w:rsidR="00C154B9" w:rsidRPr="001A666E">
        <w:rPr>
          <w:rFonts w:ascii="Times New Roman" w:hAnsi="Times New Roman" w:cs="Times New Roman"/>
          <w:color w:val="00B050"/>
        </w:rPr>
        <w:t>Vôoa</w:t>
      </w:r>
      <w:proofErr w:type="spellEnd"/>
      <w:r w:rsidR="00C154B9" w:rsidRPr="001A666E">
        <w:rPr>
          <w:rFonts w:ascii="Times New Roman" w:hAnsi="Times New Roman" w:cs="Times New Roman"/>
          <w:color w:val="00B050"/>
        </w:rPr>
        <w:t xml:space="preserve">, </w:t>
      </w:r>
      <w:proofErr w:type="spellStart"/>
      <w:r w:rsidR="00C154B9" w:rsidRPr="001A666E">
        <w:rPr>
          <w:rFonts w:ascii="Times New Roman" w:hAnsi="Times New Roman" w:cs="Times New Roman"/>
          <w:color w:val="00B050"/>
        </w:rPr>
        <w:t>Vôoa</w:t>
      </w:r>
      <w:proofErr w:type="spellEnd"/>
      <w:r w:rsidR="00C154B9" w:rsidRPr="001A666E">
        <w:rPr>
          <w:rFonts w:ascii="Times New Roman" w:hAnsi="Times New Roman" w:cs="Times New Roman"/>
          <w:color w:val="00B050"/>
        </w:rPr>
        <w:t>, Gralha Azul, Gralha Azul,</w:t>
      </w:r>
      <w:r w:rsidRPr="001A666E">
        <w:rPr>
          <w:rFonts w:ascii="Times New Roman" w:hAnsi="Times New Roman" w:cs="Times New Roman"/>
          <w:color w:val="00B050"/>
        </w:rPr>
        <w:t xml:space="preserve"> </w:t>
      </w:r>
      <w:r w:rsidR="00C154B9" w:rsidRPr="001A666E">
        <w:rPr>
          <w:rFonts w:ascii="Times New Roman" w:hAnsi="Times New Roman" w:cs="Times New Roman"/>
          <w:color w:val="00B050"/>
        </w:rPr>
        <w:t>Gralha Azul, Gralha Azul.</w:t>
      </w:r>
      <w:r w:rsidRPr="001A666E">
        <w:rPr>
          <w:rFonts w:ascii="Times New Roman" w:hAnsi="Times New Roman" w:cs="Times New Roman"/>
          <w:color w:val="00B050"/>
        </w:rPr>
        <w:t xml:space="preserve">” </w:t>
      </w:r>
    </w:p>
    <w:p w14:paraId="2503C56D" w14:textId="77777777" w:rsidR="00332C72" w:rsidRPr="001A666E" w:rsidRDefault="00332C72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50"/>
        </w:rPr>
      </w:pPr>
    </w:p>
    <w:p w14:paraId="1A2E2E22" w14:textId="060024D3" w:rsidR="00C41F0A" w:rsidRPr="001A666E" w:rsidRDefault="00B651E8" w:rsidP="00CD4684">
      <w:pPr>
        <w:tabs>
          <w:tab w:val="left" w:pos="426"/>
        </w:tabs>
        <w:spacing w:line="360" w:lineRule="auto"/>
        <w:jc w:val="center"/>
        <w:rPr>
          <w:rFonts w:ascii="Times New Roman" w:hAnsi="Times New Roman" w:cs="Times New Roman"/>
          <w:color w:val="00B050"/>
        </w:rPr>
      </w:pPr>
      <w:r w:rsidRPr="001A666E">
        <w:rPr>
          <w:color w:val="00B050"/>
        </w:rPr>
        <w:pict w14:anchorId="5BDE1B86">
          <v:shape id="_x0000_i1092" type="#_x0000_t75" style="width:344.55pt;height:229.7pt;visibility:visible;mso-wrap-style:square">
            <v:imagedata r:id="rId25" o:title=""/>
          </v:shape>
        </w:pict>
      </w:r>
    </w:p>
    <w:p w14:paraId="23EA8DE2" w14:textId="7CB3A324" w:rsidR="001808A5" w:rsidRPr="001A666E" w:rsidRDefault="00332C72" w:rsidP="00CD4684">
      <w:pPr>
        <w:tabs>
          <w:tab w:val="left" w:pos="426"/>
        </w:tabs>
        <w:spacing w:line="360" w:lineRule="auto"/>
        <w:ind w:right="1161"/>
        <w:jc w:val="both"/>
        <w:rPr>
          <w:rFonts w:ascii="Times New Roman" w:hAnsi="Times New Roman" w:cs="Times New Roman"/>
          <w:color w:val="00B050"/>
          <w:sz w:val="20"/>
          <w:szCs w:val="20"/>
        </w:rPr>
      </w:pPr>
      <w:r w:rsidRPr="001A666E">
        <w:rPr>
          <w:rFonts w:ascii="Times New Roman" w:hAnsi="Times New Roman" w:cs="Times New Roman"/>
          <w:color w:val="00B050"/>
          <w:sz w:val="20"/>
          <w:szCs w:val="20"/>
        </w:rPr>
        <w:t xml:space="preserve">Fonte: </w:t>
      </w:r>
      <w:hyperlink r:id="rId26" w:history="1">
        <w:r w:rsidR="00FB12B6" w:rsidRPr="001A666E">
          <w:rPr>
            <w:rStyle w:val="Hyperlink"/>
            <w:rFonts w:ascii="Times New Roman" w:hAnsi="Times New Roman" w:cs="Times New Roman"/>
            <w:color w:val="00B050"/>
            <w:sz w:val="20"/>
            <w:szCs w:val="20"/>
          </w:rPr>
          <w:t>https://www.google.com/url?sa=i&amp;url=https%3A%2F%2Fferdinandodesousa.com%2F2018%2F08%2F15%2Fo-desaparecimento-da-mata-das-araucarias-e-a-ameaca-de-extincao-da-gralha-azul%2F&amp;psig=AOvVaw0N390NMpl_DRbTP17hx0ui&amp;ust=1592566579264000&amp;source=images&amp;cd=vfe&amp;ved=0CAIQjRxqFwoTCPjKh4eji-oCFQAAAAAdAAAAABAE</w:t>
        </w:r>
      </w:hyperlink>
    </w:p>
    <w:p w14:paraId="1E24C618" w14:textId="77777777" w:rsidR="00FB12B6" w:rsidRPr="00B651E8" w:rsidRDefault="00FB12B6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754A772" w14:textId="77777777" w:rsidR="0080151B" w:rsidRPr="001A666E" w:rsidRDefault="0080151B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50"/>
        </w:rPr>
      </w:pPr>
      <w:r w:rsidRPr="001A666E">
        <w:rPr>
          <w:rFonts w:ascii="Times New Roman" w:hAnsi="Times New Roman" w:cs="Times New Roman"/>
          <w:color w:val="00B050"/>
        </w:rPr>
        <w:t xml:space="preserve">De acordo com a letra do professor </w:t>
      </w:r>
      <w:proofErr w:type="spellStart"/>
      <w:r w:rsidRPr="001A666E">
        <w:rPr>
          <w:rFonts w:ascii="Times New Roman" w:hAnsi="Times New Roman" w:cs="Times New Roman"/>
          <w:color w:val="00B050"/>
        </w:rPr>
        <w:t>Inami</w:t>
      </w:r>
      <w:proofErr w:type="spellEnd"/>
      <w:r w:rsidRPr="001A666E">
        <w:rPr>
          <w:rFonts w:ascii="Times New Roman" w:hAnsi="Times New Roman" w:cs="Times New Roman"/>
          <w:color w:val="00B050"/>
        </w:rPr>
        <w:t xml:space="preserve"> Custódio, a gralha azul é uma plantadora de uma árvore majestosa, o Pinheiro do Paraná. A que grupo vegetal esta árvore pertence?</w:t>
      </w:r>
    </w:p>
    <w:p w14:paraId="75A890E3" w14:textId="402D22BE" w:rsidR="0080151B" w:rsidRPr="001A666E" w:rsidRDefault="00C77C52" w:rsidP="00CD4684">
      <w:pPr>
        <w:numPr>
          <w:ilvl w:val="0"/>
          <w:numId w:val="38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1A666E">
        <w:rPr>
          <w:rFonts w:ascii="Times New Roman" w:hAnsi="Times New Roman" w:cs="Times New Roman"/>
          <w:color w:val="00B050"/>
        </w:rPr>
        <w:t>Briófitas</w:t>
      </w:r>
    </w:p>
    <w:p w14:paraId="5ECB3CF3" w14:textId="4F208F21" w:rsidR="0080151B" w:rsidRPr="001A666E" w:rsidRDefault="00C77C52" w:rsidP="00CD4684">
      <w:pPr>
        <w:numPr>
          <w:ilvl w:val="0"/>
          <w:numId w:val="38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1A666E">
        <w:rPr>
          <w:rFonts w:ascii="Times New Roman" w:hAnsi="Times New Roman" w:cs="Times New Roman"/>
          <w:color w:val="00B050"/>
        </w:rPr>
        <w:t xml:space="preserve">Pteridófitas (plantas </w:t>
      </w:r>
      <w:r w:rsidR="005742A1" w:rsidRPr="001A666E">
        <w:rPr>
          <w:rFonts w:ascii="Times New Roman" w:hAnsi="Times New Roman" w:cs="Times New Roman"/>
          <w:color w:val="00B050"/>
        </w:rPr>
        <w:t>vasculares sem sementes)</w:t>
      </w:r>
    </w:p>
    <w:p w14:paraId="35EE2ED7" w14:textId="16E7BCF9" w:rsidR="0080151B" w:rsidRPr="001A666E" w:rsidRDefault="00C77C52" w:rsidP="00CD4684">
      <w:pPr>
        <w:numPr>
          <w:ilvl w:val="0"/>
          <w:numId w:val="38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B050"/>
          <w:lang w:val="es-ES"/>
        </w:rPr>
      </w:pPr>
      <w:r w:rsidRPr="001A666E">
        <w:rPr>
          <w:rFonts w:ascii="Times New Roman" w:hAnsi="Times New Roman" w:cs="Times New Roman"/>
          <w:b/>
          <w:bCs/>
          <w:color w:val="00B050"/>
          <w:lang w:val="es-ES"/>
        </w:rPr>
        <w:t>Gimnospermas</w:t>
      </w:r>
    </w:p>
    <w:p w14:paraId="0D87AB8D" w14:textId="2F1FB28A" w:rsidR="0080151B" w:rsidRPr="001A666E" w:rsidRDefault="00C77C52" w:rsidP="00CD4684">
      <w:pPr>
        <w:numPr>
          <w:ilvl w:val="0"/>
          <w:numId w:val="38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  <w:lang w:val="es-ES"/>
        </w:rPr>
      </w:pPr>
      <w:r w:rsidRPr="001A666E">
        <w:rPr>
          <w:rFonts w:ascii="Times New Roman" w:hAnsi="Times New Roman" w:cs="Times New Roman"/>
          <w:color w:val="00B050"/>
          <w:lang w:val="es-ES"/>
        </w:rPr>
        <w:t>Angiospermas</w:t>
      </w:r>
    </w:p>
    <w:p w14:paraId="28CCF19A" w14:textId="39C36A92" w:rsidR="00BA45EC" w:rsidRPr="001A666E" w:rsidRDefault="00BA45EC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50"/>
          <w:lang w:val="es-ES"/>
        </w:rPr>
      </w:pPr>
    </w:p>
    <w:p w14:paraId="18DC2A86" w14:textId="77777777" w:rsidR="00C33B23" w:rsidRPr="001A666E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50"/>
          <w:lang w:val="es-ES"/>
        </w:rPr>
      </w:pPr>
    </w:p>
    <w:p w14:paraId="595D6F52" w14:textId="110827F6" w:rsidR="00BA45EC" w:rsidRPr="001A666E" w:rsidRDefault="00BA45EC" w:rsidP="00CD4684">
      <w:pPr>
        <w:numPr>
          <w:ilvl w:val="0"/>
          <w:numId w:val="2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1A666E">
        <w:rPr>
          <w:rFonts w:ascii="Times New Roman" w:hAnsi="Times New Roman" w:cs="Times New Roman"/>
          <w:color w:val="00B050"/>
        </w:rPr>
        <w:t>Entre os grupos do reino vegetal</w:t>
      </w:r>
      <w:r w:rsidR="00C77C52" w:rsidRPr="001A666E">
        <w:rPr>
          <w:rFonts w:ascii="Times New Roman" w:hAnsi="Times New Roman" w:cs="Times New Roman"/>
          <w:color w:val="00B050"/>
        </w:rPr>
        <w:t>,</w:t>
      </w:r>
      <w:r w:rsidRPr="001A666E">
        <w:rPr>
          <w:rFonts w:ascii="Times New Roman" w:hAnsi="Times New Roman" w:cs="Times New Roman"/>
          <w:color w:val="00B050"/>
        </w:rPr>
        <w:t xml:space="preserve"> é considerado órgão vegetativo</w:t>
      </w:r>
      <w:r w:rsidR="00C77C52" w:rsidRPr="001A666E">
        <w:rPr>
          <w:rFonts w:ascii="Times New Roman" w:hAnsi="Times New Roman" w:cs="Times New Roman"/>
          <w:color w:val="00B050"/>
        </w:rPr>
        <w:t>:</w:t>
      </w:r>
    </w:p>
    <w:p w14:paraId="77B5B5B0" w14:textId="77777777" w:rsidR="00C77C52" w:rsidRPr="001A666E" w:rsidRDefault="00C77C52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50"/>
        </w:rPr>
      </w:pPr>
    </w:p>
    <w:p w14:paraId="7084767A" w14:textId="77669BCB" w:rsidR="00BA45EC" w:rsidRPr="001A666E" w:rsidRDefault="00C77C52" w:rsidP="00CD4684">
      <w:pPr>
        <w:numPr>
          <w:ilvl w:val="0"/>
          <w:numId w:val="39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1A666E">
        <w:rPr>
          <w:rFonts w:ascii="Times New Roman" w:hAnsi="Times New Roman" w:cs="Times New Roman"/>
          <w:color w:val="00B050"/>
        </w:rPr>
        <w:t>A</w:t>
      </w:r>
      <w:r w:rsidR="005742A1" w:rsidRPr="001A666E">
        <w:rPr>
          <w:rFonts w:ascii="Times New Roman" w:hAnsi="Times New Roman" w:cs="Times New Roman"/>
          <w:color w:val="00B050"/>
        </w:rPr>
        <w:t xml:space="preserve"> flor que contém ovário com óvulo(s</w:t>
      </w:r>
      <w:r w:rsidRPr="001A666E">
        <w:rPr>
          <w:rFonts w:ascii="Times New Roman" w:hAnsi="Times New Roman" w:cs="Times New Roman"/>
          <w:color w:val="00B050"/>
        </w:rPr>
        <w:t>), presente</w:t>
      </w:r>
      <w:r w:rsidR="005742A1" w:rsidRPr="001A666E">
        <w:rPr>
          <w:rFonts w:ascii="Times New Roman" w:hAnsi="Times New Roman" w:cs="Times New Roman"/>
          <w:color w:val="00B050"/>
        </w:rPr>
        <w:t xml:space="preserve"> nas angiospermas</w:t>
      </w:r>
    </w:p>
    <w:p w14:paraId="24C2106C" w14:textId="6E1131E5" w:rsidR="00BA45EC" w:rsidRPr="001A666E" w:rsidRDefault="00C77C52" w:rsidP="00CD4684">
      <w:pPr>
        <w:numPr>
          <w:ilvl w:val="0"/>
          <w:numId w:val="39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1A666E">
        <w:rPr>
          <w:rFonts w:ascii="Times New Roman" w:hAnsi="Times New Roman" w:cs="Times New Roman"/>
          <w:color w:val="00B050"/>
        </w:rPr>
        <w:t>A</w:t>
      </w:r>
      <w:r w:rsidR="005742A1" w:rsidRPr="001A666E">
        <w:rPr>
          <w:rFonts w:ascii="Times New Roman" w:hAnsi="Times New Roman" w:cs="Times New Roman"/>
          <w:color w:val="00B050"/>
        </w:rPr>
        <w:t xml:space="preserve"> semente nua não inserida em frutos, característica das gimnospermas</w:t>
      </w:r>
    </w:p>
    <w:p w14:paraId="43FCBA81" w14:textId="2ABA3490" w:rsidR="00BA45EC" w:rsidRPr="001A666E" w:rsidRDefault="00C77C52" w:rsidP="00CD4684">
      <w:pPr>
        <w:numPr>
          <w:ilvl w:val="0"/>
          <w:numId w:val="39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50"/>
        </w:rPr>
      </w:pPr>
      <w:r w:rsidRPr="001A666E">
        <w:rPr>
          <w:rFonts w:ascii="Times New Roman" w:hAnsi="Times New Roman" w:cs="Times New Roman"/>
          <w:color w:val="00B050"/>
        </w:rPr>
        <w:t>O</w:t>
      </w:r>
      <w:r w:rsidR="005742A1" w:rsidRPr="001A666E">
        <w:rPr>
          <w:rFonts w:ascii="Times New Roman" w:hAnsi="Times New Roman" w:cs="Times New Roman"/>
          <w:color w:val="00B050"/>
        </w:rPr>
        <w:t xml:space="preserve"> soro, que contém os esporângios, próprio das </w:t>
      </w:r>
      <w:r w:rsidRPr="001A666E">
        <w:rPr>
          <w:rFonts w:ascii="Times New Roman" w:hAnsi="Times New Roman" w:cs="Times New Roman"/>
          <w:color w:val="00B050"/>
        </w:rPr>
        <w:t>pteridófitas (</w:t>
      </w:r>
      <w:r w:rsidR="00070B27" w:rsidRPr="001A666E">
        <w:rPr>
          <w:rFonts w:ascii="Times New Roman" w:hAnsi="Times New Roman" w:cs="Times New Roman"/>
          <w:color w:val="00B050"/>
        </w:rPr>
        <w:t xml:space="preserve">plantas </w:t>
      </w:r>
      <w:r w:rsidR="005742A1" w:rsidRPr="001A666E">
        <w:rPr>
          <w:rFonts w:ascii="Times New Roman" w:hAnsi="Times New Roman" w:cs="Times New Roman"/>
          <w:color w:val="00B050"/>
        </w:rPr>
        <w:t>vasculares sem sementes)</w:t>
      </w:r>
    </w:p>
    <w:p w14:paraId="518BB457" w14:textId="447F4D22" w:rsidR="00BA45EC" w:rsidRPr="001A666E" w:rsidRDefault="00C77C52" w:rsidP="00CD4684">
      <w:pPr>
        <w:numPr>
          <w:ilvl w:val="0"/>
          <w:numId w:val="39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B050"/>
        </w:rPr>
      </w:pPr>
      <w:r w:rsidRPr="001A666E">
        <w:rPr>
          <w:rFonts w:ascii="Times New Roman" w:hAnsi="Times New Roman" w:cs="Times New Roman"/>
          <w:b/>
          <w:bCs/>
          <w:color w:val="00B050"/>
        </w:rPr>
        <w:t>O</w:t>
      </w:r>
      <w:r w:rsidR="005742A1" w:rsidRPr="001A666E">
        <w:rPr>
          <w:rFonts w:ascii="Times New Roman" w:hAnsi="Times New Roman" w:cs="Times New Roman"/>
          <w:b/>
          <w:bCs/>
          <w:color w:val="00B050"/>
        </w:rPr>
        <w:t xml:space="preserve"> </w:t>
      </w:r>
      <w:r w:rsidRPr="001A666E">
        <w:rPr>
          <w:rFonts w:ascii="Times New Roman" w:hAnsi="Times New Roman" w:cs="Times New Roman"/>
          <w:b/>
          <w:bCs/>
          <w:color w:val="00B050"/>
        </w:rPr>
        <w:t>rizoide</w:t>
      </w:r>
      <w:r w:rsidR="005742A1" w:rsidRPr="001A666E">
        <w:rPr>
          <w:rFonts w:ascii="Times New Roman" w:hAnsi="Times New Roman" w:cs="Times New Roman"/>
          <w:b/>
          <w:bCs/>
          <w:color w:val="00B050"/>
        </w:rPr>
        <w:t>, estrutura de fixação ao substrato, característico das briófitas</w:t>
      </w:r>
    </w:p>
    <w:p w14:paraId="77924066" w14:textId="51581518" w:rsidR="00BE40A8" w:rsidRPr="00B651E8" w:rsidRDefault="00BE40A8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3B2E1F52" w14:textId="77777777" w:rsidR="00C33B23" w:rsidRPr="00B651E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40BD7E3E" w14:textId="60A61A3A" w:rsidR="00BE40A8" w:rsidRPr="00355398" w:rsidRDefault="00BE40A8" w:rsidP="00CD4684">
      <w:pPr>
        <w:numPr>
          <w:ilvl w:val="0"/>
          <w:numId w:val="2"/>
        </w:numPr>
        <w:spacing w:line="360" w:lineRule="auto"/>
        <w:ind w:left="0" w:firstLine="0"/>
        <w:jc w:val="both"/>
        <w:rPr>
          <w:rFonts w:ascii="Times New Roman" w:hAnsi="Times New Roman" w:cs="Times New Roman"/>
          <w:color w:val="00B0F0"/>
        </w:rPr>
      </w:pPr>
      <w:r w:rsidRPr="00355398">
        <w:rPr>
          <w:rFonts w:ascii="Times New Roman" w:hAnsi="Times New Roman" w:cs="Times New Roman"/>
          <w:color w:val="00B0F0"/>
        </w:rPr>
        <w:t>Quando a planta é podada, geralmente as gemas laterais se desenvolvem porque</w:t>
      </w:r>
      <w:r w:rsidR="00C77C52" w:rsidRPr="00355398">
        <w:rPr>
          <w:rFonts w:ascii="Times New Roman" w:hAnsi="Times New Roman" w:cs="Times New Roman"/>
          <w:color w:val="00B0F0"/>
        </w:rPr>
        <w:t>:</w:t>
      </w:r>
    </w:p>
    <w:p w14:paraId="5F490D9E" w14:textId="77777777" w:rsidR="00C77C52" w:rsidRPr="00355398" w:rsidRDefault="00C77C52" w:rsidP="00CD4684">
      <w:pPr>
        <w:spacing w:line="360" w:lineRule="auto"/>
        <w:jc w:val="both"/>
        <w:rPr>
          <w:rFonts w:ascii="Times New Roman" w:hAnsi="Times New Roman" w:cs="Times New Roman"/>
          <w:color w:val="00B0F0"/>
        </w:rPr>
      </w:pPr>
    </w:p>
    <w:p w14:paraId="40A0EDA9" w14:textId="62BEDC81" w:rsidR="00BE40A8" w:rsidRPr="00355398" w:rsidRDefault="00C77C52" w:rsidP="00CD4684">
      <w:pPr>
        <w:numPr>
          <w:ilvl w:val="0"/>
          <w:numId w:val="40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F0"/>
        </w:rPr>
      </w:pPr>
      <w:r w:rsidRPr="00355398">
        <w:rPr>
          <w:rFonts w:ascii="Times New Roman" w:hAnsi="Times New Roman" w:cs="Times New Roman"/>
          <w:color w:val="00B0F0"/>
        </w:rPr>
        <w:t>A</w:t>
      </w:r>
      <w:r w:rsidR="005742A1" w:rsidRPr="00355398">
        <w:rPr>
          <w:rFonts w:ascii="Times New Roman" w:hAnsi="Times New Roman" w:cs="Times New Roman"/>
          <w:color w:val="00B0F0"/>
        </w:rPr>
        <w:t xml:space="preserve"> produção de </w:t>
      </w:r>
      <w:proofErr w:type="spellStart"/>
      <w:r w:rsidR="005742A1" w:rsidRPr="00355398">
        <w:rPr>
          <w:rFonts w:ascii="Times New Roman" w:hAnsi="Times New Roman" w:cs="Times New Roman"/>
          <w:color w:val="00B0F0"/>
        </w:rPr>
        <w:t>citocinina</w:t>
      </w:r>
      <w:proofErr w:type="spellEnd"/>
      <w:r w:rsidR="005742A1" w:rsidRPr="00355398">
        <w:rPr>
          <w:rFonts w:ascii="Times New Roman" w:hAnsi="Times New Roman" w:cs="Times New Roman"/>
          <w:color w:val="00B0F0"/>
        </w:rPr>
        <w:t xml:space="preserve"> aumenta, principalmente nos ramos podados</w:t>
      </w:r>
    </w:p>
    <w:p w14:paraId="78CA3DC3" w14:textId="4F1E21D2" w:rsidR="00BE40A8" w:rsidRPr="00355398" w:rsidRDefault="00C77C52" w:rsidP="00CD4684">
      <w:pPr>
        <w:numPr>
          <w:ilvl w:val="0"/>
          <w:numId w:val="40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F0"/>
        </w:rPr>
      </w:pPr>
      <w:r w:rsidRPr="00355398">
        <w:rPr>
          <w:rFonts w:ascii="Times New Roman" w:hAnsi="Times New Roman" w:cs="Times New Roman"/>
          <w:color w:val="00B0F0"/>
        </w:rPr>
        <w:t>A</w:t>
      </w:r>
      <w:r w:rsidR="005742A1" w:rsidRPr="00355398">
        <w:rPr>
          <w:rFonts w:ascii="Times New Roman" w:hAnsi="Times New Roman" w:cs="Times New Roman"/>
          <w:color w:val="00B0F0"/>
        </w:rPr>
        <w:t xml:space="preserve"> planta passa a ser estimulada pelo etileno liberado pela região ferida</w:t>
      </w:r>
    </w:p>
    <w:p w14:paraId="01B06C16" w14:textId="520450C7" w:rsidR="00BE40A8" w:rsidRPr="00355398" w:rsidRDefault="00C77C52" w:rsidP="00CD4684">
      <w:pPr>
        <w:numPr>
          <w:ilvl w:val="0"/>
          <w:numId w:val="40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00B0F0"/>
        </w:rPr>
      </w:pPr>
      <w:r w:rsidRPr="00355398">
        <w:rPr>
          <w:rFonts w:ascii="Times New Roman" w:hAnsi="Times New Roman" w:cs="Times New Roman"/>
          <w:color w:val="00B0F0"/>
        </w:rPr>
        <w:t>A</w:t>
      </w:r>
      <w:r w:rsidR="005742A1" w:rsidRPr="00355398">
        <w:rPr>
          <w:rFonts w:ascii="Times New Roman" w:hAnsi="Times New Roman" w:cs="Times New Roman"/>
          <w:color w:val="00B0F0"/>
        </w:rPr>
        <w:t xml:space="preserve"> planta passa a produzir ácido giberélico, para haver abscisão foliar</w:t>
      </w:r>
    </w:p>
    <w:p w14:paraId="682F4069" w14:textId="0A9BB3D2" w:rsidR="00AC5690" w:rsidRPr="00355398" w:rsidRDefault="00C77C52" w:rsidP="00CD4684">
      <w:pPr>
        <w:numPr>
          <w:ilvl w:val="0"/>
          <w:numId w:val="40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b/>
          <w:bCs/>
          <w:color w:val="00B0F0"/>
        </w:rPr>
      </w:pPr>
      <w:r w:rsidRPr="00355398">
        <w:rPr>
          <w:rFonts w:ascii="Times New Roman" w:hAnsi="Times New Roman" w:cs="Times New Roman"/>
          <w:b/>
          <w:bCs/>
          <w:color w:val="00B0F0"/>
        </w:rPr>
        <w:t>A</w:t>
      </w:r>
      <w:r w:rsidR="005742A1" w:rsidRPr="00355398">
        <w:rPr>
          <w:rFonts w:ascii="Times New Roman" w:hAnsi="Times New Roman" w:cs="Times New Roman"/>
          <w:b/>
          <w:bCs/>
          <w:color w:val="00B0F0"/>
        </w:rPr>
        <w:t xml:space="preserve"> perda da dominância apical reduz a concentração da auxina</w:t>
      </w:r>
    </w:p>
    <w:p w14:paraId="77C6F3BB" w14:textId="73747250" w:rsidR="00AC5690" w:rsidRPr="00B651E8" w:rsidRDefault="00AC5690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55526BFC" w14:textId="77777777" w:rsidR="00C33B23" w:rsidRPr="00B651E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68139E2" w14:textId="2CD37DFE" w:rsidR="00AC5690" w:rsidRPr="009221BE" w:rsidRDefault="00AC5690" w:rsidP="00CD4684">
      <w:pPr>
        <w:numPr>
          <w:ilvl w:val="0"/>
          <w:numId w:val="2"/>
        </w:numPr>
        <w:tabs>
          <w:tab w:val="left" w:pos="426"/>
        </w:tabs>
        <w:spacing w:line="360" w:lineRule="auto"/>
        <w:ind w:left="0" w:firstLine="0"/>
        <w:jc w:val="both"/>
        <w:rPr>
          <w:rFonts w:ascii="Times New Roman" w:hAnsi="Times New Roman" w:cs="Times New Roman"/>
          <w:color w:val="FF0000"/>
        </w:rPr>
      </w:pPr>
      <w:r w:rsidRPr="009221BE">
        <w:rPr>
          <w:rFonts w:ascii="Times New Roman" w:hAnsi="Times New Roman" w:cs="Times New Roman"/>
          <w:color w:val="FF0000"/>
        </w:rPr>
        <w:t>As adaptações foliares apresentam morfologias e fisiologias que permitem a um vegetal desenvolver características que favorecem diversificados hábitos e comportamentos no ecossistema. As alternativas a seguir referem-se a esse assunto. Analise-as e assinale a que apresenta uma relação correta com as brácteas.</w:t>
      </w:r>
    </w:p>
    <w:p w14:paraId="48953DD5" w14:textId="77777777" w:rsidR="00363B95" w:rsidRPr="009221BE" w:rsidRDefault="00363B95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46964AC6" w14:textId="124E2462" w:rsidR="00AC5690" w:rsidRPr="009221BE" w:rsidRDefault="005742A1" w:rsidP="00CD4684">
      <w:pPr>
        <w:pStyle w:val="Ttulo"/>
        <w:spacing w:line="360" w:lineRule="auto"/>
        <w:jc w:val="both"/>
        <w:rPr>
          <w:bCs/>
          <w:color w:val="FF0000"/>
          <w:szCs w:val="24"/>
        </w:rPr>
      </w:pPr>
      <w:r w:rsidRPr="009221BE">
        <w:rPr>
          <w:bCs/>
          <w:color w:val="FF0000"/>
          <w:szCs w:val="24"/>
        </w:rPr>
        <w:t xml:space="preserve">a) </w:t>
      </w:r>
      <w:r w:rsidR="00363B95" w:rsidRPr="009221BE">
        <w:rPr>
          <w:bCs/>
          <w:color w:val="FF0000"/>
          <w:szCs w:val="24"/>
        </w:rPr>
        <w:t xml:space="preserve">Atração </w:t>
      </w:r>
      <w:r w:rsidRPr="009221BE">
        <w:rPr>
          <w:bCs/>
          <w:color w:val="FF0000"/>
          <w:szCs w:val="24"/>
        </w:rPr>
        <w:t>de polinizadores</w:t>
      </w:r>
    </w:p>
    <w:p w14:paraId="0EBF6633" w14:textId="5AD673B4" w:rsidR="00AC5690" w:rsidRPr="009221BE" w:rsidRDefault="005742A1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  <w:r w:rsidRPr="009221BE">
        <w:rPr>
          <w:b w:val="0"/>
          <w:color w:val="FF0000"/>
          <w:szCs w:val="24"/>
        </w:rPr>
        <w:t xml:space="preserve">b) </w:t>
      </w:r>
      <w:r w:rsidR="00363B95" w:rsidRPr="009221BE">
        <w:rPr>
          <w:b w:val="0"/>
          <w:color w:val="FF0000"/>
          <w:szCs w:val="24"/>
        </w:rPr>
        <w:t xml:space="preserve">Economia </w:t>
      </w:r>
      <w:r w:rsidRPr="009221BE">
        <w:rPr>
          <w:b w:val="0"/>
          <w:color w:val="FF0000"/>
          <w:szCs w:val="24"/>
        </w:rPr>
        <w:t>hídrica</w:t>
      </w:r>
    </w:p>
    <w:p w14:paraId="5FC064F4" w14:textId="7021B1C1" w:rsidR="00AC5690" w:rsidRPr="009221BE" w:rsidRDefault="005742A1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  <w:r w:rsidRPr="009221BE">
        <w:rPr>
          <w:b w:val="0"/>
          <w:color w:val="FF0000"/>
          <w:szCs w:val="24"/>
        </w:rPr>
        <w:t xml:space="preserve">c) </w:t>
      </w:r>
      <w:r w:rsidR="00363B95" w:rsidRPr="009221BE">
        <w:rPr>
          <w:b w:val="0"/>
          <w:color w:val="FF0000"/>
          <w:szCs w:val="24"/>
        </w:rPr>
        <w:t xml:space="preserve">Captura </w:t>
      </w:r>
      <w:r w:rsidRPr="009221BE">
        <w:rPr>
          <w:b w:val="0"/>
          <w:color w:val="FF0000"/>
          <w:szCs w:val="24"/>
        </w:rPr>
        <w:t>de insetos</w:t>
      </w:r>
    </w:p>
    <w:p w14:paraId="72EDC7D8" w14:textId="57AD327F" w:rsidR="003931FA" w:rsidRPr="009221BE" w:rsidRDefault="005742A1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  <w:r w:rsidRPr="009221BE">
        <w:rPr>
          <w:b w:val="0"/>
          <w:color w:val="FF0000"/>
          <w:szCs w:val="24"/>
        </w:rPr>
        <w:t xml:space="preserve">d) </w:t>
      </w:r>
      <w:r w:rsidR="00363B95" w:rsidRPr="009221BE">
        <w:rPr>
          <w:b w:val="0"/>
          <w:color w:val="FF0000"/>
          <w:szCs w:val="24"/>
        </w:rPr>
        <w:t xml:space="preserve">Reserva </w:t>
      </w:r>
      <w:r w:rsidRPr="009221BE">
        <w:rPr>
          <w:b w:val="0"/>
          <w:color w:val="FF0000"/>
          <w:szCs w:val="24"/>
        </w:rPr>
        <w:t>energética</w:t>
      </w:r>
    </w:p>
    <w:p w14:paraId="27189631" w14:textId="56058560" w:rsidR="003931FA" w:rsidRPr="00B651E8" w:rsidRDefault="003931FA" w:rsidP="00CD4684">
      <w:pPr>
        <w:pStyle w:val="Ttulo"/>
        <w:spacing w:line="360" w:lineRule="auto"/>
        <w:jc w:val="both"/>
        <w:rPr>
          <w:b w:val="0"/>
          <w:szCs w:val="24"/>
        </w:rPr>
      </w:pPr>
    </w:p>
    <w:p w14:paraId="2CDAA41E" w14:textId="77777777" w:rsidR="00C33B23" w:rsidRPr="00B651E8" w:rsidRDefault="00C33B23" w:rsidP="00CD4684">
      <w:pPr>
        <w:pStyle w:val="Ttulo"/>
        <w:spacing w:line="360" w:lineRule="auto"/>
        <w:jc w:val="both"/>
        <w:rPr>
          <w:b w:val="0"/>
          <w:szCs w:val="24"/>
        </w:rPr>
      </w:pPr>
    </w:p>
    <w:p w14:paraId="75469EDA" w14:textId="01B01450" w:rsidR="003931FA" w:rsidRPr="009221BE" w:rsidRDefault="003931FA" w:rsidP="00CD4684">
      <w:pPr>
        <w:pStyle w:val="Ttulo"/>
        <w:tabs>
          <w:tab w:val="left" w:pos="284"/>
        </w:tabs>
        <w:spacing w:line="360" w:lineRule="auto"/>
        <w:jc w:val="both"/>
        <w:rPr>
          <w:b w:val="0"/>
          <w:color w:val="FF0000"/>
          <w:szCs w:val="24"/>
        </w:rPr>
      </w:pPr>
      <w:r w:rsidRPr="00B651E8">
        <w:rPr>
          <w:b w:val="0"/>
          <w:szCs w:val="24"/>
        </w:rPr>
        <w:t>40</w:t>
      </w:r>
      <w:r w:rsidRPr="009221BE">
        <w:rPr>
          <w:b w:val="0"/>
          <w:color w:val="FF0000"/>
          <w:szCs w:val="24"/>
        </w:rPr>
        <w:t xml:space="preserve">. Existem plantas que, por suas características morfológicas, são mais adaptadas à função de conter a erosão do solo. Entre as plantas indicadas para esse fim, costuma-se utilizar espécies do grupo das </w:t>
      </w:r>
      <w:r w:rsidR="009221BE">
        <w:rPr>
          <w:b w:val="0"/>
          <w:color w:val="FF0000"/>
          <w:szCs w:val="24"/>
        </w:rPr>
        <w:t>g</w:t>
      </w:r>
      <w:r w:rsidRPr="009221BE">
        <w:rPr>
          <w:b w:val="0"/>
          <w:color w:val="FF0000"/>
          <w:szCs w:val="24"/>
        </w:rPr>
        <w:t>ramíneas (monocotiledôneas). Indique a alternativa que apresenta uma característica que corresponde a esse grupo.</w:t>
      </w:r>
    </w:p>
    <w:p w14:paraId="20C48F16" w14:textId="77777777" w:rsidR="00363B95" w:rsidRPr="009221BE" w:rsidRDefault="00363B95" w:rsidP="00CD4684">
      <w:pPr>
        <w:pStyle w:val="Ttulo"/>
        <w:tabs>
          <w:tab w:val="left" w:pos="284"/>
        </w:tabs>
        <w:spacing w:line="360" w:lineRule="auto"/>
        <w:jc w:val="both"/>
        <w:rPr>
          <w:b w:val="0"/>
          <w:color w:val="FF0000"/>
          <w:szCs w:val="24"/>
        </w:rPr>
      </w:pPr>
    </w:p>
    <w:p w14:paraId="31491538" w14:textId="2A7715DE" w:rsidR="003931FA" w:rsidRPr="009221BE" w:rsidRDefault="005742A1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  <w:r w:rsidRPr="009221BE">
        <w:rPr>
          <w:b w:val="0"/>
          <w:color w:val="FF0000"/>
          <w:szCs w:val="24"/>
        </w:rPr>
        <w:t xml:space="preserve">a) </w:t>
      </w:r>
      <w:r w:rsidR="00363B95" w:rsidRPr="009221BE">
        <w:rPr>
          <w:b w:val="0"/>
          <w:color w:val="FF0000"/>
          <w:szCs w:val="24"/>
        </w:rPr>
        <w:t xml:space="preserve">Folhas </w:t>
      </w:r>
      <w:r w:rsidRPr="009221BE">
        <w:rPr>
          <w:b w:val="0"/>
          <w:color w:val="FF0000"/>
          <w:szCs w:val="24"/>
        </w:rPr>
        <w:t>sem bainha</w:t>
      </w:r>
    </w:p>
    <w:p w14:paraId="5BBFE148" w14:textId="358EB66C" w:rsidR="003931FA" w:rsidRPr="009221BE" w:rsidRDefault="005742A1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  <w:r w:rsidRPr="009221BE">
        <w:rPr>
          <w:b w:val="0"/>
          <w:color w:val="FF0000"/>
          <w:szCs w:val="24"/>
        </w:rPr>
        <w:t xml:space="preserve">b) </w:t>
      </w:r>
      <w:r w:rsidR="00363B95" w:rsidRPr="009221BE">
        <w:rPr>
          <w:b w:val="0"/>
          <w:color w:val="FF0000"/>
          <w:szCs w:val="24"/>
        </w:rPr>
        <w:t xml:space="preserve">Sementes </w:t>
      </w:r>
      <w:r w:rsidRPr="009221BE">
        <w:rPr>
          <w:b w:val="0"/>
          <w:color w:val="FF0000"/>
          <w:szCs w:val="24"/>
        </w:rPr>
        <w:t>com dois cotilédones</w:t>
      </w:r>
    </w:p>
    <w:p w14:paraId="6B325C1F" w14:textId="3EF91FBB" w:rsidR="003931FA" w:rsidRPr="009221BE" w:rsidRDefault="005742A1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  <w:r w:rsidRPr="009221BE">
        <w:rPr>
          <w:b w:val="0"/>
          <w:color w:val="FF0000"/>
          <w:szCs w:val="24"/>
        </w:rPr>
        <w:t xml:space="preserve">c) </w:t>
      </w:r>
      <w:r w:rsidR="00363B95" w:rsidRPr="009221BE">
        <w:rPr>
          <w:b w:val="0"/>
          <w:color w:val="FF0000"/>
          <w:szCs w:val="24"/>
        </w:rPr>
        <w:t xml:space="preserve">Flores </w:t>
      </w:r>
      <w:r w:rsidRPr="009221BE">
        <w:rPr>
          <w:b w:val="0"/>
          <w:color w:val="FF0000"/>
          <w:szCs w:val="24"/>
        </w:rPr>
        <w:t>pentâmeras</w:t>
      </w:r>
    </w:p>
    <w:p w14:paraId="060510B8" w14:textId="7643223F" w:rsidR="003931FA" w:rsidRPr="009221BE" w:rsidRDefault="005742A1" w:rsidP="00CD4684">
      <w:pPr>
        <w:pStyle w:val="Ttulo"/>
        <w:spacing w:line="360" w:lineRule="auto"/>
        <w:jc w:val="both"/>
        <w:rPr>
          <w:bCs/>
          <w:color w:val="FF0000"/>
          <w:szCs w:val="24"/>
        </w:rPr>
      </w:pPr>
      <w:r w:rsidRPr="009221BE">
        <w:rPr>
          <w:bCs/>
          <w:color w:val="FF0000"/>
          <w:szCs w:val="24"/>
        </w:rPr>
        <w:t xml:space="preserve">d) </w:t>
      </w:r>
      <w:r w:rsidR="00363B95" w:rsidRPr="009221BE">
        <w:rPr>
          <w:bCs/>
          <w:color w:val="FF0000"/>
          <w:szCs w:val="24"/>
        </w:rPr>
        <w:t xml:space="preserve">Raízes </w:t>
      </w:r>
      <w:r w:rsidRPr="009221BE">
        <w:rPr>
          <w:bCs/>
          <w:color w:val="FF0000"/>
          <w:szCs w:val="24"/>
        </w:rPr>
        <w:t>fasciculadas</w:t>
      </w:r>
    </w:p>
    <w:p w14:paraId="0B5F1546" w14:textId="5AD6F07C" w:rsidR="003931FA" w:rsidRPr="00B651E8" w:rsidRDefault="003931FA" w:rsidP="00CD4684">
      <w:pPr>
        <w:pStyle w:val="Ttulo"/>
        <w:spacing w:line="360" w:lineRule="auto"/>
        <w:jc w:val="both"/>
        <w:rPr>
          <w:b w:val="0"/>
          <w:szCs w:val="24"/>
        </w:rPr>
      </w:pPr>
    </w:p>
    <w:p w14:paraId="02D499DF" w14:textId="77777777" w:rsidR="00C33B23" w:rsidRPr="00B651E8" w:rsidRDefault="00C33B23" w:rsidP="00CD4684">
      <w:pPr>
        <w:pStyle w:val="Ttulo"/>
        <w:spacing w:line="360" w:lineRule="auto"/>
        <w:jc w:val="both"/>
        <w:rPr>
          <w:b w:val="0"/>
          <w:szCs w:val="24"/>
        </w:rPr>
      </w:pPr>
    </w:p>
    <w:p w14:paraId="59BFDB45" w14:textId="20E9C3F0" w:rsidR="008C2CDF" w:rsidRPr="009221BE" w:rsidRDefault="008C2CDF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  <w:r w:rsidRPr="00B651E8">
        <w:rPr>
          <w:b w:val="0"/>
          <w:szCs w:val="24"/>
        </w:rPr>
        <w:t>4</w:t>
      </w:r>
      <w:r w:rsidR="005C58F1" w:rsidRPr="00B651E8">
        <w:rPr>
          <w:b w:val="0"/>
          <w:szCs w:val="24"/>
        </w:rPr>
        <w:t>1</w:t>
      </w:r>
      <w:r w:rsidRPr="00B651E8">
        <w:rPr>
          <w:b w:val="0"/>
          <w:szCs w:val="24"/>
        </w:rPr>
        <w:t xml:space="preserve">. </w:t>
      </w:r>
      <w:r w:rsidRPr="009221BE">
        <w:rPr>
          <w:b w:val="0"/>
          <w:color w:val="FF0000"/>
          <w:szCs w:val="24"/>
        </w:rPr>
        <w:t>As plantas vasculares colonizaram a paisagem terrestre durante o período Devoniano</w:t>
      </w:r>
      <w:r w:rsidR="00363B95" w:rsidRPr="009221BE">
        <w:rPr>
          <w:b w:val="0"/>
          <w:color w:val="FF0000"/>
          <w:szCs w:val="24"/>
        </w:rPr>
        <w:t xml:space="preserve"> (</w:t>
      </w:r>
      <w:r w:rsidRPr="009221BE">
        <w:rPr>
          <w:b w:val="0"/>
          <w:color w:val="FF0000"/>
          <w:szCs w:val="24"/>
        </w:rPr>
        <w:t>cerca de</w:t>
      </w:r>
      <w:r w:rsidR="00363B95" w:rsidRPr="009221BE">
        <w:rPr>
          <w:b w:val="0"/>
          <w:color w:val="FF0000"/>
          <w:szCs w:val="24"/>
        </w:rPr>
        <w:t xml:space="preserve"> </w:t>
      </w:r>
      <w:r w:rsidRPr="009221BE">
        <w:rPr>
          <w:b w:val="0"/>
          <w:color w:val="FF0000"/>
          <w:szCs w:val="24"/>
        </w:rPr>
        <w:t>410</w:t>
      </w:r>
      <w:r w:rsidR="00363B95" w:rsidRPr="009221BE">
        <w:rPr>
          <w:b w:val="0"/>
          <w:color w:val="FF0000"/>
          <w:szCs w:val="24"/>
        </w:rPr>
        <w:t xml:space="preserve"> a </w:t>
      </w:r>
      <w:r w:rsidRPr="009221BE">
        <w:rPr>
          <w:b w:val="0"/>
          <w:color w:val="FF0000"/>
          <w:szCs w:val="24"/>
        </w:rPr>
        <w:t>387 milhões de anos</w:t>
      </w:r>
      <w:r w:rsidR="00363B95" w:rsidRPr="009221BE">
        <w:rPr>
          <w:b w:val="0"/>
          <w:color w:val="FF0000"/>
          <w:szCs w:val="24"/>
        </w:rPr>
        <w:t xml:space="preserve"> atrás)</w:t>
      </w:r>
      <w:r w:rsidRPr="009221BE">
        <w:rPr>
          <w:b w:val="0"/>
          <w:color w:val="FF0000"/>
          <w:szCs w:val="24"/>
        </w:rPr>
        <w:t>. A ocupação do grande número de hábitats demandou uma grande variedade de formas e adaptações nas plantas. Com base na morfologia dos diferentes tipos de caules, assinale a alternativa que contém caules adaptados à reprodução assexuada e à fotossíntese, respectivamente.</w:t>
      </w:r>
    </w:p>
    <w:p w14:paraId="4EEADED9" w14:textId="77777777" w:rsidR="00363B95" w:rsidRPr="009221BE" w:rsidRDefault="00363B95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</w:p>
    <w:p w14:paraId="304BD2CA" w14:textId="0885B883" w:rsidR="008C2CDF" w:rsidRPr="009221BE" w:rsidRDefault="005742A1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  <w:r w:rsidRPr="009221BE">
        <w:rPr>
          <w:b w:val="0"/>
          <w:color w:val="FF0000"/>
          <w:szCs w:val="24"/>
        </w:rPr>
        <w:t xml:space="preserve">a) </w:t>
      </w:r>
      <w:r w:rsidR="00363B95" w:rsidRPr="009221BE">
        <w:rPr>
          <w:b w:val="0"/>
          <w:color w:val="FF0000"/>
          <w:szCs w:val="24"/>
        </w:rPr>
        <w:t xml:space="preserve">Rizoma </w:t>
      </w:r>
      <w:r w:rsidRPr="009221BE">
        <w:rPr>
          <w:b w:val="0"/>
          <w:color w:val="FF0000"/>
          <w:szCs w:val="24"/>
        </w:rPr>
        <w:t>e bulbo</w:t>
      </w:r>
    </w:p>
    <w:p w14:paraId="67E2585C" w14:textId="0D04232E" w:rsidR="008C2CDF" w:rsidRPr="009221BE" w:rsidRDefault="005742A1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  <w:r w:rsidRPr="009221BE">
        <w:rPr>
          <w:b w:val="0"/>
          <w:color w:val="FF0000"/>
          <w:szCs w:val="24"/>
        </w:rPr>
        <w:t xml:space="preserve">b) </w:t>
      </w:r>
      <w:r w:rsidR="00363B95" w:rsidRPr="009221BE">
        <w:rPr>
          <w:b w:val="0"/>
          <w:color w:val="FF0000"/>
          <w:szCs w:val="24"/>
        </w:rPr>
        <w:t xml:space="preserve">Colmo </w:t>
      </w:r>
      <w:r w:rsidRPr="009221BE">
        <w:rPr>
          <w:b w:val="0"/>
          <w:color w:val="FF0000"/>
          <w:szCs w:val="24"/>
        </w:rPr>
        <w:t>e bulbo</w:t>
      </w:r>
    </w:p>
    <w:p w14:paraId="7164BE79" w14:textId="72C647EA" w:rsidR="008C2CDF" w:rsidRPr="009221BE" w:rsidRDefault="005742A1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  <w:r w:rsidRPr="009221BE">
        <w:rPr>
          <w:b w:val="0"/>
          <w:color w:val="FF0000"/>
          <w:szCs w:val="24"/>
        </w:rPr>
        <w:t xml:space="preserve">c) </w:t>
      </w:r>
      <w:r w:rsidR="00363B95" w:rsidRPr="009221BE">
        <w:rPr>
          <w:b w:val="0"/>
          <w:color w:val="FF0000"/>
          <w:szCs w:val="24"/>
        </w:rPr>
        <w:t xml:space="preserve">Estolão </w:t>
      </w:r>
      <w:r w:rsidRPr="009221BE">
        <w:rPr>
          <w:b w:val="0"/>
          <w:color w:val="FF0000"/>
          <w:szCs w:val="24"/>
        </w:rPr>
        <w:t>e rizoma</w:t>
      </w:r>
    </w:p>
    <w:p w14:paraId="40EC2E3B" w14:textId="3BC1E2A8" w:rsidR="00165A22" w:rsidRPr="009221BE" w:rsidRDefault="005742A1" w:rsidP="00CD4684">
      <w:pPr>
        <w:pStyle w:val="Ttulo"/>
        <w:spacing w:line="360" w:lineRule="auto"/>
        <w:jc w:val="both"/>
        <w:rPr>
          <w:bCs/>
          <w:color w:val="FF0000"/>
          <w:szCs w:val="24"/>
        </w:rPr>
      </w:pPr>
      <w:r w:rsidRPr="009221BE">
        <w:rPr>
          <w:bCs/>
          <w:color w:val="FF0000"/>
          <w:szCs w:val="24"/>
        </w:rPr>
        <w:t xml:space="preserve">d) </w:t>
      </w:r>
      <w:r w:rsidR="00363B95" w:rsidRPr="009221BE">
        <w:rPr>
          <w:bCs/>
          <w:color w:val="FF0000"/>
          <w:szCs w:val="24"/>
        </w:rPr>
        <w:t xml:space="preserve">Estolão </w:t>
      </w:r>
      <w:r w:rsidRPr="009221BE">
        <w:rPr>
          <w:bCs/>
          <w:color w:val="FF0000"/>
          <w:szCs w:val="24"/>
        </w:rPr>
        <w:t>e cladódio</w:t>
      </w:r>
    </w:p>
    <w:p w14:paraId="3FB65417" w14:textId="77777777" w:rsidR="00165A22" w:rsidRPr="009221BE" w:rsidRDefault="00165A22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</w:p>
    <w:p w14:paraId="50C4DB35" w14:textId="77777777" w:rsidR="00165A22" w:rsidRPr="00B651E8" w:rsidRDefault="00165A22" w:rsidP="00CD4684">
      <w:pPr>
        <w:pStyle w:val="Ttulo"/>
        <w:spacing w:line="360" w:lineRule="auto"/>
        <w:jc w:val="both"/>
        <w:rPr>
          <w:b w:val="0"/>
          <w:szCs w:val="24"/>
        </w:rPr>
      </w:pPr>
    </w:p>
    <w:p w14:paraId="2B1A6CD4" w14:textId="73F5FB97" w:rsidR="00165A22" w:rsidRPr="009221BE" w:rsidRDefault="00165A22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  <w:r w:rsidRPr="009221BE">
        <w:rPr>
          <w:b w:val="0"/>
          <w:color w:val="FF0000"/>
          <w:szCs w:val="24"/>
        </w:rPr>
        <w:t>42. A reprodução sexuada é, sem dúvida, o método mais importante pelo qual os organismos eucariotos aumentam a variabilidade em sua descendência. Assim, as plantas desenvolveram mecanismos que impedem a autofecundação. Assinale a alternativa que representa um desses mecanismos.</w:t>
      </w:r>
    </w:p>
    <w:p w14:paraId="3EC1CE56" w14:textId="77777777" w:rsidR="00363B95" w:rsidRPr="009221BE" w:rsidRDefault="00363B95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</w:p>
    <w:p w14:paraId="2FCDBC0F" w14:textId="18210A3F" w:rsidR="00165A22" w:rsidRPr="009221BE" w:rsidRDefault="005742A1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  <w:r w:rsidRPr="009221BE">
        <w:rPr>
          <w:b w:val="0"/>
          <w:color w:val="FF0000"/>
          <w:szCs w:val="24"/>
        </w:rPr>
        <w:t xml:space="preserve">a) </w:t>
      </w:r>
      <w:r w:rsidR="00363B95" w:rsidRPr="009221BE">
        <w:rPr>
          <w:b w:val="0"/>
          <w:color w:val="FF0000"/>
          <w:szCs w:val="24"/>
        </w:rPr>
        <w:t xml:space="preserve">Dimorfismo </w:t>
      </w:r>
      <w:r w:rsidRPr="009221BE">
        <w:rPr>
          <w:b w:val="0"/>
          <w:color w:val="FF0000"/>
          <w:szCs w:val="24"/>
        </w:rPr>
        <w:t>sexual entre as espécies</w:t>
      </w:r>
    </w:p>
    <w:p w14:paraId="02B46A63" w14:textId="4692C3BD" w:rsidR="00165A22" w:rsidRPr="009221BE" w:rsidRDefault="005742A1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  <w:r w:rsidRPr="009221BE">
        <w:rPr>
          <w:b w:val="0"/>
          <w:color w:val="FF0000"/>
          <w:szCs w:val="24"/>
        </w:rPr>
        <w:t xml:space="preserve">b) </w:t>
      </w:r>
      <w:r w:rsidR="00363B95" w:rsidRPr="009221BE">
        <w:rPr>
          <w:bCs/>
          <w:color w:val="FF0000"/>
          <w:szCs w:val="24"/>
        </w:rPr>
        <w:t xml:space="preserve">Amadurecimento </w:t>
      </w:r>
      <w:r w:rsidRPr="009221BE">
        <w:rPr>
          <w:bCs/>
          <w:color w:val="FF0000"/>
          <w:szCs w:val="24"/>
        </w:rPr>
        <w:t>do pólen e estigma de uma flor em épocas diferentes</w:t>
      </w:r>
    </w:p>
    <w:p w14:paraId="5E6210C2" w14:textId="076C13FD" w:rsidR="00165A22" w:rsidRPr="009221BE" w:rsidRDefault="005742A1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  <w:r w:rsidRPr="009221BE">
        <w:rPr>
          <w:b w:val="0"/>
          <w:color w:val="FF0000"/>
          <w:szCs w:val="24"/>
        </w:rPr>
        <w:t xml:space="preserve">c) </w:t>
      </w:r>
      <w:r w:rsidR="00363B95" w:rsidRPr="009221BE">
        <w:rPr>
          <w:b w:val="0"/>
          <w:color w:val="FF0000"/>
          <w:szCs w:val="24"/>
        </w:rPr>
        <w:t xml:space="preserve">Flores </w:t>
      </w:r>
      <w:r w:rsidRPr="009221BE">
        <w:rPr>
          <w:b w:val="0"/>
          <w:color w:val="FF0000"/>
          <w:szCs w:val="24"/>
        </w:rPr>
        <w:t>masculinas e femininas numa mesma árvore</w:t>
      </w:r>
    </w:p>
    <w:p w14:paraId="7329D68A" w14:textId="58477AB8" w:rsidR="00165A22" w:rsidRPr="009221BE" w:rsidRDefault="005742A1" w:rsidP="00CD4684">
      <w:pPr>
        <w:pStyle w:val="Ttulo"/>
        <w:spacing w:line="360" w:lineRule="auto"/>
        <w:jc w:val="both"/>
        <w:rPr>
          <w:b w:val="0"/>
          <w:color w:val="FF0000"/>
          <w:szCs w:val="24"/>
        </w:rPr>
      </w:pPr>
      <w:r w:rsidRPr="009221BE">
        <w:rPr>
          <w:b w:val="0"/>
          <w:color w:val="FF0000"/>
          <w:szCs w:val="24"/>
        </w:rPr>
        <w:t xml:space="preserve">d) </w:t>
      </w:r>
      <w:r w:rsidR="00363B95" w:rsidRPr="009221BE">
        <w:rPr>
          <w:b w:val="0"/>
          <w:color w:val="FF0000"/>
          <w:szCs w:val="24"/>
        </w:rPr>
        <w:t xml:space="preserve">Flores </w:t>
      </w:r>
      <w:r w:rsidRPr="009221BE">
        <w:rPr>
          <w:b w:val="0"/>
          <w:color w:val="FF0000"/>
          <w:szCs w:val="24"/>
        </w:rPr>
        <w:t>com estiletes e anteras do mesmo tamanho</w:t>
      </w:r>
    </w:p>
    <w:p w14:paraId="27186AD7" w14:textId="311FA4CE" w:rsidR="00A36048" w:rsidRPr="00B651E8" w:rsidRDefault="00A36048" w:rsidP="00CD4684">
      <w:pPr>
        <w:pStyle w:val="Ttulo"/>
        <w:spacing w:line="360" w:lineRule="auto"/>
        <w:jc w:val="both"/>
        <w:rPr>
          <w:b w:val="0"/>
          <w:szCs w:val="24"/>
        </w:rPr>
      </w:pPr>
    </w:p>
    <w:p w14:paraId="26022D6F" w14:textId="77777777" w:rsidR="00C33B23" w:rsidRPr="00B651E8" w:rsidRDefault="00C33B23" w:rsidP="00CD4684">
      <w:pPr>
        <w:pStyle w:val="Ttulo"/>
        <w:spacing w:line="360" w:lineRule="auto"/>
        <w:jc w:val="both"/>
        <w:rPr>
          <w:b w:val="0"/>
          <w:szCs w:val="24"/>
        </w:rPr>
      </w:pPr>
    </w:p>
    <w:p w14:paraId="6EC77393" w14:textId="2A20CECD" w:rsidR="00012B7F" w:rsidRPr="001A666E" w:rsidRDefault="00A36048" w:rsidP="00CD4684">
      <w:pPr>
        <w:pStyle w:val="Ttulo"/>
        <w:spacing w:line="360" w:lineRule="auto"/>
        <w:jc w:val="both"/>
        <w:rPr>
          <w:b w:val="0"/>
          <w:color w:val="00B050"/>
          <w:szCs w:val="24"/>
        </w:rPr>
      </w:pPr>
      <w:r w:rsidRPr="001A666E">
        <w:rPr>
          <w:b w:val="0"/>
          <w:color w:val="00B050"/>
          <w:szCs w:val="24"/>
        </w:rPr>
        <w:t xml:space="preserve">43. </w:t>
      </w:r>
      <w:r w:rsidR="00012B7F" w:rsidRPr="001A666E">
        <w:rPr>
          <w:b w:val="0"/>
          <w:color w:val="00B050"/>
          <w:szCs w:val="24"/>
        </w:rPr>
        <w:t>Num terreno úmido situado ao lado de uma plantação de tomate cresceram musgos e samambaias. Considerando-se os ciclos de vida desses dois tipos de vegetais, pode-se afirmar corretamente que:</w:t>
      </w:r>
    </w:p>
    <w:p w14:paraId="47AA4D7D" w14:textId="77777777" w:rsidR="00363B95" w:rsidRPr="001A666E" w:rsidRDefault="00363B95" w:rsidP="00CD4684">
      <w:pPr>
        <w:pStyle w:val="Ttulo"/>
        <w:spacing w:line="360" w:lineRule="auto"/>
        <w:jc w:val="both"/>
        <w:rPr>
          <w:b w:val="0"/>
          <w:color w:val="00B050"/>
          <w:szCs w:val="24"/>
        </w:rPr>
      </w:pPr>
    </w:p>
    <w:p w14:paraId="74A9B474" w14:textId="493BCC52" w:rsidR="00012B7F" w:rsidRPr="001A666E" w:rsidRDefault="005742A1" w:rsidP="00CD4684">
      <w:pPr>
        <w:pStyle w:val="Ttulo"/>
        <w:spacing w:line="360" w:lineRule="auto"/>
        <w:jc w:val="both"/>
        <w:rPr>
          <w:b w:val="0"/>
          <w:color w:val="00B050"/>
          <w:szCs w:val="24"/>
        </w:rPr>
      </w:pPr>
      <w:r w:rsidRPr="001A666E">
        <w:rPr>
          <w:b w:val="0"/>
          <w:color w:val="00B050"/>
          <w:szCs w:val="24"/>
        </w:rPr>
        <w:t xml:space="preserve">a) </w:t>
      </w:r>
      <w:r w:rsidR="00363B95" w:rsidRPr="001A666E">
        <w:rPr>
          <w:b w:val="0"/>
          <w:color w:val="00B050"/>
          <w:szCs w:val="24"/>
        </w:rPr>
        <w:t xml:space="preserve">Os </w:t>
      </w:r>
      <w:r w:rsidRPr="001A666E">
        <w:rPr>
          <w:b w:val="0"/>
          <w:color w:val="00B050"/>
          <w:szCs w:val="24"/>
        </w:rPr>
        <w:t>esporos do musgo e da samambaia são transportados por correntes de ar, germinando somente se caírem no solo seco</w:t>
      </w:r>
    </w:p>
    <w:p w14:paraId="2D7CAF44" w14:textId="161A39B6" w:rsidR="00012B7F" w:rsidRPr="001A666E" w:rsidRDefault="005742A1" w:rsidP="00CD4684">
      <w:pPr>
        <w:pStyle w:val="Ttulo"/>
        <w:spacing w:line="360" w:lineRule="auto"/>
        <w:jc w:val="both"/>
        <w:rPr>
          <w:b w:val="0"/>
          <w:color w:val="00B050"/>
          <w:szCs w:val="24"/>
        </w:rPr>
      </w:pPr>
      <w:r w:rsidRPr="001A666E">
        <w:rPr>
          <w:b w:val="0"/>
          <w:color w:val="00B050"/>
          <w:szCs w:val="24"/>
        </w:rPr>
        <w:t xml:space="preserve">b) </w:t>
      </w:r>
      <w:r w:rsidR="00363B95" w:rsidRPr="001A666E">
        <w:rPr>
          <w:b w:val="0"/>
          <w:color w:val="00B050"/>
          <w:szCs w:val="24"/>
        </w:rPr>
        <w:t>O</w:t>
      </w:r>
      <w:r w:rsidRPr="001A666E">
        <w:rPr>
          <w:b w:val="0"/>
          <w:color w:val="00B050"/>
          <w:szCs w:val="24"/>
        </w:rPr>
        <w:t xml:space="preserve"> esporófito do musgo, bem como o da samambaia, é capaz de realizar fotossíntese e de absorver nutrientes do solo</w:t>
      </w:r>
    </w:p>
    <w:p w14:paraId="235C978D" w14:textId="0724BF61" w:rsidR="00A36048" w:rsidRPr="001A666E" w:rsidRDefault="005742A1" w:rsidP="00CD4684">
      <w:pPr>
        <w:pStyle w:val="Ttulo"/>
        <w:spacing w:line="360" w:lineRule="auto"/>
        <w:jc w:val="both"/>
        <w:rPr>
          <w:b w:val="0"/>
          <w:color w:val="00B050"/>
          <w:szCs w:val="24"/>
        </w:rPr>
      </w:pPr>
      <w:r w:rsidRPr="001A666E">
        <w:rPr>
          <w:b w:val="0"/>
          <w:color w:val="00B050"/>
          <w:szCs w:val="24"/>
        </w:rPr>
        <w:t xml:space="preserve">c) </w:t>
      </w:r>
      <w:r w:rsidR="00363B95" w:rsidRPr="001A666E">
        <w:rPr>
          <w:b w:val="0"/>
          <w:color w:val="00B050"/>
          <w:szCs w:val="24"/>
        </w:rPr>
        <w:t>O</w:t>
      </w:r>
      <w:r w:rsidRPr="001A666E">
        <w:rPr>
          <w:b w:val="0"/>
          <w:color w:val="00B050"/>
          <w:szCs w:val="24"/>
        </w:rPr>
        <w:t xml:space="preserve"> gametófito do musgo e o da samambaia têm tamanho muito pequeno e dão origem a um esporófito grande e rico em clorofila</w:t>
      </w:r>
    </w:p>
    <w:p w14:paraId="322EB984" w14:textId="27CEB1EC" w:rsidR="004C1AC3" w:rsidRPr="001A666E" w:rsidRDefault="005742A1" w:rsidP="00CD4684">
      <w:pPr>
        <w:pStyle w:val="Ttulo"/>
        <w:spacing w:line="360" w:lineRule="auto"/>
        <w:jc w:val="both"/>
        <w:rPr>
          <w:bCs/>
          <w:color w:val="00B050"/>
          <w:szCs w:val="24"/>
        </w:rPr>
      </w:pPr>
      <w:r w:rsidRPr="001A666E">
        <w:rPr>
          <w:bCs/>
          <w:color w:val="00B050"/>
          <w:szCs w:val="24"/>
        </w:rPr>
        <w:t xml:space="preserve">d) </w:t>
      </w:r>
      <w:r w:rsidR="00363B95" w:rsidRPr="001A666E">
        <w:rPr>
          <w:bCs/>
          <w:color w:val="00B050"/>
          <w:szCs w:val="24"/>
        </w:rPr>
        <w:t>O</w:t>
      </w:r>
      <w:r w:rsidRPr="001A666E">
        <w:rPr>
          <w:bCs/>
          <w:color w:val="00B050"/>
          <w:szCs w:val="24"/>
        </w:rPr>
        <w:t xml:space="preserve"> esporófito do musgo é nutrido pelo gametófito</w:t>
      </w:r>
      <w:r w:rsidR="00363B95" w:rsidRPr="001A666E">
        <w:rPr>
          <w:bCs/>
          <w:color w:val="00B050"/>
          <w:szCs w:val="24"/>
        </w:rPr>
        <w:t>;</w:t>
      </w:r>
      <w:r w:rsidRPr="001A666E">
        <w:rPr>
          <w:bCs/>
          <w:color w:val="00B050"/>
          <w:szCs w:val="24"/>
        </w:rPr>
        <w:t xml:space="preserve"> na samambaia, o esporófito realiza fotossíntese e absorve nutrientes do solo</w:t>
      </w:r>
    </w:p>
    <w:p w14:paraId="458FC6C2" w14:textId="3C95C774" w:rsidR="004C1AC3" w:rsidRPr="00B651E8" w:rsidRDefault="004C1AC3" w:rsidP="00CD4684">
      <w:pPr>
        <w:pStyle w:val="Ttulo"/>
        <w:spacing w:line="360" w:lineRule="auto"/>
        <w:jc w:val="both"/>
        <w:rPr>
          <w:b w:val="0"/>
          <w:szCs w:val="24"/>
        </w:rPr>
      </w:pPr>
    </w:p>
    <w:p w14:paraId="59117598" w14:textId="77777777" w:rsidR="00C33B23" w:rsidRPr="00B651E8" w:rsidRDefault="00C33B23" w:rsidP="00CD4684">
      <w:pPr>
        <w:pStyle w:val="Ttulo"/>
        <w:spacing w:line="360" w:lineRule="auto"/>
        <w:jc w:val="both"/>
        <w:rPr>
          <w:b w:val="0"/>
          <w:szCs w:val="24"/>
        </w:rPr>
      </w:pPr>
    </w:p>
    <w:p w14:paraId="37C8D718" w14:textId="32D56A87" w:rsidR="004C1AC3" w:rsidRPr="009221BE" w:rsidRDefault="004C1AC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9221BE">
        <w:rPr>
          <w:rFonts w:ascii="Times New Roman" w:hAnsi="Times New Roman" w:cs="Times New Roman"/>
          <w:color w:val="FF0000"/>
        </w:rPr>
        <w:t>44. Numa experiência realizada recentemente, mediu-se o número de certas estruturas encontradas nas folhas de quatro gêneros de plantas fósseis. A finalidade do experimento era medir a concentração de CO</w:t>
      </w:r>
      <w:r w:rsidRPr="009221BE">
        <w:rPr>
          <w:rFonts w:ascii="Times New Roman" w:hAnsi="Times New Roman" w:cs="Times New Roman"/>
          <w:color w:val="FF0000"/>
          <w:vertAlign w:val="subscript"/>
        </w:rPr>
        <w:t>2</w:t>
      </w:r>
      <w:r w:rsidRPr="009221BE">
        <w:rPr>
          <w:rFonts w:ascii="Times New Roman" w:hAnsi="Times New Roman" w:cs="Times New Roman"/>
          <w:color w:val="FF0000"/>
        </w:rPr>
        <w:t xml:space="preserve"> da atmosfera durante a época em que as plantas estavam vivas, pois se sabe que o número de tais estruturas é inversamente proporcional à concentração de CO</w:t>
      </w:r>
      <w:r w:rsidRPr="009221BE">
        <w:rPr>
          <w:rFonts w:ascii="Times New Roman" w:hAnsi="Times New Roman" w:cs="Times New Roman"/>
          <w:color w:val="FF0000"/>
          <w:vertAlign w:val="subscript"/>
        </w:rPr>
        <w:t>2</w:t>
      </w:r>
      <w:r w:rsidRPr="009221BE">
        <w:rPr>
          <w:rFonts w:ascii="Times New Roman" w:hAnsi="Times New Roman" w:cs="Times New Roman"/>
          <w:color w:val="FF0000"/>
        </w:rPr>
        <w:t xml:space="preserve"> na atmosfera. Que estruturas são essas?</w:t>
      </w:r>
    </w:p>
    <w:p w14:paraId="40647A42" w14:textId="77777777" w:rsidR="00363B95" w:rsidRPr="009221BE" w:rsidRDefault="00363B95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2EF08CA9" w14:textId="3F8C81BA" w:rsidR="004C1AC3" w:rsidRPr="009221BE" w:rsidRDefault="005742A1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9221BE">
        <w:rPr>
          <w:rFonts w:ascii="Times New Roman" w:hAnsi="Times New Roman" w:cs="Times New Roman"/>
          <w:color w:val="FF0000"/>
        </w:rPr>
        <w:t xml:space="preserve">a) </w:t>
      </w:r>
      <w:r w:rsidR="00363B95" w:rsidRPr="009221BE">
        <w:rPr>
          <w:rFonts w:ascii="Times New Roman" w:hAnsi="Times New Roman" w:cs="Times New Roman"/>
          <w:color w:val="FF0000"/>
        </w:rPr>
        <w:t>Meristemas</w:t>
      </w:r>
    </w:p>
    <w:p w14:paraId="5D50FA2C" w14:textId="0C5991FE" w:rsidR="004C1AC3" w:rsidRPr="009221BE" w:rsidRDefault="005742A1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/>
          <w:bCs/>
          <w:color w:val="FF0000"/>
        </w:rPr>
      </w:pPr>
      <w:r w:rsidRPr="009221BE">
        <w:rPr>
          <w:rFonts w:ascii="Times New Roman" w:hAnsi="Times New Roman" w:cs="Times New Roman"/>
          <w:b/>
          <w:bCs/>
          <w:color w:val="FF0000"/>
        </w:rPr>
        <w:t xml:space="preserve">b) </w:t>
      </w:r>
      <w:r w:rsidR="00363B95" w:rsidRPr="009221BE">
        <w:rPr>
          <w:rFonts w:ascii="Times New Roman" w:hAnsi="Times New Roman" w:cs="Times New Roman"/>
          <w:b/>
          <w:bCs/>
          <w:color w:val="FF0000"/>
        </w:rPr>
        <w:t>Estômatos</w:t>
      </w:r>
    </w:p>
    <w:p w14:paraId="069A4E78" w14:textId="63427372" w:rsidR="004C1AC3" w:rsidRPr="009221BE" w:rsidRDefault="005742A1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9221BE">
        <w:rPr>
          <w:rFonts w:ascii="Times New Roman" w:hAnsi="Times New Roman" w:cs="Times New Roman"/>
          <w:color w:val="FF0000"/>
        </w:rPr>
        <w:t xml:space="preserve">c) </w:t>
      </w:r>
      <w:r w:rsidR="00363B95" w:rsidRPr="009221BE">
        <w:rPr>
          <w:rFonts w:ascii="Times New Roman" w:hAnsi="Times New Roman" w:cs="Times New Roman"/>
          <w:color w:val="FF0000"/>
        </w:rPr>
        <w:t>Pecíolos</w:t>
      </w:r>
    </w:p>
    <w:p w14:paraId="68C0F4F5" w14:textId="0753C2C5" w:rsidR="00DB45F6" w:rsidRPr="009221BE" w:rsidRDefault="005742A1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9221BE">
        <w:rPr>
          <w:rFonts w:ascii="Times New Roman" w:hAnsi="Times New Roman" w:cs="Times New Roman"/>
          <w:color w:val="FF0000"/>
        </w:rPr>
        <w:t xml:space="preserve">d) </w:t>
      </w:r>
      <w:r w:rsidR="00363B95" w:rsidRPr="009221BE">
        <w:rPr>
          <w:rFonts w:ascii="Times New Roman" w:hAnsi="Times New Roman" w:cs="Times New Roman"/>
          <w:color w:val="FF0000"/>
        </w:rPr>
        <w:t xml:space="preserve">Grãos </w:t>
      </w:r>
      <w:r w:rsidRPr="009221BE">
        <w:rPr>
          <w:rFonts w:ascii="Times New Roman" w:hAnsi="Times New Roman" w:cs="Times New Roman"/>
          <w:color w:val="FF0000"/>
        </w:rPr>
        <w:t>de pólen</w:t>
      </w:r>
    </w:p>
    <w:p w14:paraId="4D825104" w14:textId="0DD93ADD" w:rsidR="00861CE0" w:rsidRPr="00B651E8" w:rsidRDefault="00861CE0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61B3E050" w14:textId="77777777" w:rsidR="00C33B23" w:rsidRPr="00B651E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1B6AE384" w14:textId="363DBA36" w:rsidR="00086A14" w:rsidRPr="00355398" w:rsidRDefault="00086A14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B651E8">
        <w:rPr>
          <w:rFonts w:ascii="Times New Roman" w:hAnsi="Times New Roman" w:cs="Times New Roman"/>
        </w:rPr>
        <w:t>45</w:t>
      </w:r>
      <w:r w:rsidRPr="00355398">
        <w:rPr>
          <w:rFonts w:ascii="Times New Roman" w:hAnsi="Times New Roman" w:cs="Times New Roman"/>
          <w:color w:val="FF0000"/>
        </w:rPr>
        <w:t>. A mandioca</w:t>
      </w:r>
      <w:r w:rsidR="00363B95" w:rsidRPr="00355398">
        <w:rPr>
          <w:rFonts w:ascii="Times New Roman" w:hAnsi="Times New Roman" w:cs="Times New Roman"/>
          <w:color w:val="FF0000"/>
        </w:rPr>
        <w:t xml:space="preserve">, </w:t>
      </w:r>
      <w:r w:rsidR="001A666E" w:rsidRPr="00355398">
        <w:rPr>
          <w:rFonts w:ascii="Times New Roman" w:hAnsi="Times New Roman" w:cs="Times New Roman"/>
          <w:color w:val="FF0000"/>
        </w:rPr>
        <w:t>aipim ou macaxeira</w:t>
      </w:r>
      <w:r w:rsidRPr="00355398">
        <w:rPr>
          <w:rFonts w:ascii="Times New Roman" w:hAnsi="Times New Roman" w:cs="Times New Roman"/>
          <w:color w:val="FF0000"/>
        </w:rPr>
        <w:t xml:space="preserve"> </w:t>
      </w:r>
      <w:r w:rsidR="00363B95" w:rsidRPr="00355398">
        <w:rPr>
          <w:rFonts w:ascii="Times New Roman" w:hAnsi="Times New Roman" w:cs="Times New Roman"/>
          <w:color w:val="FF0000"/>
        </w:rPr>
        <w:t>(</w:t>
      </w:r>
      <w:proofErr w:type="spellStart"/>
      <w:r w:rsidR="00363B95" w:rsidRPr="00355398">
        <w:rPr>
          <w:rFonts w:ascii="Times New Roman" w:hAnsi="Times New Roman" w:cs="Times New Roman"/>
          <w:i/>
          <w:iCs/>
          <w:color w:val="FF0000"/>
        </w:rPr>
        <w:t>Manihot</w:t>
      </w:r>
      <w:proofErr w:type="spellEnd"/>
      <w:r w:rsidR="00363B95" w:rsidRPr="00355398">
        <w:rPr>
          <w:rFonts w:ascii="Times New Roman" w:hAnsi="Times New Roman" w:cs="Times New Roman"/>
          <w:i/>
          <w:iCs/>
          <w:color w:val="FF0000"/>
        </w:rPr>
        <w:t xml:space="preserve"> </w:t>
      </w:r>
      <w:proofErr w:type="spellStart"/>
      <w:r w:rsidR="00363B95" w:rsidRPr="00355398">
        <w:rPr>
          <w:rFonts w:ascii="Times New Roman" w:hAnsi="Times New Roman" w:cs="Times New Roman"/>
          <w:i/>
          <w:iCs/>
          <w:color w:val="FF0000"/>
        </w:rPr>
        <w:t>esculenta</w:t>
      </w:r>
      <w:proofErr w:type="spellEnd"/>
      <w:r w:rsidR="00363B95" w:rsidRPr="00355398">
        <w:rPr>
          <w:rFonts w:ascii="Times New Roman" w:hAnsi="Times New Roman" w:cs="Times New Roman"/>
          <w:color w:val="FF0000"/>
        </w:rPr>
        <w:t xml:space="preserve">) </w:t>
      </w:r>
      <w:r w:rsidRPr="00355398">
        <w:rPr>
          <w:rFonts w:ascii="Times New Roman" w:hAnsi="Times New Roman" w:cs="Times New Roman"/>
          <w:color w:val="FF0000"/>
        </w:rPr>
        <w:t>corresponde ao órgão de uma planta onde se acumulam substâncias de reserva energética que têm sua origem</w:t>
      </w:r>
      <w:r w:rsidR="0079457C" w:rsidRPr="00355398">
        <w:rPr>
          <w:rFonts w:ascii="Times New Roman" w:hAnsi="Times New Roman" w:cs="Times New Roman"/>
          <w:color w:val="FF0000"/>
        </w:rPr>
        <w:t xml:space="preserve"> nas</w:t>
      </w:r>
      <w:r w:rsidRPr="00355398">
        <w:rPr>
          <w:rFonts w:ascii="Times New Roman" w:hAnsi="Times New Roman" w:cs="Times New Roman"/>
          <w:color w:val="FF0000"/>
        </w:rPr>
        <w:t xml:space="preserve">: </w:t>
      </w:r>
    </w:p>
    <w:p w14:paraId="781B23AA" w14:textId="77777777" w:rsidR="0079457C" w:rsidRPr="00355398" w:rsidRDefault="0079457C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6EA7095B" w14:textId="3363B7B0" w:rsidR="00086A14" w:rsidRPr="00355398" w:rsidRDefault="00086A14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55398">
        <w:rPr>
          <w:rFonts w:ascii="Times New Roman" w:hAnsi="Times New Roman" w:cs="Times New Roman"/>
          <w:color w:val="FF0000"/>
        </w:rPr>
        <w:t xml:space="preserve">a) </w:t>
      </w:r>
      <w:r w:rsidR="0079457C" w:rsidRPr="00355398">
        <w:rPr>
          <w:rFonts w:ascii="Times New Roman" w:hAnsi="Times New Roman" w:cs="Times New Roman"/>
          <w:color w:val="FF0000"/>
        </w:rPr>
        <w:t>Folhas</w:t>
      </w:r>
      <w:r w:rsidRPr="00355398">
        <w:rPr>
          <w:rFonts w:ascii="Times New Roman" w:hAnsi="Times New Roman" w:cs="Times New Roman"/>
          <w:color w:val="FF0000"/>
        </w:rPr>
        <w:t>, a partir da produção de hormônios vegetais</w:t>
      </w:r>
    </w:p>
    <w:p w14:paraId="191ED010" w14:textId="4B8DE4BB" w:rsidR="00086A14" w:rsidRPr="00355398" w:rsidRDefault="00086A14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55398">
        <w:rPr>
          <w:rFonts w:ascii="Times New Roman" w:hAnsi="Times New Roman" w:cs="Times New Roman"/>
          <w:color w:val="FF0000"/>
        </w:rPr>
        <w:t xml:space="preserve">b) </w:t>
      </w:r>
      <w:r w:rsidR="0079457C" w:rsidRPr="00355398">
        <w:rPr>
          <w:rFonts w:ascii="Times New Roman" w:hAnsi="Times New Roman" w:cs="Times New Roman"/>
          <w:b/>
          <w:bCs/>
          <w:color w:val="FF0000"/>
        </w:rPr>
        <w:t>Folhas</w:t>
      </w:r>
      <w:r w:rsidRPr="00355398">
        <w:rPr>
          <w:rFonts w:ascii="Times New Roman" w:hAnsi="Times New Roman" w:cs="Times New Roman"/>
          <w:b/>
          <w:bCs/>
          <w:color w:val="FF0000"/>
        </w:rPr>
        <w:t>, a partir da fotossíntese</w:t>
      </w:r>
    </w:p>
    <w:p w14:paraId="4E20ADC9" w14:textId="1D8CBF64" w:rsidR="00086A14" w:rsidRPr="00355398" w:rsidRDefault="00086A14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55398">
        <w:rPr>
          <w:rFonts w:ascii="Times New Roman" w:hAnsi="Times New Roman" w:cs="Times New Roman"/>
          <w:color w:val="FF0000"/>
        </w:rPr>
        <w:t xml:space="preserve">c) </w:t>
      </w:r>
      <w:r w:rsidR="0079457C" w:rsidRPr="00355398">
        <w:rPr>
          <w:rFonts w:ascii="Times New Roman" w:hAnsi="Times New Roman" w:cs="Times New Roman"/>
          <w:color w:val="FF0000"/>
        </w:rPr>
        <w:t>Raízes</w:t>
      </w:r>
      <w:r w:rsidRPr="00355398">
        <w:rPr>
          <w:rFonts w:ascii="Times New Roman" w:hAnsi="Times New Roman" w:cs="Times New Roman"/>
          <w:color w:val="FF0000"/>
        </w:rPr>
        <w:t>, absorvidas diretamente do solo</w:t>
      </w:r>
    </w:p>
    <w:p w14:paraId="56B7C5CB" w14:textId="3B97108E" w:rsidR="00C60907" w:rsidRPr="00355398" w:rsidRDefault="00086A14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55398">
        <w:rPr>
          <w:rFonts w:ascii="Times New Roman" w:hAnsi="Times New Roman" w:cs="Times New Roman"/>
          <w:color w:val="FF0000"/>
        </w:rPr>
        <w:t xml:space="preserve">d) </w:t>
      </w:r>
      <w:r w:rsidR="0079457C" w:rsidRPr="00355398">
        <w:rPr>
          <w:rFonts w:ascii="Times New Roman" w:hAnsi="Times New Roman" w:cs="Times New Roman"/>
          <w:color w:val="FF0000"/>
        </w:rPr>
        <w:t>Raízes</w:t>
      </w:r>
      <w:r w:rsidRPr="00355398">
        <w:rPr>
          <w:rFonts w:ascii="Times New Roman" w:hAnsi="Times New Roman" w:cs="Times New Roman"/>
          <w:color w:val="FF0000"/>
        </w:rPr>
        <w:t>, por relação simbiótica com bactérias</w:t>
      </w:r>
    </w:p>
    <w:p w14:paraId="632BEB6A" w14:textId="4CB14776" w:rsidR="00E42F03" w:rsidRPr="00B651E8" w:rsidRDefault="00E42F0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480F5102" w14:textId="77777777" w:rsidR="00C33B23" w:rsidRPr="00B651E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6F32637" w14:textId="27CCBAC1" w:rsidR="00E42F03" w:rsidRPr="00355398" w:rsidRDefault="00E42F0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B651E8">
        <w:rPr>
          <w:rFonts w:ascii="Times New Roman" w:hAnsi="Times New Roman" w:cs="Times New Roman"/>
        </w:rPr>
        <w:t xml:space="preserve">46. </w:t>
      </w:r>
      <w:r w:rsidR="00965B96" w:rsidRPr="00355398">
        <w:rPr>
          <w:rFonts w:ascii="Times New Roman" w:hAnsi="Times New Roman" w:cs="Times New Roman"/>
          <w:color w:val="FF0000"/>
        </w:rPr>
        <w:t>Um laboratorista responsável pelo controle de qualidade de uma empresa fitoterápica analisou um chá sem identificação. Os aspectos anatômicos encontrados nos fragmentos da planta foram: presença de estômatos, parênquima clorof</w:t>
      </w:r>
      <w:r w:rsidR="002F25B3" w:rsidRPr="00355398">
        <w:rPr>
          <w:rFonts w:ascii="Times New Roman" w:hAnsi="Times New Roman" w:cs="Times New Roman"/>
          <w:color w:val="FF0000"/>
        </w:rPr>
        <w:t>iliano</w:t>
      </w:r>
      <w:r w:rsidR="00965B96" w:rsidRPr="00355398">
        <w:rPr>
          <w:rFonts w:ascii="Times New Roman" w:hAnsi="Times New Roman" w:cs="Times New Roman"/>
          <w:color w:val="FF0000"/>
        </w:rPr>
        <w:t xml:space="preserve"> (paliçádico e lacunoso), epiderme </w:t>
      </w:r>
      <w:proofErr w:type="spellStart"/>
      <w:r w:rsidR="00965B96" w:rsidRPr="00355398">
        <w:rPr>
          <w:rFonts w:ascii="Times New Roman" w:hAnsi="Times New Roman" w:cs="Times New Roman"/>
          <w:color w:val="FF0000"/>
        </w:rPr>
        <w:t>uniestratificada</w:t>
      </w:r>
      <w:proofErr w:type="spellEnd"/>
      <w:r w:rsidR="00965B96" w:rsidRPr="00355398">
        <w:rPr>
          <w:rFonts w:ascii="Times New Roman" w:hAnsi="Times New Roman" w:cs="Times New Roman"/>
          <w:color w:val="FF0000"/>
        </w:rPr>
        <w:t>, pelos glandulares e cutícula. Certamente este chá era constituído por:</w:t>
      </w:r>
    </w:p>
    <w:p w14:paraId="6C89DDFA" w14:textId="77777777" w:rsidR="002F25B3" w:rsidRPr="00355398" w:rsidRDefault="002F25B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590DC440" w14:textId="2D62FE64" w:rsidR="00E42F03" w:rsidRPr="00355398" w:rsidRDefault="00965B96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55398">
        <w:rPr>
          <w:rFonts w:ascii="Times New Roman" w:hAnsi="Times New Roman" w:cs="Times New Roman"/>
          <w:color w:val="FF0000"/>
        </w:rPr>
        <w:t xml:space="preserve">a) </w:t>
      </w:r>
      <w:r w:rsidR="002F25B3" w:rsidRPr="00355398">
        <w:rPr>
          <w:rFonts w:ascii="Times New Roman" w:hAnsi="Times New Roman" w:cs="Times New Roman"/>
          <w:color w:val="FF0000"/>
        </w:rPr>
        <w:t xml:space="preserve">Caule </w:t>
      </w:r>
      <w:r w:rsidRPr="00355398">
        <w:rPr>
          <w:rFonts w:ascii="Times New Roman" w:hAnsi="Times New Roman" w:cs="Times New Roman"/>
          <w:color w:val="FF0000"/>
        </w:rPr>
        <w:t>de monocotiledônea</w:t>
      </w:r>
    </w:p>
    <w:p w14:paraId="002EB4E7" w14:textId="49C5FDE5" w:rsidR="00E42F03" w:rsidRPr="00355398" w:rsidRDefault="00965B96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55398">
        <w:rPr>
          <w:rFonts w:ascii="Times New Roman" w:hAnsi="Times New Roman" w:cs="Times New Roman"/>
          <w:color w:val="FF0000"/>
        </w:rPr>
        <w:t xml:space="preserve">b) </w:t>
      </w:r>
      <w:r w:rsidR="002F25B3" w:rsidRPr="00355398">
        <w:rPr>
          <w:rFonts w:ascii="Times New Roman" w:hAnsi="Times New Roman" w:cs="Times New Roman"/>
          <w:color w:val="FF0000"/>
        </w:rPr>
        <w:t xml:space="preserve">Raiz </w:t>
      </w:r>
      <w:r w:rsidRPr="00355398">
        <w:rPr>
          <w:rFonts w:ascii="Times New Roman" w:hAnsi="Times New Roman" w:cs="Times New Roman"/>
          <w:color w:val="FF0000"/>
        </w:rPr>
        <w:t>de monocotiledônea</w:t>
      </w:r>
    </w:p>
    <w:p w14:paraId="1ADEB9BE" w14:textId="4BAA238A" w:rsidR="00E42F03" w:rsidRPr="00355398" w:rsidRDefault="00965B96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55398">
        <w:rPr>
          <w:rFonts w:ascii="Times New Roman" w:hAnsi="Times New Roman" w:cs="Times New Roman"/>
          <w:color w:val="FF0000"/>
        </w:rPr>
        <w:t xml:space="preserve">c) </w:t>
      </w:r>
      <w:r w:rsidR="002F25B3" w:rsidRPr="00355398">
        <w:rPr>
          <w:rFonts w:ascii="Times New Roman" w:hAnsi="Times New Roman" w:cs="Times New Roman"/>
          <w:color w:val="FF0000"/>
        </w:rPr>
        <w:t xml:space="preserve">Flor </w:t>
      </w:r>
      <w:r w:rsidRPr="00355398">
        <w:rPr>
          <w:rFonts w:ascii="Times New Roman" w:hAnsi="Times New Roman" w:cs="Times New Roman"/>
          <w:color w:val="FF0000"/>
        </w:rPr>
        <w:t>de dicotiledônea</w:t>
      </w:r>
    </w:p>
    <w:p w14:paraId="6D886DDD" w14:textId="248D8FDC" w:rsidR="00C60907" w:rsidRPr="00355398" w:rsidRDefault="00E42F0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55398">
        <w:rPr>
          <w:rFonts w:ascii="Times New Roman" w:hAnsi="Times New Roman" w:cs="Times New Roman"/>
          <w:color w:val="FF0000"/>
        </w:rPr>
        <w:t>d</w:t>
      </w:r>
      <w:r w:rsidR="00965B96" w:rsidRPr="00355398">
        <w:rPr>
          <w:rFonts w:ascii="Times New Roman" w:hAnsi="Times New Roman" w:cs="Times New Roman"/>
          <w:b/>
          <w:bCs/>
          <w:color w:val="FF0000"/>
        </w:rPr>
        <w:t xml:space="preserve">) </w:t>
      </w:r>
      <w:r w:rsidR="002F25B3" w:rsidRPr="00355398">
        <w:rPr>
          <w:rFonts w:ascii="Times New Roman" w:hAnsi="Times New Roman" w:cs="Times New Roman"/>
          <w:b/>
          <w:bCs/>
          <w:color w:val="FF0000"/>
        </w:rPr>
        <w:t xml:space="preserve">Folha </w:t>
      </w:r>
      <w:r w:rsidR="00965B96" w:rsidRPr="00355398">
        <w:rPr>
          <w:rFonts w:ascii="Times New Roman" w:hAnsi="Times New Roman" w:cs="Times New Roman"/>
          <w:b/>
          <w:bCs/>
          <w:color w:val="FF0000"/>
        </w:rPr>
        <w:t>de dicotiledônea</w:t>
      </w:r>
    </w:p>
    <w:p w14:paraId="35CE02ED" w14:textId="3B52FED6" w:rsidR="00C33B23" w:rsidRPr="0035539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7A072F2E" w14:textId="77777777" w:rsidR="00C33B23" w:rsidRPr="00B651E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3A958E2A" w14:textId="77777777" w:rsidR="00C33B23" w:rsidRPr="00355398" w:rsidRDefault="00E42F0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B651E8">
        <w:rPr>
          <w:rFonts w:ascii="Times New Roman" w:hAnsi="Times New Roman" w:cs="Times New Roman"/>
        </w:rPr>
        <w:t xml:space="preserve">47. </w:t>
      </w:r>
      <w:r w:rsidRPr="00355398">
        <w:rPr>
          <w:rFonts w:ascii="Times New Roman" w:hAnsi="Times New Roman" w:cs="Times New Roman"/>
          <w:color w:val="FF0000"/>
        </w:rPr>
        <w:t xml:space="preserve">O esquema a seguir mostra o diagrama floral de certa planta. </w:t>
      </w:r>
    </w:p>
    <w:p w14:paraId="235564CD" w14:textId="474D6EE2" w:rsidR="00C33B23" w:rsidRPr="0035539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2D5FD43A" w14:textId="123789E4" w:rsidR="008B4E68" w:rsidRPr="00355398" w:rsidRDefault="00B651E8" w:rsidP="00CD4684">
      <w:pPr>
        <w:tabs>
          <w:tab w:val="left" w:pos="426"/>
        </w:tabs>
        <w:spacing w:line="360" w:lineRule="auto"/>
        <w:jc w:val="center"/>
        <w:rPr>
          <w:rFonts w:ascii="Times New Roman" w:hAnsi="Times New Roman" w:cs="Times New Roman"/>
          <w:color w:val="FF0000"/>
        </w:rPr>
      </w:pPr>
      <w:r w:rsidRPr="00355398">
        <w:rPr>
          <w:rFonts w:ascii="Times New Roman" w:hAnsi="Times New Roman" w:cs="Times New Roman"/>
          <w:noProof/>
          <w:color w:val="FF0000"/>
        </w:rPr>
        <w:pict w14:anchorId="7DE6DC1D">
          <v:shape id="_x0000_i1034" type="#_x0000_t75" style="width:255.85pt;height:235.05pt;visibility:visible;mso-wrap-style:square">
            <v:imagedata r:id="rId27" o:title=""/>
          </v:shape>
        </w:pict>
      </w:r>
    </w:p>
    <w:p w14:paraId="51BE332E" w14:textId="750B3655" w:rsidR="00C33B23" w:rsidRPr="00355398" w:rsidRDefault="008B4E68" w:rsidP="00CD4684">
      <w:pPr>
        <w:tabs>
          <w:tab w:val="left" w:pos="426"/>
        </w:tabs>
        <w:spacing w:line="360" w:lineRule="auto"/>
        <w:ind w:left="2268" w:right="2153"/>
        <w:jc w:val="both"/>
        <w:rPr>
          <w:rFonts w:ascii="Times New Roman" w:hAnsi="Times New Roman" w:cs="Times New Roman"/>
          <w:color w:val="FF0000"/>
          <w:sz w:val="22"/>
          <w:szCs w:val="22"/>
        </w:rPr>
      </w:pPr>
      <w:r w:rsidRPr="00355398">
        <w:rPr>
          <w:rFonts w:ascii="Times New Roman" w:hAnsi="Times New Roman" w:cs="Times New Roman"/>
          <w:color w:val="FF0000"/>
          <w:sz w:val="22"/>
          <w:szCs w:val="22"/>
        </w:rPr>
        <w:t xml:space="preserve">Adaptado de: </w:t>
      </w:r>
      <w:hyperlink r:id="rId28" w:history="1">
        <w:r w:rsidR="00F4450C" w:rsidRPr="00355398">
          <w:rPr>
            <w:rStyle w:val="Hyperlink"/>
            <w:rFonts w:ascii="Times New Roman" w:hAnsi="Times New Roman" w:cs="Times New Roman"/>
            <w:color w:val="FF0000"/>
            <w:sz w:val="22"/>
            <w:szCs w:val="22"/>
          </w:rPr>
          <w:t>https://www.pngwing.com/pt/free-png-sfcas</w:t>
        </w:r>
      </w:hyperlink>
    </w:p>
    <w:p w14:paraId="46E38889" w14:textId="77777777" w:rsidR="00F4450C" w:rsidRPr="00355398" w:rsidRDefault="00F4450C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07B855CD" w14:textId="77777777" w:rsidR="00C33B23" w:rsidRPr="0035539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4109ED8D" w14:textId="53ED2791" w:rsidR="00C33B23" w:rsidRPr="00355398" w:rsidRDefault="00E42F0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55398">
        <w:rPr>
          <w:rFonts w:ascii="Times New Roman" w:hAnsi="Times New Roman" w:cs="Times New Roman"/>
          <w:color w:val="FF0000"/>
        </w:rPr>
        <w:t xml:space="preserve">De acordo com o </w:t>
      </w:r>
      <w:r w:rsidR="00F4450C" w:rsidRPr="00355398">
        <w:rPr>
          <w:rFonts w:ascii="Times New Roman" w:hAnsi="Times New Roman" w:cs="Times New Roman"/>
          <w:color w:val="FF0000"/>
        </w:rPr>
        <w:t>diagrama</w:t>
      </w:r>
      <w:r w:rsidRPr="00355398">
        <w:rPr>
          <w:rFonts w:ascii="Times New Roman" w:hAnsi="Times New Roman" w:cs="Times New Roman"/>
          <w:color w:val="FF0000"/>
        </w:rPr>
        <w:t>, a planta em questão é uma:</w:t>
      </w:r>
    </w:p>
    <w:p w14:paraId="25EB9639" w14:textId="1D9D9280" w:rsidR="00E42F03" w:rsidRPr="00355398" w:rsidRDefault="00E42F0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55398">
        <w:rPr>
          <w:rFonts w:ascii="Times New Roman" w:hAnsi="Times New Roman" w:cs="Times New Roman"/>
          <w:color w:val="FF0000"/>
        </w:rPr>
        <w:t xml:space="preserve"> </w:t>
      </w:r>
    </w:p>
    <w:p w14:paraId="59EEC194" w14:textId="59224DCE" w:rsidR="00E42F03" w:rsidRPr="00355398" w:rsidRDefault="00E42F0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  <w:lang w:val="es-ES"/>
        </w:rPr>
      </w:pPr>
      <w:r w:rsidRPr="00355398">
        <w:rPr>
          <w:rFonts w:ascii="Times New Roman" w:hAnsi="Times New Roman" w:cs="Times New Roman"/>
          <w:color w:val="FF0000"/>
          <w:lang w:val="es-ES"/>
        </w:rPr>
        <w:t xml:space="preserve">a) </w:t>
      </w:r>
      <w:proofErr w:type="spellStart"/>
      <w:r w:rsidR="00C33B23" w:rsidRPr="00355398">
        <w:rPr>
          <w:rFonts w:ascii="Times New Roman" w:hAnsi="Times New Roman" w:cs="Times New Roman"/>
          <w:color w:val="FF0000"/>
          <w:lang w:val="es-ES"/>
        </w:rPr>
        <w:t>Monocotiledônea</w:t>
      </w:r>
      <w:proofErr w:type="spellEnd"/>
      <w:r w:rsidR="00C33B23" w:rsidRPr="00355398">
        <w:rPr>
          <w:rFonts w:ascii="Times New Roman" w:hAnsi="Times New Roman" w:cs="Times New Roman"/>
          <w:color w:val="FF0000"/>
          <w:lang w:val="es-ES"/>
        </w:rPr>
        <w:t xml:space="preserve"> </w:t>
      </w:r>
      <w:r w:rsidRPr="00355398">
        <w:rPr>
          <w:rFonts w:ascii="Times New Roman" w:hAnsi="Times New Roman" w:cs="Times New Roman"/>
          <w:color w:val="FF0000"/>
          <w:lang w:val="es-ES"/>
        </w:rPr>
        <w:t>monoica</w:t>
      </w:r>
    </w:p>
    <w:p w14:paraId="37851F6F" w14:textId="140FCE86" w:rsidR="00E42F03" w:rsidRPr="00355398" w:rsidRDefault="00E42F0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  <w:lang w:val="es-ES"/>
        </w:rPr>
      </w:pPr>
      <w:r w:rsidRPr="00355398">
        <w:rPr>
          <w:rFonts w:ascii="Times New Roman" w:hAnsi="Times New Roman" w:cs="Times New Roman"/>
          <w:color w:val="FF0000"/>
          <w:lang w:val="es-ES"/>
        </w:rPr>
        <w:t xml:space="preserve">b) </w:t>
      </w:r>
      <w:proofErr w:type="spellStart"/>
      <w:r w:rsidR="00C33B23" w:rsidRPr="00355398">
        <w:rPr>
          <w:rFonts w:ascii="Times New Roman" w:hAnsi="Times New Roman" w:cs="Times New Roman"/>
          <w:color w:val="FF0000"/>
          <w:lang w:val="es-ES"/>
        </w:rPr>
        <w:t>Monocotiledônea</w:t>
      </w:r>
      <w:proofErr w:type="spellEnd"/>
      <w:r w:rsidR="00C33B23" w:rsidRPr="00355398">
        <w:rPr>
          <w:rFonts w:ascii="Times New Roman" w:hAnsi="Times New Roman" w:cs="Times New Roman"/>
          <w:color w:val="FF0000"/>
          <w:lang w:val="es-ES"/>
        </w:rPr>
        <w:t xml:space="preserve"> </w:t>
      </w:r>
      <w:r w:rsidRPr="00355398">
        <w:rPr>
          <w:rFonts w:ascii="Times New Roman" w:hAnsi="Times New Roman" w:cs="Times New Roman"/>
          <w:color w:val="FF0000"/>
          <w:lang w:val="es-ES"/>
        </w:rPr>
        <w:t>dioica</w:t>
      </w:r>
    </w:p>
    <w:p w14:paraId="0913C8E8" w14:textId="3D72B9BB" w:rsidR="00E42F03" w:rsidRPr="00355398" w:rsidRDefault="00E42F0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  <w:lang w:val="es-419"/>
        </w:rPr>
      </w:pPr>
      <w:r w:rsidRPr="00355398">
        <w:rPr>
          <w:rFonts w:ascii="Times New Roman" w:hAnsi="Times New Roman" w:cs="Times New Roman"/>
          <w:color w:val="FF0000"/>
          <w:lang w:val="es-419"/>
        </w:rPr>
        <w:t xml:space="preserve">c) </w:t>
      </w:r>
      <w:proofErr w:type="spellStart"/>
      <w:r w:rsidR="00C33B23" w:rsidRPr="00355398">
        <w:rPr>
          <w:rFonts w:ascii="Times New Roman" w:hAnsi="Times New Roman" w:cs="Times New Roman"/>
          <w:color w:val="FF0000"/>
          <w:lang w:val="es-419"/>
        </w:rPr>
        <w:t>Dicotiledônea</w:t>
      </w:r>
      <w:proofErr w:type="spellEnd"/>
      <w:r w:rsidR="00C33B23" w:rsidRPr="00355398">
        <w:rPr>
          <w:rFonts w:ascii="Times New Roman" w:hAnsi="Times New Roman" w:cs="Times New Roman"/>
          <w:color w:val="FF0000"/>
          <w:lang w:val="es-419"/>
        </w:rPr>
        <w:t xml:space="preserve"> </w:t>
      </w:r>
      <w:r w:rsidRPr="00355398">
        <w:rPr>
          <w:rFonts w:ascii="Times New Roman" w:hAnsi="Times New Roman" w:cs="Times New Roman"/>
          <w:color w:val="FF0000"/>
          <w:lang w:val="es-419"/>
        </w:rPr>
        <w:t>monoica</w:t>
      </w:r>
    </w:p>
    <w:p w14:paraId="570F2F1E" w14:textId="754C069C" w:rsidR="00435F0C" w:rsidRPr="00355398" w:rsidRDefault="00E42F0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  <w:lang w:val="es-419"/>
        </w:rPr>
      </w:pPr>
      <w:r w:rsidRPr="00355398">
        <w:rPr>
          <w:rFonts w:ascii="Times New Roman" w:hAnsi="Times New Roman" w:cs="Times New Roman"/>
          <w:color w:val="FF0000"/>
          <w:lang w:val="es-419"/>
        </w:rPr>
        <w:t xml:space="preserve">d) </w:t>
      </w:r>
      <w:proofErr w:type="spellStart"/>
      <w:r w:rsidR="00C33B23" w:rsidRPr="00355398">
        <w:rPr>
          <w:rFonts w:ascii="Times New Roman" w:hAnsi="Times New Roman" w:cs="Times New Roman"/>
          <w:b/>
          <w:bCs/>
          <w:color w:val="FF0000"/>
          <w:lang w:val="es-419"/>
        </w:rPr>
        <w:t>Dicotiledônea</w:t>
      </w:r>
      <w:proofErr w:type="spellEnd"/>
      <w:r w:rsidR="00C33B23" w:rsidRPr="00355398">
        <w:rPr>
          <w:rFonts w:ascii="Times New Roman" w:hAnsi="Times New Roman" w:cs="Times New Roman"/>
          <w:b/>
          <w:bCs/>
          <w:color w:val="FF0000"/>
          <w:lang w:val="es-419"/>
        </w:rPr>
        <w:t xml:space="preserve"> </w:t>
      </w:r>
      <w:r w:rsidRPr="00355398">
        <w:rPr>
          <w:rFonts w:ascii="Times New Roman" w:hAnsi="Times New Roman" w:cs="Times New Roman"/>
          <w:b/>
          <w:bCs/>
          <w:color w:val="FF0000"/>
          <w:lang w:val="es-419"/>
        </w:rPr>
        <w:t>dioica</w:t>
      </w:r>
    </w:p>
    <w:p w14:paraId="22B8AFD2" w14:textId="77777777" w:rsidR="00C33B23" w:rsidRPr="00B651E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lang w:val="es-419"/>
        </w:rPr>
      </w:pPr>
    </w:p>
    <w:p w14:paraId="371C87BF" w14:textId="77777777" w:rsidR="00C33B23" w:rsidRPr="0035539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F0"/>
          <w:lang w:val="es-419"/>
        </w:rPr>
      </w:pPr>
    </w:p>
    <w:p w14:paraId="254781C8" w14:textId="4AA20B66" w:rsidR="00F208B2" w:rsidRPr="00355398" w:rsidRDefault="00F208B2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F0"/>
        </w:rPr>
      </w:pPr>
      <w:r w:rsidRPr="00355398">
        <w:rPr>
          <w:rFonts w:ascii="Times New Roman" w:hAnsi="Times New Roman" w:cs="Times New Roman"/>
          <w:color w:val="00B0F0"/>
        </w:rPr>
        <w:t xml:space="preserve">48. É característica típica das plantas terrestres vasculares e presença de folhas, que constituem expansões laminares verdes, especializadas na função fotossintética. No entanto, em ambientes áridos, encontram-se muitas vezes plantas sem evidência de folhas e com espinhos, como as cactáceas. Esta característica tem relação com o habitat porque permite: </w:t>
      </w:r>
    </w:p>
    <w:p w14:paraId="459C3573" w14:textId="77777777" w:rsidR="00C33B23" w:rsidRPr="0035539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F0"/>
        </w:rPr>
      </w:pPr>
    </w:p>
    <w:p w14:paraId="434AA41B" w14:textId="00A67A0C" w:rsidR="00435F0C" w:rsidRPr="00355398" w:rsidRDefault="00435F0C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F0"/>
        </w:rPr>
      </w:pPr>
      <w:r w:rsidRPr="00355398">
        <w:rPr>
          <w:rFonts w:ascii="Times New Roman" w:hAnsi="Times New Roman" w:cs="Times New Roman"/>
          <w:color w:val="00B0F0"/>
        </w:rPr>
        <w:t>a</w:t>
      </w:r>
      <w:r w:rsidR="00F208B2" w:rsidRPr="00355398">
        <w:rPr>
          <w:rFonts w:ascii="Times New Roman" w:hAnsi="Times New Roman" w:cs="Times New Roman"/>
          <w:color w:val="00B0F0"/>
        </w:rPr>
        <w:t xml:space="preserve">) </w:t>
      </w:r>
      <w:r w:rsidR="00C33B23" w:rsidRPr="00355398">
        <w:rPr>
          <w:rFonts w:ascii="Times New Roman" w:hAnsi="Times New Roman" w:cs="Times New Roman"/>
          <w:color w:val="00B0F0"/>
        </w:rPr>
        <w:t xml:space="preserve">Um </w:t>
      </w:r>
      <w:r w:rsidR="00F208B2" w:rsidRPr="00355398">
        <w:rPr>
          <w:rFonts w:ascii="Times New Roman" w:hAnsi="Times New Roman" w:cs="Times New Roman"/>
          <w:color w:val="00B0F0"/>
        </w:rPr>
        <w:t>aumento da taxa de fotossíntese e de matéria orgânica formada</w:t>
      </w:r>
    </w:p>
    <w:p w14:paraId="21868078" w14:textId="0DA4DD14" w:rsidR="00435F0C" w:rsidRPr="00355398" w:rsidRDefault="00435F0C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F0"/>
        </w:rPr>
      </w:pPr>
      <w:r w:rsidRPr="00355398">
        <w:rPr>
          <w:rFonts w:ascii="Times New Roman" w:hAnsi="Times New Roman" w:cs="Times New Roman"/>
          <w:color w:val="00B0F0"/>
        </w:rPr>
        <w:t>b</w:t>
      </w:r>
      <w:r w:rsidR="00F208B2" w:rsidRPr="00355398">
        <w:rPr>
          <w:rFonts w:ascii="Times New Roman" w:hAnsi="Times New Roman" w:cs="Times New Roman"/>
          <w:color w:val="00B0F0"/>
        </w:rPr>
        <w:t xml:space="preserve">) </w:t>
      </w:r>
      <w:r w:rsidR="00C33B23" w:rsidRPr="00355398">
        <w:rPr>
          <w:rFonts w:ascii="Times New Roman" w:hAnsi="Times New Roman" w:cs="Times New Roman"/>
          <w:color w:val="00B0F0"/>
        </w:rPr>
        <w:t xml:space="preserve">Um </w:t>
      </w:r>
      <w:r w:rsidR="00F208B2" w:rsidRPr="00355398">
        <w:rPr>
          <w:rFonts w:ascii="Times New Roman" w:hAnsi="Times New Roman" w:cs="Times New Roman"/>
          <w:color w:val="00B0F0"/>
        </w:rPr>
        <w:t>aumento das velocidades de fotossíntese e transpiração</w:t>
      </w:r>
    </w:p>
    <w:p w14:paraId="3FFB3B35" w14:textId="15146300" w:rsidR="00435F0C" w:rsidRPr="00355398" w:rsidRDefault="00435F0C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b/>
          <w:bCs/>
          <w:color w:val="00B0F0"/>
        </w:rPr>
      </w:pPr>
      <w:r w:rsidRPr="00355398">
        <w:rPr>
          <w:rFonts w:ascii="Times New Roman" w:hAnsi="Times New Roman" w:cs="Times New Roman"/>
          <w:color w:val="00B0F0"/>
        </w:rPr>
        <w:t>c</w:t>
      </w:r>
      <w:r w:rsidR="00F208B2" w:rsidRPr="00355398">
        <w:rPr>
          <w:rFonts w:ascii="Times New Roman" w:hAnsi="Times New Roman" w:cs="Times New Roman"/>
          <w:color w:val="00B0F0"/>
        </w:rPr>
        <w:t xml:space="preserve">) </w:t>
      </w:r>
      <w:r w:rsidR="00C33B23" w:rsidRPr="00355398">
        <w:rPr>
          <w:rFonts w:ascii="Times New Roman" w:hAnsi="Times New Roman" w:cs="Times New Roman"/>
          <w:b/>
          <w:bCs/>
          <w:color w:val="00B0F0"/>
        </w:rPr>
        <w:t xml:space="preserve">Uma </w:t>
      </w:r>
      <w:r w:rsidR="00F208B2" w:rsidRPr="00355398">
        <w:rPr>
          <w:rFonts w:ascii="Times New Roman" w:hAnsi="Times New Roman" w:cs="Times New Roman"/>
          <w:b/>
          <w:bCs/>
          <w:color w:val="00B0F0"/>
        </w:rPr>
        <w:t>adaptação especial voltada à diminuição na perda d’água</w:t>
      </w:r>
    </w:p>
    <w:p w14:paraId="241B4243" w14:textId="4A26BF58" w:rsidR="00E42F03" w:rsidRPr="00355398" w:rsidRDefault="00435F0C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F0"/>
        </w:rPr>
      </w:pPr>
      <w:r w:rsidRPr="00355398">
        <w:rPr>
          <w:rFonts w:ascii="Times New Roman" w:hAnsi="Times New Roman" w:cs="Times New Roman"/>
          <w:color w:val="00B0F0"/>
        </w:rPr>
        <w:t>d</w:t>
      </w:r>
      <w:r w:rsidR="00F208B2" w:rsidRPr="00355398">
        <w:rPr>
          <w:rFonts w:ascii="Times New Roman" w:hAnsi="Times New Roman" w:cs="Times New Roman"/>
          <w:color w:val="00B0F0"/>
        </w:rPr>
        <w:t xml:space="preserve">) </w:t>
      </w:r>
      <w:r w:rsidR="00C33B23" w:rsidRPr="00355398">
        <w:rPr>
          <w:rFonts w:ascii="Times New Roman" w:hAnsi="Times New Roman" w:cs="Times New Roman"/>
          <w:color w:val="00B0F0"/>
        </w:rPr>
        <w:t xml:space="preserve">Um </w:t>
      </w:r>
      <w:r w:rsidR="00F208B2" w:rsidRPr="00355398">
        <w:rPr>
          <w:rFonts w:ascii="Times New Roman" w:hAnsi="Times New Roman" w:cs="Times New Roman"/>
          <w:color w:val="00B0F0"/>
        </w:rPr>
        <w:t>aumento da temperatura interna da planta e da produção de carboidratos</w:t>
      </w:r>
    </w:p>
    <w:p w14:paraId="6C921482" w14:textId="77777777" w:rsidR="00C33B23" w:rsidRPr="00B651E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4B0957A3" w14:textId="77777777" w:rsidR="00C33B23" w:rsidRPr="00B651E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15A78406" w14:textId="77777777" w:rsidR="00C33B23" w:rsidRPr="00355398" w:rsidRDefault="00386CE4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B651E8">
        <w:rPr>
          <w:rFonts w:ascii="Times New Roman" w:hAnsi="Times New Roman" w:cs="Times New Roman"/>
        </w:rPr>
        <w:t xml:space="preserve">49. </w:t>
      </w:r>
      <w:r w:rsidRPr="00355398">
        <w:rPr>
          <w:rFonts w:ascii="Times New Roman" w:hAnsi="Times New Roman" w:cs="Times New Roman"/>
          <w:color w:val="FF0000"/>
        </w:rPr>
        <w:t>Até cerca de 405 milhões de anos atrás, parece que a vida esteve limitada à água. A existência terrestre trouxe consigo sérios problemas como, por exemplo, o risco de dessecamento. Características que permitissem aos vegetais a redução de perda d’água em suas partes aéreas foram selecionadas positivamente pelo ambiente por facilitar a adaptação. A economia de água é permitida pelo seguinte tecido vegetal:</w:t>
      </w:r>
    </w:p>
    <w:p w14:paraId="0CFBF7CE" w14:textId="1D4E51A1" w:rsidR="00386CE4" w:rsidRPr="00355398" w:rsidRDefault="00386CE4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</w:p>
    <w:p w14:paraId="395E442C" w14:textId="24ACAB41" w:rsidR="003D40F7" w:rsidRPr="00355398" w:rsidRDefault="00386CE4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55398">
        <w:rPr>
          <w:rFonts w:ascii="Times New Roman" w:hAnsi="Times New Roman" w:cs="Times New Roman"/>
          <w:color w:val="FF0000"/>
        </w:rPr>
        <w:t xml:space="preserve">a) </w:t>
      </w:r>
      <w:r w:rsidR="00C33B23" w:rsidRPr="00355398">
        <w:rPr>
          <w:rFonts w:ascii="Times New Roman" w:hAnsi="Times New Roman" w:cs="Times New Roman"/>
          <w:b/>
          <w:bCs/>
          <w:color w:val="FF0000"/>
        </w:rPr>
        <w:t>Súber</w:t>
      </w:r>
    </w:p>
    <w:p w14:paraId="706A1782" w14:textId="0F329064" w:rsidR="003D40F7" w:rsidRPr="00355398" w:rsidRDefault="00386CE4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55398">
        <w:rPr>
          <w:rFonts w:ascii="Times New Roman" w:hAnsi="Times New Roman" w:cs="Times New Roman"/>
          <w:color w:val="FF0000"/>
        </w:rPr>
        <w:t xml:space="preserve">b) </w:t>
      </w:r>
      <w:r w:rsidR="00C33B23" w:rsidRPr="00355398">
        <w:rPr>
          <w:rFonts w:ascii="Times New Roman" w:hAnsi="Times New Roman" w:cs="Times New Roman"/>
          <w:color w:val="FF0000"/>
        </w:rPr>
        <w:t>Floema</w:t>
      </w:r>
    </w:p>
    <w:p w14:paraId="3114DA07" w14:textId="21DA1383" w:rsidR="003D40F7" w:rsidRPr="00355398" w:rsidRDefault="00386CE4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55398">
        <w:rPr>
          <w:rFonts w:ascii="Times New Roman" w:hAnsi="Times New Roman" w:cs="Times New Roman"/>
          <w:color w:val="FF0000"/>
        </w:rPr>
        <w:t xml:space="preserve">c) </w:t>
      </w:r>
      <w:r w:rsidR="00C33B23" w:rsidRPr="00355398">
        <w:rPr>
          <w:rFonts w:ascii="Times New Roman" w:hAnsi="Times New Roman" w:cs="Times New Roman"/>
          <w:color w:val="FF0000"/>
        </w:rPr>
        <w:t>Colênquima</w:t>
      </w:r>
    </w:p>
    <w:p w14:paraId="07FD0581" w14:textId="462B517F" w:rsidR="00B57D2D" w:rsidRPr="00355398" w:rsidRDefault="00386CE4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FF0000"/>
        </w:rPr>
      </w:pPr>
      <w:r w:rsidRPr="00355398">
        <w:rPr>
          <w:rFonts w:ascii="Times New Roman" w:hAnsi="Times New Roman" w:cs="Times New Roman"/>
          <w:color w:val="FF0000"/>
        </w:rPr>
        <w:t xml:space="preserve">d) </w:t>
      </w:r>
      <w:r w:rsidR="00C33B23" w:rsidRPr="00355398">
        <w:rPr>
          <w:rFonts w:ascii="Times New Roman" w:hAnsi="Times New Roman" w:cs="Times New Roman"/>
          <w:color w:val="FF0000"/>
        </w:rPr>
        <w:t xml:space="preserve">Parênquima </w:t>
      </w:r>
      <w:r w:rsidRPr="00355398">
        <w:rPr>
          <w:rFonts w:ascii="Times New Roman" w:hAnsi="Times New Roman" w:cs="Times New Roman"/>
          <w:color w:val="FF0000"/>
        </w:rPr>
        <w:t>de assimilação</w:t>
      </w:r>
    </w:p>
    <w:p w14:paraId="10C8D9DE" w14:textId="4073E3C7" w:rsidR="009E0695" w:rsidRPr="00B651E8" w:rsidRDefault="009E0695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38F621C9" w14:textId="77777777" w:rsidR="00C33B23" w:rsidRPr="00B651E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045ACF60" w14:textId="6286D580" w:rsidR="009E0695" w:rsidRPr="00B651E8" w:rsidRDefault="009358C6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50"/>
        </w:rPr>
      </w:pPr>
      <w:r w:rsidRPr="00B651E8">
        <w:rPr>
          <w:rFonts w:ascii="Times New Roman" w:hAnsi="Times New Roman" w:cs="Times New Roman"/>
          <w:color w:val="00B050"/>
        </w:rPr>
        <w:t xml:space="preserve">50. Se as plantas angiospermas evoluíram a partir de gimnospermas ancestrais apenas no início do período Cretáceo, há aproximadamente 144 milhões de anos, então os dinossauros dos períodos Triássico e Jurássico não poderiam ter apresentado hábito alimentar: </w:t>
      </w:r>
    </w:p>
    <w:p w14:paraId="69B98AE8" w14:textId="77777777" w:rsidR="00C33B23" w:rsidRPr="00B651E8" w:rsidRDefault="00C33B23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50"/>
        </w:rPr>
      </w:pPr>
    </w:p>
    <w:p w14:paraId="2AD2526B" w14:textId="31788FF4" w:rsidR="009E0695" w:rsidRPr="00B651E8" w:rsidRDefault="009358C6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50"/>
        </w:rPr>
      </w:pPr>
      <w:r w:rsidRPr="00B651E8">
        <w:rPr>
          <w:rFonts w:ascii="Times New Roman" w:hAnsi="Times New Roman" w:cs="Times New Roman"/>
          <w:color w:val="00B050"/>
        </w:rPr>
        <w:t xml:space="preserve">a) </w:t>
      </w:r>
      <w:r w:rsidR="00C33B23" w:rsidRPr="00B651E8">
        <w:rPr>
          <w:rFonts w:ascii="Times New Roman" w:hAnsi="Times New Roman" w:cs="Times New Roman"/>
          <w:b/>
          <w:bCs/>
          <w:color w:val="00B050"/>
        </w:rPr>
        <w:t>Frugívoro</w:t>
      </w:r>
    </w:p>
    <w:p w14:paraId="61B0A3B8" w14:textId="793749EC" w:rsidR="009E0695" w:rsidRPr="00B651E8" w:rsidRDefault="009358C6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50"/>
        </w:rPr>
      </w:pPr>
      <w:r w:rsidRPr="00B651E8">
        <w:rPr>
          <w:rFonts w:ascii="Times New Roman" w:hAnsi="Times New Roman" w:cs="Times New Roman"/>
          <w:color w:val="00B050"/>
        </w:rPr>
        <w:t xml:space="preserve">b) </w:t>
      </w:r>
      <w:r w:rsidR="00C33B23" w:rsidRPr="00B651E8">
        <w:rPr>
          <w:rFonts w:ascii="Times New Roman" w:hAnsi="Times New Roman" w:cs="Times New Roman"/>
          <w:color w:val="00B050"/>
        </w:rPr>
        <w:t>Carnívoro</w:t>
      </w:r>
    </w:p>
    <w:p w14:paraId="5085A34F" w14:textId="591BCB1C" w:rsidR="009E0695" w:rsidRPr="00B651E8" w:rsidRDefault="009358C6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50"/>
        </w:rPr>
      </w:pPr>
      <w:r w:rsidRPr="00B651E8">
        <w:rPr>
          <w:rFonts w:ascii="Times New Roman" w:hAnsi="Times New Roman" w:cs="Times New Roman"/>
          <w:color w:val="00B050"/>
        </w:rPr>
        <w:t xml:space="preserve">c) </w:t>
      </w:r>
      <w:r w:rsidR="00C33B23" w:rsidRPr="00B651E8">
        <w:rPr>
          <w:rFonts w:ascii="Times New Roman" w:hAnsi="Times New Roman" w:cs="Times New Roman"/>
          <w:color w:val="00B050"/>
        </w:rPr>
        <w:t>Coprófago</w:t>
      </w:r>
    </w:p>
    <w:p w14:paraId="31D6E2E5" w14:textId="1A4BCC10" w:rsidR="00B57D2D" w:rsidRPr="00B651E8" w:rsidRDefault="009358C6" w:rsidP="00CD4684">
      <w:pPr>
        <w:tabs>
          <w:tab w:val="left" w:pos="426"/>
        </w:tabs>
        <w:spacing w:line="360" w:lineRule="auto"/>
        <w:jc w:val="both"/>
        <w:rPr>
          <w:rFonts w:ascii="Times New Roman" w:hAnsi="Times New Roman" w:cs="Times New Roman"/>
          <w:color w:val="00B050"/>
        </w:rPr>
      </w:pPr>
      <w:r w:rsidRPr="00B651E8">
        <w:rPr>
          <w:rFonts w:ascii="Times New Roman" w:hAnsi="Times New Roman" w:cs="Times New Roman"/>
          <w:color w:val="00B050"/>
        </w:rPr>
        <w:t xml:space="preserve">d) </w:t>
      </w:r>
      <w:r w:rsidR="00C33B23" w:rsidRPr="00B651E8">
        <w:rPr>
          <w:rFonts w:ascii="Times New Roman" w:hAnsi="Times New Roman" w:cs="Times New Roman"/>
          <w:color w:val="00B050"/>
        </w:rPr>
        <w:t>Onívoro</w:t>
      </w:r>
    </w:p>
    <w:p w14:paraId="5D699501" w14:textId="77777777" w:rsidR="00EB1AF1" w:rsidRPr="00B651E8" w:rsidRDefault="00EB1AF1" w:rsidP="00CD4684">
      <w:pPr>
        <w:pStyle w:val="Ttulo"/>
        <w:tabs>
          <w:tab w:val="left" w:pos="1692"/>
          <w:tab w:val="left" w:pos="4092"/>
          <w:tab w:val="left" w:pos="4204"/>
        </w:tabs>
        <w:spacing w:line="360" w:lineRule="auto"/>
        <w:ind w:left="1440" w:right="-8"/>
        <w:jc w:val="both"/>
        <w:rPr>
          <w:b w:val="0"/>
          <w:szCs w:val="24"/>
        </w:rPr>
      </w:pPr>
    </w:p>
    <w:sectPr w:rsidR="00EB1AF1" w:rsidRPr="00B651E8" w:rsidSect="00FB177F">
      <w:headerReference w:type="even" r:id="rId29"/>
      <w:type w:val="continuous"/>
      <w:pgSz w:w="11906" w:h="16838"/>
      <w:pgMar w:top="1701" w:right="1134" w:bottom="1134" w:left="1701" w:header="125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C396BB" w14:textId="77777777" w:rsidR="005B0794" w:rsidRDefault="005B0794" w:rsidP="00145317">
      <w:pPr>
        <w:pStyle w:val="Ttulo"/>
      </w:pPr>
      <w:r>
        <w:separator/>
      </w:r>
    </w:p>
  </w:endnote>
  <w:endnote w:type="continuationSeparator" w:id="0">
    <w:p w14:paraId="0F314567" w14:textId="77777777" w:rsidR="005B0794" w:rsidRDefault="005B0794" w:rsidP="00145317">
      <w:pPr>
        <w:pStyle w:val="Ttul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1391ED" w14:textId="77777777" w:rsidR="005B0794" w:rsidRDefault="005B0794" w:rsidP="00145317">
      <w:pPr>
        <w:pStyle w:val="Ttulo"/>
      </w:pPr>
      <w:r>
        <w:separator/>
      </w:r>
    </w:p>
  </w:footnote>
  <w:footnote w:type="continuationSeparator" w:id="0">
    <w:p w14:paraId="723645B0" w14:textId="77777777" w:rsidR="005B0794" w:rsidRDefault="005B0794" w:rsidP="00145317">
      <w:pPr>
        <w:pStyle w:val="Ttul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841BD6" w14:textId="77777777" w:rsidR="00795D31" w:rsidRDefault="00795D31" w:rsidP="00AC24F1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F2CDDF3" w14:textId="77777777" w:rsidR="00795D31" w:rsidRDefault="00795D31" w:rsidP="00795D31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B3BE6"/>
    <w:multiLevelType w:val="hybridMultilevel"/>
    <w:tmpl w:val="9496E42E"/>
    <w:lvl w:ilvl="0" w:tplc="645EDD04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8B7551"/>
    <w:multiLevelType w:val="hybridMultilevel"/>
    <w:tmpl w:val="FD50B284"/>
    <w:lvl w:ilvl="0" w:tplc="04160017">
      <w:start w:val="1"/>
      <w:numFmt w:val="lowerLetter"/>
      <w:lvlText w:val="%1)"/>
      <w:lvlJc w:val="left"/>
      <w:pPr>
        <w:ind w:left="1146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2" w15:restartNumberingAfterBreak="0">
    <w:nsid w:val="0C885FB5"/>
    <w:multiLevelType w:val="hybridMultilevel"/>
    <w:tmpl w:val="C01A4502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 w15:restartNumberingAfterBreak="0">
    <w:nsid w:val="0F11405B"/>
    <w:multiLevelType w:val="hybridMultilevel"/>
    <w:tmpl w:val="9ED285F6"/>
    <w:lvl w:ilvl="0" w:tplc="D5445078">
      <w:start w:val="1"/>
      <w:numFmt w:val="lowerLetter"/>
      <w:lvlText w:val="%1)"/>
      <w:lvlJc w:val="left"/>
      <w:pPr>
        <w:tabs>
          <w:tab w:val="num" w:pos="357"/>
        </w:tabs>
        <w:ind w:left="357" w:hanging="357"/>
      </w:pPr>
      <w:rPr>
        <w:rFonts w:ascii="Times New Roman" w:hAnsi="Times New Roman" w:cs="Times New Roman" w:hint="default"/>
        <w:b w:val="0"/>
        <w:i w:val="0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0FDA5019"/>
    <w:multiLevelType w:val="hybridMultilevel"/>
    <w:tmpl w:val="152A6DA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D86DDE"/>
    <w:multiLevelType w:val="hybridMultilevel"/>
    <w:tmpl w:val="5D6C7320"/>
    <w:lvl w:ilvl="0" w:tplc="1C92537A">
      <w:start w:val="1"/>
      <w:numFmt w:val="lowerLetter"/>
      <w:lvlText w:val="%1)"/>
      <w:lvlJc w:val="left"/>
      <w:pPr>
        <w:ind w:left="1146" w:hanging="360"/>
      </w:pPr>
      <w:rPr>
        <w:rFonts w:cs="Times New Roman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6" w15:restartNumberingAfterBreak="0">
    <w:nsid w:val="1D8C2DE5"/>
    <w:multiLevelType w:val="hybridMultilevel"/>
    <w:tmpl w:val="AA14492A"/>
    <w:lvl w:ilvl="0" w:tplc="3BF6A7C0">
      <w:start w:val="1"/>
      <w:numFmt w:val="lowerLetter"/>
      <w:lvlText w:val="%1)"/>
      <w:lvlJc w:val="left"/>
      <w:pPr>
        <w:ind w:left="720" w:hanging="360"/>
      </w:pPr>
      <w:rPr>
        <w:rFonts w:hint="default"/>
        <w:color w:val="000000"/>
        <w:sz w:val="24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A23E7B"/>
    <w:multiLevelType w:val="hybridMultilevel"/>
    <w:tmpl w:val="ABA2F8BA"/>
    <w:lvl w:ilvl="0" w:tplc="04160017">
      <w:start w:val="1"/>
      <w:numFmt w:val="lowerLetter"/>
      <w:lvlText w:val="%1)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269C72B3"/>
    <w:multiLevelType w:val="hybridMultilevel"/>
    <w:tmpl w:val="2F8C94FC"/>
    <w:lvl w:ilvl="0" w:tplc="04160017">
      <w:start w:val="1"/>
      <w:numFmt w:val="lowerLetter"/>
      <w:lvlText w:val="%1)"/>
      <w:lvlJc w:val="left"/>
      <w:pPr>
        <w:ind w:left="1080" w:hanging="360"/>
      </w:pPr>
      <w:rPr>
        <w:rFonts w:cs="Times New Roman"/>
      </w:rPr>
    </w:lvl>
    <w:lvl w:ilvl="1" w:tplc="0416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9" w15:restartNumberingAfterBreak="0">
    <w:nsid w:val="28D9370C"/>
    <w:multiLevelType w:val="hybridMultilevel"/>
    <w:tmpl w:val="D0B65CEC"/>
    <w:lvl w:ilvl="0" w:tplc="39E204B0">
      <w:start w:val="1"/>
      <w:numFmt w:val="lowerLetter"/>
      <w:lvlText w:val="%1)"/>
      <w:lvlJc w:val="left"/>
      <w:pPr>
        <w:ind w:left="1004" w:hanging="360"/>
      </w:pPr>
      <w:rPr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9AE2CC7"/>
    <w:multiLevelType w:val="hybridMultilevel"/>
    <w:tmpl w:val="A23EB47A"/>
    <w:lvl w:ilvl="0" w:tplc="5B4846A4">
      <w:start w:val="1"/>
      <w:numFmt w:val="lowerLetter"/>
      <w:lvlText w:val="%1)"/>
      <w:lvlJc w:val="left"/>
      <w:pPr>
        <w:ind w:left="1146" w:hanging="360"/>
      </w:pPr>
      <w:rPr>
        <w:rFonts w:ascii="Times New Roman" w:eastAsia="Calibri" w:hAnsi="Times New Roman"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11" w15:restartNumberingAfterBreak="0">
    <w:nsid w:val="2C783971"/>
    <w:multiLevelType w:val="hybridMultilevel"/>
    <w:tmpl w:val="FB687A6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620257"/>
    <w:multiLevelType w:val="hybridMultilevel"/>
    <w:tmpl w:val="BD0C2D8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DA032E"/>
    <w:multiLevelType w:val="hybridMultilevel"/>
    <w:tmpl w:val="EC30A210"/>
    <w:lvl w:ilvl="0" w:tplc="A692BD56">
      <w:start w:val="1"/>
      <w:numFmt w:val="lowerLetter"/>
      <w:lvlText w:val="%1)"/>
      <w:lvlJc w:val="left"/>
      <w:pPr>
        <w:ind w:left="720" w:hanging="360"/>
      </w:pPr>
      <w:rPr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BE0324"/>
    <w:multiLevelType w:val="hybridMultilevel"/>
    <w:tmpl w:val="0A96836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C45C34"/>
    <w:multiLevelType w:val="hybridMultilevel"/>
    <w:tmpl w:val="11E007B4"/>
    <w:lvl w:ilvl="0" w:tplc="04160017">
      <w:start w:val="1"/>
      <w:numFmt w:val="lowerLetter"/>
      <w:lvlText w:val="%1)"/>
      <w:lvlJc w:val="left"/>
      <w:pPr>
        <w:ind w:left="1146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16" w15:restartNumberingAfterBreak="0">
    <w:nsid w:val="35BF2E09"/>
    <w:multiLevelType w:val="hybridMultilevel"/>
    <w:tmpl w:val="B3347E62"/>
    <w:lvl w:ilvl="0" w:tplc="04160017">
      <w:start w:val="1"/>
      <w:numFmt w:val="lowerLetter"/>
      <w:lvlText w:val="%1)"/>
      <w:lvlJc w:val="left"/>
      <w:pPr>
        <w:ind w:left="1146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17" w15:restartNumberingAfterBreak="0">
    <w:nsid w:val="37754866"/>
    <w:multiLevelType w:val="hybridMultilevel"/>
    <w:tmpl w:val="7EB0CAF2"/>
    <w:lvl w:ilvl="0" w:tplc="04160017">
      <w:start w:val="1"/>
      <w:numFmt w:val="lowerLetter"/>
      <w:lvlText w:val="%1)"/>
      <w:lvlJc w:val="left"/>
      <w:pPr>
        <w:ind w:left="1146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18" w15:restartNumberingAfterBreak="0">
    <w:nsid w:val="39C4440B"/>
    <w:multiLevelType w:val="hybridMultilevel"/>
    <w:tmpl w:val="E4DED516"/>
    <w:lvl w:ilvl="0" w:tplc="58705572">
      <w:start w:val="1"/>
      <w:numFmt w:val="upperRoman"/>
      <w:lvlText w:val="%1."/>
      <w:lvlJc w:val="right"/>
      <w:pPr>
        <w:ind w:left="720" w:hanging="360"/>
      </w:pPr>
      <w:rPr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400368"/>
    <w:multiLevelType w:val="hybridMultilevel"/>
    <w:tmpl w:val="B43E5014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616724C"/>
    <w:multiLevelType w:val="hybridMultilevel"/>
    <w:tmpl w:val="3A2E71DC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4D2D7FDF"/>
    <w:multiLevelType w:val="hybridMultilevel"/>
    <w:tmpl w:val="5604731A"/>
    <w:lvl w:ilvl="0" w:tplc="24704DBE">
      <w:start w:val="1"/>
      <w:numFmt w:val="lowerLetter"/>
      <w:lvlText w:val="%1)"/>
      <w:lvlJc w:val="left"/>
      <w:pPr>
        <w:ind w:left="720" w:hanging="360"/>
      </w:pPr>
      <w:rPr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D939FB"/>
    <w:multiLevelType w:val="hybridMultilevel"/>
    <w:tmpl w:val="0E649104"/>
    <w:lvl w:ilvl="0" w:tplc="04160017">
      <w:start w:val="1"/>
      <w:numFmt w:val="lowerLetter"/>
      <w:lvlText w:val="%1)"/>
      <w:lvlJc w:val="left"/>
      <w:pPr>
        <w:ind w:left="1146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23" w15:restartNumberingAfterBreak="0">
    <w:nsid w:val="57982EB5"/>
    <w:multiLevelType w:val="hybridMultilevel"/>
    <w:tmpl w:val="0B4CE3C2"/>
    <w:lvl w:ilvl="0" w:tplc="04160017">
      <w:start w:val="1"/>
      <w:numFmt w:val="lowerLetter"/>
      <w:lvlText w:val="%1)"/>
      <w:lvlJc w:val="left"/>
      <w:pPr>
        <w:ind w:left="1146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24" w15:restartNumberingAfterBreak="0">
    <w:nsid w:val="594B5B42"/>
    <w:multiLevelType w:val="hybridMultilevel"/>
    <w:tmpl w:val="84A66FFA"/>
    <w:lvl w:ilvl="0" w:tplc="04160017">
      <w:start w:val="1"/>
      <w:numFmt w:val="lowerLetter"/>
      <w:lvlText w:val="%1)"/>
      <w:lvlJc w:val="left"/>
      <w:pPr>
        <w:ind w:left="1146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25" w15:restartNumberingAfterBreak="0">
    <w:nsid w:val="59904027"/>
    <w:multiLevelType w:val="hybridMultilevel"/>
    <w:tmpl w:val="4BF2D982"/>
    <w:lvl w:ilvl="0" w:tplc="EB70C16C">
      <w:start w:val="1"/>
      <w:numFmt w:val="lowerLetter"/>
      <w:lvlText w:val="%1)"/>
      <w:lvlJc w:val="left"/>
      <w:pPr>
        <w:ind w:left="720" w:hanging="360"/>
      </w:pPr>
      <w:rPr>
        <w:color w:val="auto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185F87"/>
    <w:multiLevelType w:val="hybridMultilevel"/>
    <w:tmpl w:val="EBEEBBB4"/>
    <w:lvl w:ilvl="0" w:tplc="04160017">
      <w:start w:val="1"/>
      <w:numFmt w:val="lowerLetter"/>
      <w:lvlText w:val="%1)"/>
      <w:lvlJc w:val="left"/>
      <w:pPr>
        <w:ind w:left="1146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27" w15:restartNumberingAfterBreak="0">
    <w:nsid w:val="5C7C4F99"/>
    <w:multiLevelType w:val="hybridMultilevel"/>
    <w:tmpl w:val="E0C6A8F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8713DD"/>
    <w:multiLevelType w:val="hybridMultilevel"/>
    <w:tmpl w:val="0B787AC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FE17FE"/>
    <w:multiLevelType w:val="hybridMultilevel"/>
    <w:tmpl w:val="37FE5BD2"/>
    <w:lvl w:ilvl="0" w:tplc="04160017">
      <w:start w:val="1"/>
      <w:numFmt w:val="lowerLetter"/>
      <w:lvlText w:val="%1)"/>
      <w:lvlJc w:val="left"/>
      <w:pPr>
        <w:ind w:left="1146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30" w15:restartNumberingAfterBreak="0">
    <w:nsid w:val="694E1DA4"/>
    <w:multiLevelType w:val="hybridMultilevel"/>
    <w:tmpl w:val="B2F29BA4"/>
    <w:lvl w:ilvl="0" w:tplc="04160017">
      <w:start w:val="1"/>
      <w:numFmt w:val="lowerLetter"/>
      <w:lvlText w:val="%1)"/>
      <w:lvlJc w:val="left"/>
      <w:pPr>
        <w:ind w:left="216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432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648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  <w:rPr>
        <w:rFonts w:cs="Times New Roman"/>
      </w:rPr>
    </w:lvl>
  </w:abstractNum>
  <w:abstractNum w:abstractNumId="31" w15:restartNumberingAfterBreak="0">
    <w:nsid w:val="69F65C43"/>
    <w:multiLevelType w:val="hybridMultilevel"/>
    <w:tmpl w:val="7B8AC41A"/>
    <w:lvl w:ilvl="0" w:tplc="681088B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624E0D"/>
    <w:multiLevelType w:val="hybridMultilevel"/>
    <w:tmpl w:val="87AA0F4E"/>
    <w:lvl w:ilvl="0" w:tplc="8F900920">
      <w:start w:val="1"/>
      <w:numFmt w:val="lowerLetter"/>
      <w:lvlText w:val="%1)"/>
      <w:lvlJc w:val="left"/>
      <w:pPr>
        <w:ind w:left="1146" w:hanging="360"/>
      </w:pPr>
      <w:rPr>
        <w:rFonts w:cs="Times New Roman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abstractNum w:abstractNumId="33" w15:restartNumberingAfterBreak="0">
    <w:nsid w:val="7059686D"/>
    <w:multiLevelType w:val="hybridMultilevel"/>
    <w:tmpl w:val="4CB2C88C"/>
    <w:lvl w:ilvl="0" w:tplc="18921D38">
      <w:start w:val="1"/>
      <w:numFmt w:val="lowerLetter"/>
      <w:lvlText w:val="%1)"/>
      <w:lvlJc w:val="left"/>
      <w:pPr>
        <w:tabs>
          <w:tab w:val="num" w:pos="717"/>
        </w:tabs>
        <w:ind w:left="717" w:hanging="357"/>
      </w:pPr>
      <w:rPr>
        <w:rFonts w:ascii="Times New Roman" w:hAnsi="Times New Roman" w:cs="Times New Roman" w:hint="default"/>
        <w:b w:val="0"/>
        <w:i w:val="0"/>
        <w:sz w:val="24"/>
        <w:szCs w:val="24"/>
      </w:rPr>
    </w:lvl>
    <w:lvl w:ilvl="1" w:tplc="2FF411D4">
      <w:start w:val="1"/>
      <w:numFmt w:val="lowerLetter"/>
      <w:lvlText w:val="%2)"/>
      <w:lvlJc w:val="left"/>
      <w:pPr>
        <w:tabs>
          <w:tab w:val="num" w:pos="1800"/>
        </w:tabs>
        <w:ind w:left="1800" w:hanging="360"/>
      </w:pPr>
      <w:rPr>
        <w:rFonts w:cs="Times New Roman" w:hint="default"/>
        <w:b w:val="0"/>
        <w:i w:val="0"/>
        <w:sz w:val="24"/>
        <w:szCs w:val="24"/>
      </w:rPr>
    </w:lvl>
    <w:lvl w:ilvl="2" w:tplc="8ECEF0C4">
      <w:start w:val="1"/>
      <w:numFmt w:val="decimal"/>
      <w:lvlText w:val="%3."/>
      <w:lvlJc w:val="left"/>
      <w:pPr>
        <w:ind w:left="2700" w:hanging="360"/>
      </w:pPr>
      <w:rPr>
        <w:rFonts w:cs="Times New Roman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34" w15:restartNumberingAfterBreak="0">
    <w:nsid w:val="71DD07F9"/>
    <w:multiLevelType w:val="hybridMultilevel"/>
    <w:tmpl w:val="1E78571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C654E9"/>
    <w:multiLevelType w:val="hybridMultilevel"/>
    <w:tmpl w:val="9FEEF2B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B1111C8"/>
    <w:multiLevelType w:val="hybridMultilevel"/>
    <w:tmpl w:val="BF629128"/>
    <w:lvl w:ilvl="0" w:tplc="04160017">
      <w:start w:val="1"/>
      <w:numFmt w:val="lowerLetter"/>
      <w:lvlText w:val="%1)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7" w15:restartNumberingAfterBreak="0">
    <w:nsid w:val="7C190C20"/>
    <w:multiLevelType w:val="hybridMultilevel"/>
    <w:tmpl w:val="AA30802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225328"/>
    <w:multiLevelType w:val="hybridMultilevel"/>
    <w:tmpl w:val="5686E626"/>
    <w:lvl w:ilvl="0" w:tplc="D2EEB2BE">
      <w:start w:val="1"/>
      <w:numFmt w:val="lowerLetter"/>
      <w:lvlText w:val="%1)"/>
      <w:lvlJc w:val="left"/>
      <w:pPr>
        <w:ind w:left="2160" w:hanging="360"/>
      </w:pPr>
      <w:rPr>
        <w:rFonts w:cs="Times New Roman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288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360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432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504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576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648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720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7920" w:hanging="180"/>
      </w:pPr>
      <w:rPr>
        <w:rFonts w:cs="Times New Roman"/>
      </w:rPr>
    </w:lvl>
  </w:abstractNum>
  <w:abstractNum w:abstractNumId="39" w15:restartNumberingAfterBreak="0">
    <w:nsid w:val="7E920D1D"/>
    <w:multiLevelType w:val="hybridMultilevel"/>
    <w:tmpl w:val="ACC6D062"/>
    <w:lvl w:ilvl="0" w:tplc="E7CE6B88">
      <w:start w:val="1"/>
      <w:numFmt w:val="lowerLetter"/>
      <w:lvlText w:val="%1)"/>
      <w:lvlJc w:val="left"/>
      <w:pPr>
        <w:ind w:left="1146" w:hanging="360"/>
      </w:pPr>
      <w:rPr>
        <w:rFonts w:ascii="Times New Roman" w:eastAsia="Calibri" w:hAnsi="Times New Roman"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ind w:left="3306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ind w:left="5466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  <w:rPr>
        <w:rFonts w:cs="Times New Roman"/>
      </w:rPr>
    </w:lvl>
  </w:abstractNum>
  <w:num w:numId="1">
    <w:abstractNumId w:val="31"/>
  </w:num>
  <w:num w:numId="2">
    <w:abstractNumId w:val="0"/>
  </w:num>
  <w:num w:numId="3">
    <w:abstractNumId w:val="25"/>
  </w:num>
  <w:num w:numId="4">
    <w:abstractNumId w:val="18"/>
  </w:num>
  <w:num w:numId="5">
    <w:abstractNumId w:val="9"/>
  </w:num>
  <w:num w:numId="6">
    <w:abstractNumId w:val="6"/>
  </w:num>
  <w:num w:numId="7">
    <w:abstractNumId w:val="36"/>
  </w:num>
  <w:num w:numId="8">
    <w:abstractNumId w:val="13"/>
  </w:num>
  <w:num w:numId="9">
    <w:abstractNumId w:val="7"/>
  </w:num>
  <w:num w:numId="10">
    <w:abstractNumId w:val="35"/>
  </w:num>
  <w:num w:numId="11">
    <w:abstractNumId w:val="19"/>
  </w:num>
  <w:num w:numId="12">
    <w:abstractNumId w:val="20"/>
  </w:num>
  <w:num w:numId="13">
    <w:abstractNumId w:val="2"/>
  </w:num>
  <w:num w:numId="14">
    <w:abstractNumId w:val="33"/>
  </w:num>
  <w:num w:numId="15">
    <w:abstractNumId w:val="1"/>
  </w:num>
  <w:num w:numId="16">
    <w:abstractNumId w:val="23"/>
  </w:num>
  <w:num w:numId="17">
    <w:abstractNumId w:val="3"/>
  </w:num>
  <w:num w:numId="18">
    <w:abstractNumId w:val="12"/>
  </w:num>
  <w:num w:numId="19">
    <w:abstractNumId w:val="11"/>
  </w:num>
  <w:num w:numId="20">
    <w:abstractNumId w:val="4"/>
  </w:num>
  <w:num w:numId="21">
    <w:abstractNumId w:val="32"/>
  </w:num>
  <w:num w:numId="22">
    <w:abstractNumId w:val="38"/>
  </w:num>
  <w:num w:numId="23">
    <w:abstractNumId w:val="15"/>
  </w:num>
  <w:num w:numId="24">
    <w:abstractNumId w:val="26"/>
  </w:num>
  <w:num w:numId="25">
    <w:abstractNumId w:val="29"/>
  </w:num>
  <w:num w:numId="26">
    <w:abstractNumId w:val="17"/>
  </w:num>
  <w:num w:numId="27">
    <w:abstractNumId w:val="30"/>
  </w:num>
  <w:num w:numId="28">
    <w:abstractNumId w:val="22"/>
  </w:num>
  <w:num w:numId="29">
    <w:abstractNumId w:val="39"/>
  </w:num>
  <w:num w:numId="30">
    <w:abstractNumId w:val="10"/>
  </w:num>
  <w:num w:numId="31">
    <w:abstractNumId w:val="5"/>
  </w:num>
  <w:num w:numId="32">
    <w:abstractNumId w:val="21"/>
  </w:num>
  <w:num w:numId="33">
    <w:abstractNumId w:val="8"/>
  </w:num>
  <w:num w:numId="34">
    <w:abstractNumId w:val="24"/>
  </w:num>
  <w:num w:numId="35">
    <w:abstractNumId w:val="16"/>
  </w:num>
  <w:num w:numId="36">
    <w:abstractNumId w:val="27"/>
  </w:num>
  <w:num w:numId="37">
    <w:abstractNumId w:val="28"/>
  </w:num>
  <w:num w:numId="38">
    <w:abstractNumId w:val="37"/>
  </w:num>
  <w:num w:numId="39">
    <w:abstractNumId w:val="34"/>
  </w:num>
  <w:num w:numId="40">
    <w:abstractNumId w:val="14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hyphenationZone w:val="425"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25AFD"/>
    <w:rsid w:val="00012B7F"/>
    <w:rsid w:val="00022DFC"/>
    <w:rsid w:val="00040E15"/>
    <w:rsid w:val="000413DF"/>
    <w:rsid w:val="00050657"/>
    <w:rsid w:val="00057EF7"/>
    <w:rsid w:val="0006294E"/>
    <w:rsid w:val="000679F2"/>
    <w:rsid w:val="00070B27"/>
    <w:rsid w:val="00084D2D"/>
    <w:rsid w:val="00086A14"/>
    <w:rsid w:val="00087306"/>
    <w:rsid w:val="000B7E71"/>
    <w:rsid w:val="000C3304"/>
    <w:rsid w:val="000C5F5F"/>
    <w:rsid w:val="000C7598"/>
    <w:rsid w:val="000D64FF"/>
    <w:rsid w:val="000E0A34"/>
    <w:rsid w:val="000E5BD0"/>
    <w:rsid w:val="0012247D"/>
    <w:rsid w:val="00123FE1"/>
    <w:rsid w:val="00141280"/>
    <w:rsid w:val="00145317"/>
    <w:rsid w:val="00165A22"/>
    <w:rsid w:val="00176A6A"/>
    <w:rsid w:val="001808A5"/>
    <w:rsid w:val="00182C7D"/>
    <w:rsid w:val="00183989"/>
    <w:rsid w:val="001866D9"/>
    <w:rsid w:val="001951FC"/>
    <w:rsid w:val="001A666E"/>
    <w:rsid w:val="001B0FAC"/>
    <w:rsid w:val="001C477E"/>
    <w:rsid w:val="001E3C3F"/>
    <w:rsid w:val="00204156"/>
    <w:rsid w:val="00222240"/>
    <w:rsid w:val="00231B89"/>
    <w:rsid w:val="002845CB"/>
    <w:rsid w:val="002B6C84"/>
    <w:rsid w:val="002C6025"/>
    <w:rsid w:val="002E6A00"/>
    <w:rsid w:val="002F25B3"/>
    <w:rsid w:val="00300065"/>
    <w:rsid w:val="00316248"/>
    <w:rsid w:val="00332C72"/>
    <w:rsid w:val="00355398"/>
    <w:rsid w:val="00363B95"/>
    <w:rsid w:val="00386CE4"/>
    <w:rsid w:val="003931FA"/>
    <w:rsid w:val="003C543D"/>
    <w:rsid w:val="003D40F7"/>
    <w:rsid w:val="003D669B"/>
    <w:rsid w:val="003D6C8B"/>
    <w:rsid w:val="003D74AC"/>
    <w:rsid w:val="003E593A"/>
    <w:rsid w:val="003F04F6"/>
    <w:rsid w:val="0041654B"/>
    <w:rsid w:val="00435F0C"/>
    <w:rsid w:val="00437127"/>
    <w:rsid w:val="004402AF"/>
    <w:rsid w:val="004876DE"/>
    <w:rsid w:val="00487EC7"/>
    <w:rsid w:val="00495019"/>
    <w:rsid w:val="004A3576"/>
    <w:rsid w:val="004A7F01"/>
    <w:rsid w:val="004C1AC3"/>
    <w:rsid w:val="004C3794"/>
    <w:rsid w:val="004C41E3"/>
    <w:rsid w:val="004C4F43"/>
    <w:rsid w:val="004C63DF"/>
    <w:rsid w:val="004C7974"/>
    <w:rsid w:val="004F23A9"/>
    <w:rsid w:val="005014F8"/>
    <w:rsid w:val="00515463"/>
    <w:rsid w:val="00517DB6"/>
    <w:rsid w:val="00544C16"/>
    <w:rsid w:val="005742A1"/>
    <w:rsid w:val="0059582A"/>
    <w:rsid w:val="005A5A6E"/>
    <w:rsid w:val="005B0794"/>
    <w:rsid w:val="005C34FA"/>
    <w:rsid w:val="005C480E"/>
    <w:rsid w:val="005C58F1"/>
    <w:rsid w:val="005D148E"/>
    <w:rsid w:val="005D6FC7"/>
    <w:rsid w:val="005F40E6"/>
    <w:rsid w:val="00611A40"/>
    <w:rsid w:val="00617631"/>
    <w:rsid w:val="00640C0C"/>
    <w:rsid w:val="006542F1"/>
    <w:rsid w:val="00682715"/>
    <w:rsid w:val="00684D65"/>
    <w:rsid w:val="006A359F"/>
    <w:rsid w:val="006B3F12"/>
    <w:rsid w:val="006B7FE0"/>
    <w:rsid w:val="006C7F6C"/>
    <w:rsid w:val="006D4E87"/>
    <w:rsid w:val="006D5434"/>
    <w:rsid w:val="006E68B5"/>
    <w:rsid w:val="006F1FD8"/>
    <w:rsid w:val="006F6C88"/>
    <w:rsid w:val="006F6D0A"/>
    <w:rsid w:val="00703C43"/>
    <w:rsid w:val="007149E5"/>
    <w:rsid w:val="00715C2F"/>
    <w:rsid w:val="007601F2"/>
    <w:rsid w:val="00764063"/>
    <w:rsid w:val="00770685"/>
    <w:rsid w:val="0077680F"/>
    <w:rsid w:val="00782498"/>
    <w:rsid w:val="0078451F"/>
    <w:rsid w:val="0079457C"/>
    <w:rsid w:val="00795D31"/>
    <w:rsid w:val="007E0A24"/>
    <w:rsid w:val="007F382F"/>
    <w:rsid w:val="0080151B"/>
    <w:rsid w:val="00815AC3"/>
    <w:rsid w:val="00860BF0"/>
    <w:rsid w:val="00861CE0"/>
    <w:rsid w:val="00876E59"/>
    <w:rsid w:val="00884DCB"/>
    <w:rsid w:val="00892D54"/>
    <w:rsid w:val="008A64C8"/>
    <w:rsid w:val="008B4E68"/>
    <w:rsid w:val="008C02E3"/>
    <w:rsid w:val="008C2CDF"/>
    <w:rsid w:val="008D390A"/>
    <w:rsid w:val="008E713E"/>
    <w:rsid w:val="00915A14"/>
    <w:rsid w:val="009221BE"/>
    <w:rsid w:val="00925096"/>
    <w:rsid w:val="009358C6"/>
    <w:rsid w:val="00937749"/>
    <w:rsid w:val="00946A3D"/>
    <w:rsid w:val="0096266B"/>
    <w:rsid w:val="00965B96"/>
    <w:rsid w:val="00984ABA"/>
    <w:rsid w:val="00990EA0"/>
    <w:rsid w:val="009A542E"/>
    <w:rsid w:val="009B34DF"/>
    <w:rsid w:val="009B41BD"/>
    <w:rsid w:val="009B5F62"/>
    <w:rsid w:val="009C5356"/>
    <w:rsid w:val="009D751A"/>
    <w:rsid w:val="009D7E55"/>
    <w:rsid w:val="009E0695"/>
    <w:rsid w:val="00A25AFD"/>
    <w:rsid w:val="00A36048"/>
    <w:rsid w:val="00A47F78"/>
    <w:rsid w:val="00A54EA4"/>
    <w:rsid w:val="00A54FC8"/>
    <w:rsid w:val="00A55BC1"/>
    <w:rsid w:val="00A66667"/>
    <w:rsid w:val="00A70B30"/>
    <w:rsid w:val="00A77736"/>
    <w:rsid w:val="00A91057"/>
    <w:rsid w:val="00AA5B22"/>
    <w:rsid w:val="00AB37B9"/>
    <w:rsid w:val="00AC24F1"/>
    <w:rsid w:val="00AC30DC"/>
    <w:rsid w:val="00AC52DA"/>
    <w:rsid w:val="00AC5690"/>
    <w:rsid w:val="00AD0BF1"/>
    <w:rsid w:val="00AE5468"/>
    <w:rsid w:val="00B16B1D"/>
    <w:rsid w:val="00B30AED"/>
    <w:rsid w:val="00B358B8"/>
    <w:rsid w:val="00B3611E"/>
    <w:rsid w:val="00B40B23"/>
    <w:rsid w:val="00B57D2D"/>
    <w:rsid w:val="00B651E8"/>
    <w:rsid w:val="00B66B14"/>
    <w:rsid w:val="00B6768E"/>
    <w:rsid w:val="00B7020A"/>
    <w:rsid w:val="00B82FC4"/>
    <w:rsid w:val="00B97291"/>
    <w:rsid w:val="00BA19D8"/>
    <w:rsid w:val="00BA45EC"/>
    <w:rsid w:val="00BA6509"/>
    <w:rsid w:val="00BB5B52"/>
    <w:rsid w:val="00BC2D18"/>
    <w:rsid w:val="00BD3A37"/>
    <w:rsid w:val="00BE40A8"/>
    <w:rsid w:val="00C0452E"/>
    <w:rsid w:val="00C154B9"/>
    <w:rsid w:val="00C22BF5"/>
    <w:rsid w:val="00C33B23"/>
    <w:rsid w:val="00C41F0A"/>
    <w:rsid w:val="00C428DF"/>
    <w:rsid w:val="00C55280"/>
    <w:rsid w:val="00C60907"/>
    <w:rsid w:val="00C619DF"/>
    <w:rsid w:val="00C73A37"/>
    <w:rsid w:val="00C77C52"/>
    <w:rsid w:val="00CB2EA5"/>
    <w:rsid w:val="00CC4A62"/>
    <w:rsid w:val="00CD3D7E"/>
    <w:rsid w:val="00CD4684"/>
    <w:rsid w:val="00CD6F82"/>
    <w:rsid w:val="00CE0A53"/>
    <w:rsid w:val="00D000D0"/>
    <w:rsid w:val="00D11284"/>
    <w:rsid w:val="00D14D5D"/>
    <w:rsid w:val="00D22DB9"/>
    <w:rsid w:val="00D27DA4"/>
    <w:rsid w:val="00D36049"/>
    <w:rsid w:val="00D370B4"/>
    <w:rsid w:val="00D567F8"/>
    <w:rsid w:val="00D7276E"/>
    <w:rsid w:val="00D767B9"/>
    <w:rsid w:val="00D87F97"/>
    <w:rsid w:val="00DA1827"/>
    <w:rsid w:val="00DB45F6"/>
    <w:rsid w:val="00DB7A7D"/>
    <w:rsid w:val="00DC5AE0"/>
    <w:rsid w:val="00DD167D"/>
    <w:rsid w:val="00E155CC"/>
    <w:rsid w:val="00E27474"/>
    <w:rsid w:val="00E42F03"/>
    <w:rsid w:val="00E45598"/>
    <w:rsid w:val="00E6370B"/>
    <w:rsid w:val="00E73CAC"/>
    <w:rsid w:val="00E838B4"/>
    <w:rsid w:val="00E90279"/>
    <w:rsid w:val="00EA0AF3"/>
    <w:rsid w:val="00EB1AF1"/>
    <w:rsid w:val="00ED5262"/>
    <w:rsid w:val="00EE1537"/>
    <w:rsid w:val="00EF0737"/>
    <w:rsid w:val="00F01FCE"/>
    <w:rsid w:val="00F03391"/>
    <w:rsid w:val="00F133B7"/>
    <w:rsid w:val="00F15E20"/>
    <w:rsid w:val="00F208B2"/>
    <w:rsid w:val="00F211F5"/>
    <w:rsid w:val="00F27FFD"/>
    <w:rsid w:val="00F324D9"/>
    <w:rsid w:val="00F40067"/>
    <w:rsid w:val="00F4450C"/>
    <w:rsid w:val="00F54D42"/>
    <w:rsid w:val="00F57B99"/>
    <w:rsid w:val="00F967BF"/>
    <w:rsid w:val="00F975F3"/>
    <w:rsid w:val="00FB12B6"/>
    <w:rsid w:val="00FB177F"/>
    <w:rsid w:val="00FB21DC"/>
    <w:rsid w:val="00FC6EA5"/>
    <w:rsid w:val="00FD4DB8"/>
    <w:rsid w:val="00FE33DD"/>
    <w:rsid w:val="00FE7692"/>
    <w:rsid w:val="00FF0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schemas-houaiss/acao" w:name="hdm"/>
  <w:smartTagType w:namespaceuri="schemas-houaiss/mini" w:name="verbetes"/>
  <w:smartTagType w:namespaceuri="schemas-houaiss/acao" w:name="dm"/>
  <w:shapeDefaults>
    <o:shapedefaults v:ext="edit" spidmax="5121"/>
    <o:shapelayout v:ext="edit">
      <o:idmap v:ext="edit" data="1"/>
    </o:shapelayout>
  </w:shapeDefaults>
  <w:decimalSymbol w:val=","/>
  <w:listSeparator w:val=";"/>
  <w14:docId w14:val="0ABE883C"/>
  <w15:chartTrackingRefBased/>
  <w15:docId w15:val="{03B73D15-D783-44C4-A3E3-3F44CD6D7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 w:cs="Arial"/>
      <w:sz w:val="24"/>
      <w:szCs w:val="24"/>
    </w:rPr>
  </w:style>
  <w:style w:type="paragraph" w:styleId="Ttulo1">
    <w:name w:val="heading 1"/>
    <w:basedOn w:val="Normal"/>
    <w:next w:val="Normal"/>
    <w:qFormat/>
    <w:rsid w:val="00DB7A7D"/>
    <w:pPr>
      <w:keepNext/>
      <w:jc w:val="center"/>
      <w:outlineLvl w:val="0"/>
    </w:pPr>
    <w:rPr>
      <w:rFonts w:ascii="Arial Narrow" w:hAnsi="Arial Narrow" w:cs="Times New Roman"/>
      <w:b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semiHidden/>
    <w:rsid w:val="00A25AFD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rsid w:val="00DB7A7D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DB7A7D"/>
    <w:pPr>
      <w:tabs>
        <w:tab w:val="center" w:pos="4252"/>
        <w:tab w:val="right" w:pos="8504"/>
      </w:tabs>
    </w:pPr>
  </w:style>
  <w:style w:type="paragraph" w:styleId="Ttulo">
    <w:name w:val="Title"/>
    <w:basedOn w:val="Normal"/>
    <w:qFormat/>
    <w:rsid w:val="00DA1827"/>
    <w:pPr>
      <w:jc w:val="center"/>
    </w:pPr>
    <w:rPr>
      <w:rFonts w:ascii="Times New Roman" w:hAnsi="Times New Roman" w:cs="Times New Roman"/>
      <w:b/>
      <w:szCs w:val="20"/>
    </w:rPr>
  </w:style>
  <w:style w:type="paragraph" w:styleId="Recuodecorpodetexto2">
    <w:name w:val="Body Text Indent 2"/>
    <w:basedOn w:val="Normal"/>
    <w:rsid w:val="00DA1827"/>
    <w:pPr>
      <w:ind w:firstLine="1418"/>
    </w:pPr>
    <w:rPr>
      <w:rFonts w:ascii="Courier New" w:hAnsi="Courier New" w:cs="Times New Roman"/>
      <w:bCs/>
    </w:rPr>
  </w:style>
  <w:style w:type="paragraph" w:styleId="Corpodetexto">
    <w:name w:val="Body Text"/>
    <w:basedOn w:val="Normal"/>
    <w:rsid w:val="00DA1827"/>
    <w:pPr>
      <w:widowControl w:val="0"/>
      <w:jc w:val="both"/>
    </w:pPr>
    <w:rPr>
      <w:rFonts w:ascii="Tahoma" w:hAnsi="Tahoma" w:cs="Times New Roman"/>
      <w:bCs/>
      <w:sz w:val="18"/>
    </w:rPr>
  </w:style>
  <w:style w:type="paragraph" w:styleId="Textodenotaderodap">
    <w:name w:val="footnote text"/>
    <w:basedOn w:val="Normal"/>
    <w:semiHidden/>
    <w:rsid w:val="00925096"/>
    <w:rPr>
      <w:sz w:val="20"/>
      <w:szCs w:val="20"/>
    </w:rPr>
  </w:style>
  <w:style w:type="character" w:styleId="Refdenotaderodap">
    <w:name w:val="footnote reference"/>
    <w:semiHidden/>
    <w:rsid w:val="00925096"/>
    <w:rPr>
      <w:vertAlign w:val="superscript"/>
    </w:rPr>
  </w:style>
  <w:style w:type="character" w:styleId="Nmerodepgina">
    <w:name w:val="page number"/>
    <w:basedOn w:val="Fontepargpadro"/>
    <w:rsid w:val="00795D31"/>
  </w:style>
  <w:style w:type="character" w:styleId="Hyperlink">
    <w:name w:val="Hyperlink"/>
    <w:rsid w:val="00A54EA4"/>
    <w:rPr>
      <w:color w:val="0000FF"/>
      <w:u w:val="single"/>
    </w:rPr>
  </w:style>
  <w:style w:type="paragraph" w:customStyle="1" w:styleId="txtarial">
    <w:name w:val="txt_arial"/>
    <w:basedOn w:val="Normal"/>
    <w:rsid w:val="00A70B30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rsid w:val="00A70B30"/>
  </w:style>
  <w:style w:type="paragraph" w:styleId="NormalWeb">
    <w:name w:val="Normal (Web)"/>
    <w:basedOn w:val="Normal"/>
    <w:uiPriority w:val="99"/>
    <w:unhideWhenUsed/>
    <w:rsid w:val="00D567F8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PargrafodaLista">
    <w:name w:val="List Paragraph"/>
    <w:basedOn w:val="Normal"/>
    <w:uiPriority w:val="34"/>
    <w:qFormat/>
    <w:rsid w:val="00AB37B9"/>
    <w:pPr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eastAsia="en-US"/>
    </w:rPr>
  </w:style>
  <w:style w:type="character" w:styleId="Forte">
    <w:name w:val="Strong"/>
    <w:uiPriority w:val="22"/>
    <w:qFormat/>
    <w:rsid w:val="00231B89"/>
    <w:rPr>
      <w:b/>
      <w:bCs/>
    </w:rPr>
  </w:style>
  <w:style w:type="character" w:styleId="nfase">
    <w:name w:val="Emphasis"/>
    <w:uiPriority w:val="20"/>
    <w:qFormat/>
    <w:rsid w:val="00231B89"/>
    <w:rPr>
      <w:i/>
      <w:iCs/>
    </w:rPr>
  </w:style>
  <w:style w:type="character" w:customStyle="1" w:styleId="g6ur08n7q">
    <w:name w:val="g6ur08n7q"/>
    <w:rsid w:val="00231B89"/>
  </w:style>
  <w:style w:type="paragraph" w:customStyle="1" w:styleId="Quest">
    <w:name w:val="Quest"/>
    <w:basedOn w:val="Normal"/>
    <w:rsid w:val="008E713E"/>
    <w:pPr>
      <w:spacing w:after="100"/>
      <w:ind w:left="454" w:hanging="454"/>
      <w:jc w:val="both"/>
    </w:pPr>
    <w:rPr>
      <w:rFonts w:ascii="Verdana" w:hAnsi="Verdana"/>
      <w:sz w:val="20"/>
      <w:szCs w:val="20"/>
    </w:rPr>
  </w:style>
  <w:style w:type="paragraph" w:styleId="Recuodecorpodetexto">
    <w:name w:val="Body Text Indent"/>
    <w:basedOn w:val="Normal"/>
    <w:link w:val="RecuodecorpodetextoChar"/>
    <w:rsid w:val="004402AF"/>
    <w:pPr>
      <w:spacing w:after="120"/>
      <w:ind w:left="283"/>
    </w:pPr>
  </w:style>
  <w:style w:type="character" w:customStyle="1" w:styleId="RecuodecorpodetextoChar">
    <w:name w:val="Recuo de corpo de texto Char"/>
    <w:link w:val="Recuodecorpodetexto"/>
    <w:rsid w:val="004402AF"/>
    <w:rPr>
      <w:rFonts w:ascii="Arial" w:hAnsi="Arial" w:cs="Arial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5C34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0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3409">
              <w:marLeft w:val="0"/>
              <w:marRight w:val="0"/>
              <w:marTop w:val="72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73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79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05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437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057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6519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4876767">
          <w:marLeft w:val="360"/>
          <w:marRight w:val="360"/>
          <w:marTop w:val="1140"/>
          <w:marBottom w:val="11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6063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63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8376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FDFDF"/>
                        <w:left w:val="single" w:sz="2" w:space="0" w:color="DFDFDF"/>
                        <w:bottom w:val="single" w:sz="2" w:space="0" w:color="DFDFDF"/>
                        <w:right w:val="single" w:sz="2" w:space="0" w:color="DFDFDF"/>
                      </w:divBdr>
                      <w:divsChild>
                        <w:div w:id="674460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903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0570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727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148659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5431856">
                          <w:marLeft w:val="-181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709558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2" w:space="0" w:color="A9A9A9"/>
                                <w:left w:val="single" w:sz="2" w:space="0" w:color="A9A9A9"/>
                                <w:bottom w:val="single" w:sz="2" w:space="0" w:color="A9A9A9"/>
                                <w:right w:val="single" w:sz="2" w:space="0" w:color="A9A9A9"/>
                              </w:divBdr>
                              <w:divsChild>
                                <w:div w:id="1997998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6919159">
                                      <w:marLeft w:val="185"/>
                                      <w:marRight w:val="0"/>
                                      <w:marTop w:val="0"/>
                                      <w:marBottom w:val="18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9877559">
                                      <w:marLeft w:val="185"/>
                                      <w:marRight w:val="0"/>
                                      <w:marTop w:val="0"/>
                                      <w:marBottom w:val="18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4534254">
                                      <w:marLeft w:val="185"/>
                                      <w:marRight w:val="0"/>
                                      <w:marTop w:val="0"/>
                                      <w:marBottom w:val="18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1110480">
                                      <w:marLeft w:val="185"/>
                                      <w:marRight w:val="0"/>
                                      <w:marTop w:val="0"/>
                                      <w:marBottom w:val="18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5978546">
                                      <w:marLeft w:val="185"/>
                                      <w:marRight w:val="0"/>
                                      <w:marTop w:val="0"/>
                                      <w:marBottom w:val="18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9131473">
                                      <w:marLeft w:val="185"/>
                                      <w:marRight w:val="0"/>
                                      <w:marTop w:val="0"/>
                                      <w:marBottom w:val="18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922811">
                                      <w:marLeft w:val="185"/>
                                      <w:marRight w:val="0"/>
                                      <w:marTop w:val="0"/>
                                      <w:marBottom w:val="18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0583299">
                                      <w:marLeft w:val="185"/>
                                      <w:marRight w:val="0"/>
                                      <w:marTop w:val="0"/>
                                      <w:marBottom w:val="18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6065342">
                                      <w:marLeft w:val="185"/>
                                      <w:marRight w:val="0"/>
                                      <w:marTop w:val="0"/>
                                      <w:marBottom w:val="18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291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70314">
                  <w:marLeft w:val="0"/>
                  <w:marRight w:val="0"/>
                  <w:marTop w:val="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151701">
                      <w:marLeft w:val="0"/>
                      <w:marRight w:val="0"/>
                      <w:marTop w:val="0"/>
                      <w:marBottom w:val="0"/>
                      <w:divBdr>
                        <w:top w:val="single" w:sz="18" w:space="20" w:color="E9EBF2"/>
                        <w:left w:val="single" w:sz="18" w:space="14" w:color="E9EBF2"/>
                        <w:bottom w:val="single" w:sz="18" w:space="15" w:color="E9EBF2"/>
                        <w:right w:val="single" w:sz="18" w:space="14" w:color="E9EBF2"/>
                      </w:divBdr>
                    </w:div>
                  </w:divsChild>
                </w:div>
                <w:div w:id="60837620">
                  <w:marLeft w:val="0"/>
                  <w:marRight w:val="0"/>
                  <w:marTop w:val="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723071">
                      <w:marLeft w:val="0"/>
                      <w:marRight w:val="0"/>
                      <w:marTop w:val="0"/>
                      <w:marBottom w:val="0"/>
                      <w:divBdr>
                        <w:top w:val="single" w:sz="18" w:space="20" w:color="E9EBF2"/>
                        <w:left w:val="single" w:sz="18" w:space="14" w:color="E9EBF2"/>
                        <w:bottom w:val="single" w:sz="18" w:space="15" w:color="E9EBF2"/>
                        <w:right w:val="single" w:sz="18" w:space="14" w:color="E9EBF2"/>
                      </w:divBdr>
                    </w:div>
                  </w:divsChild>
                </w:div>
                <w:div w:id="135419592">
                  <w:marLeft w:val="0"/>
                  <w:marRight w:val="0"/>
                  <w:marTop w:val="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28573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9" w:color="E8E9ED"/>
                        <w:left w:val="single" w:sz="6" w:space="14" w:color="E8E9ED"/>
                        <w:bottom w:val="single" w:sz="6" w:space="17" w:color="E8E9ED"/>
                        <w:right w:val="single" w:sz="6" w:space="14" w:color="E8E9ED"/>
                      </w:divBdr>
                      <w:divsChild>
                        <w:div w:id="207374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932032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42759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2DCEB"/>
                        <w:left w:val="single" w:sz="6" w:space="0" w:color="C2DCEB"/>
                        <w:bottom w:val="single" w:sz="6" w:space="0" w:color="C2DCEB"/>
                        <w:right w:val="single" w:sz="6" w:space="0" w:color="C2DCEB"/>
                      </w:divBdr>
                      <w:divsChild>
                        <w:div w:id="1440493052">
                          <w:marLeft w:val="0"/>
                          <w:marRight w:val="600"/>
                          <w:marTop w:val="13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03321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2DCEB"/>
                        <w:left w:val="single" w:sz="6" w:space="0" w:color="C2DCEB"/>
                        <w:bottom w:val="single" w:sz="6" w:space="0" w:color="C2DCEB"/>
                        <w:right w:val="single" w:sz="6" w:space="0" w:color="C2DCEB"/>
                      </w:divBdr>
                    </w:div>
                  </w:divsChild>
                </w:div>
                <w:div w:id="546916830">
                  <w:marLeft w:val="0"/>
                  <w:marRight w:val="0"/>
                  <w:marTop w:val="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861436">
                      <w:marLeft w:val="0"/>
                      <w:marRight w:val="0"/>
                      <w:marTop w:val="0"/>
                      <w:marBottom w:val="0"/>
                      <w:divBdr>
                        <w:top w:val="single" w:sz="18" w:space="20" w:color="E9EBF2"/>
                        <w:left w:val="single" w:sz="18" w:space="14" w:color="E9EBF2"/>
                        <w:bottom w:val="single" w:sz="18" w:space="15" w:color="E9EBF2"/>
                        <w:right w:val="single" w:sz="18" w:space="14" w:color="E9EBF2"/>
                      </w:divBdr>
                    </w:div>
                  </w:divsChild>
                </w:div>
                <w:div w:id="855079012">
                  <w:marLeft w:val="0"/>
                  <w:marRight w:val="0"/>
                  <w:marTop w:val="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78210">
                      <w:marLeft w:val="0"/>
                      <w:marRight w:val="0"/>
                      <w:marTop w:val="0"/>
                      <w:marBottom w:val="0"/>
                      <w:divBdr>
                        <w:top w:val="single" w:sz="18" w:space="20" w:color="E9EBF2"/>
                        <w:left w:val="single" w:sz="18" w:space="14" w:color="E9EBF2"/>
                        <w:bottom w:val="single" w:sz="18" w:space="15" w:color="E9EBF2"/>
                        <w:right w:val="single" w:sz="18" w:space="14" w:color="E9EBF2"/>
                      </w:divBdr>
                    </w:div>
                  </w:divsChild>
                </w:div>
                <w:div w:id="1020083422">
                  <w:marLeft w:val="0"/>
                  <w:marRight w:val="0"/>
                  <w:marTop w:val="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24517">
                      <w:marLeft w:val="0"/>
                      <w:marRight w:val="0"/>
                      <w:marTop w:val="0"/>
                      <w:marBottom w:val="0"/>
                      <w:divBdr>
                        <w:top w:val="single" w:sz="18" w:space="20" w:color="E9EBF2"/>
                        <w:left w:val="single" w:sz="18" w:space="14" w:color="E9EBF2"/>
                        <w:bottom w:val="single" w:sz="18" w:space="15" w:color="E9EBF2"/>
                        <w:right w:val="single" w:sz="18" w:space="14" w:color="E9EBF2"/>
                      </w:divBdr>
                    </w:div>
                  </w:divsChild>
                </w:div>
                <w:div w:id="2122065726">
                  <w:marLeft w:val="0"/>
                  <w:marRight w:val="0"/>
                  <w:marTop w:val="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6069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29" w:color="E8E9ED"/>
                        <w:left w:val="single" w:sz="6" w:space="14" w:color="E8E9ED"/>
                        <w:bottom w:val="single" w:sz="6" w:space="17" w:color="E8E9ED"/>
                        <w:right w:val="single" w:sz="6" w:space="14" w:color="E8E9ED"/>
                      </w:divBdr>
                      <w:divsChild>
                        <w:div w:id="61756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65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2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44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8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3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3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3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3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0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4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55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1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47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7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1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6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8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65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www.google.com/url?sa=i&amp;url=https%3A%2F%2Fdocplayer.com.br%2F74794164-Histologia-vegetal-a-histologia-vegetal-estuda-a-formacao-e-a-constituicao-dos-tecidos-das-plantas.html&amp;psig=AOvVaw18xbI8UdC2dvs94AMvxbND&amp;ust=1592563318452000&amp;source=images&amp;cd=vfe&amp;ved=0CAIQjRxqFwoTCIjR3O2Wi-oCFQAAAAAdAAAAABAO" TargetMode="External"/><Relationship Id="rId26" Type="http://schemas.openxmlformats.org/officeDocument/2006/relationships/hyperlink" Target="https://www.google.com/url?sa=i&amp;url=https%3A%2F%2Fferdinandodesousa.com%2F2018%2F08%2F15%2Fo-desaparecimento-da-mata-das-araucarias-e-a-ameaca-de-extincao-da-gralha-azul%2F&amp;psig=AOvVaw0N390NMpl_DRbTP17hx0ui&amp;ust=1592566579264000&amp;source=images&amp;cd=vfe&amp;ved=0CAIQjRxqFwoTCPjKh4eji-oCFQAAAAAdAAAAABAE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google.com/url?sa=i&amp;url=https%3A%2F%2Fpisa.tur.br%2Fpacote%2Fdescubra-belem-ilha-de-marajo-e-alter-do-chao&amp;psig=AOvVaw3EnwzoqvzAbadEcLQP1aNE&amp;ust=1592564492368000&amp;source=images&amp;cd=vfe&amp;ved=0CAIQjRxqFwoTCPD3r7Kbi-oCFQAAAAAdAAAAABAW" TargetMode="External"/><Relationship Id="rId7" Type="http://schemas.openxmlformats.org/officeDocument/2006/relationships/hyperlink" Target="https://exercicios.brasilescola.uol.com.br/exercicios-biologia/exercicios-sobre-raiz.htm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pt.wikipedia.org/wiki/Nutriente" TargetMode="External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https://exercicios.brasilescola.uol.com.br/exercicios-biologia/exercicios-sobre-raiz.htm" TargetMode="External"/><Relationship Id="rId23" Type="http://schemas.openxmlformats.org/officeDocument/2006/relationships/hyperlink" Target="https://www.google.com/url?sa=i&amp;url=https%3A%2F%2Fdocplayer.com.br%2F47899152-Organologia-vegetal-raiz-e-um-orgao-das-plantas-superiores-quase-sempre-subterraneo-desempenha-varias-funcoes-diferenciacao-do-caule.html&amp;psig=AOvVaw04r4zEAdezAHGu00gjXiEu&amp;ust=1592567849511000&amp;source=images&amp;cd=vfe&amp;ved=0CAIQjRxqFwoTCMCByNqni-oCFQAAAAAdAAAAABAI" TargetMode="External"/><Relationship Id="rId28" Type="http://schemas.openxmlformats.org/officeDocument/2006/relationships/hyperlink" Target="https://www.pngwing.com/pt/free-png-sfcas" TargetMode="External"/><Relationship Id="rId10" Type="http://schemas.openxmlformats.org/officeDocument/2006/relationships/hyperlink" Target="http://pt.wikipedia.org/wiki/Oxig%C3%AAnio" TargetMode="External"/><Relationship Id="rId19" Type="http://schemas.openxmlformats.org/officeDocument/2006/relationships/hyperlink" Target="https://4.bp.blogspot.com/-wyQXQrUo7qk/VsIc4xNpP2I/AAAAAAAAAUY/sLeXlkMXD9E/s1600/5.jpg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pt.wikipedia.org/wiki/Lodo" TargetMode="External"/><Relationship Id="rId14" Type="http://schemas.openxmlformats.org/officeDocument/2006/relationships/hyperlink" Target="https://www.google.com/url?sa=i&amp;url=https%3A%2F%2Fwww.tribunapr.com.br%2Fnoticias%2Fpinhao-so-pode-ser-vendido-a-partir-de-1o-de-abril%2F&amp;psig=AOvVaw1yEjSdUtS5-qIFUam0tL71&amp;ust=1592562629424000&amp;source=images&amp;cd=vfe&amp;ved=0CAIQjRxqFwoTCPjlqKaUi-oCFQAAAAAdAAAAABAN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22</Pages>
  <Words>4254</Words>
  <Characters>22975</Characters>
  <Application>Microsoft Office Word</Application>
  <DocSecurity>0</DocSecurity>
  <Lines>191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ROTEIRO DE ELABORAÇÃO DO PLANO DE AULA</vt:lpstr>
    </vt:vector>
  </TitlesOfParts>
  <Company>PROFESSORA</Company>
  <LinksUpToDate>false</LinksUpToDate>
  <CharactersWithSpaces>27175</CharactersWithSpaces>
  <SharedDoc>false</SharedDoc>
  <HLinks>
    <vt:vector size="30" baseType="variant">
      <vt:variant>
        <vt:i4>7405672</vt:i4>
      </vt:variant>
      <vt:variant>
        <vt:i4>12</vt:i4>
      </vt:variant>
      <vt:variant>
        <vt:i4>0</vt:i4>
      </vt:variant>
      <vt:variant>
        <vt:i4>5</vt:i4>
      </vt:variant>
      <vt:variant>
        <vt:lpwstr>https://4.bp.blogspot.com/-wyQXQrUo7qk/VsIc4xNpP2I/AAAAAAAAAUY/sLeXlkMXD9E/s1600/5.jpg</vt:lpwstr>
      </vt:variant>
      <vt:variant>
        <vt:lpwstr/>
      </vt:variant>
      <vt:variant>
        <vt:i4>7471161</vt:i4>
      </vt:variant>
      <vt:variant>
        <vt:i4>9</vt:i4>
      </vt:variant>
      <vt:variant>
        <vt:i4>0</vt:i4>
      </vt:variant>
      <vt:variant>
        <vt:i4>5</vt:i4>
      </vt:variant>
      <vt:variant>
        <vt:lpwstr>http://pt.wikipedia.org/wiki/Nutriente</vt:lpwstr>
      </vt:variant>
      <vt:variant>
        <vt:lpwstr/>
      </vt:variant>
      <vt:variant>
        <vt:i4>7995518</vt:i4>
      </vt:variant>
      <vt:variant>
        <vt:i4>6</vt:i4>
      </vt:variant>
      <vt:variant>
        <vt:i4>0</vt:i4>
      </vt:variant>
      <vt:variant>
        <vt:i4>5</vt:i4>
      </vt:variant>
      <vt:variant>
        <vt:lpwstr>http://pt.wikipedia.org/wiki/Oxig%C3%AAnio</vt:lpwstr>
      </vt:variant>
      <vt:variant>
        <vt:lpwstr/>
      </vt:variant>
      <vt:variant>
        <vt:i4>131136</vt:i4>
      </vt:variant>
      <vt:variant>
        <vt:i4>0</vt:i4>
      </vt:variant>
      <vt:variant>
        <vt:i4>0</vt:i4>
      </vt:variant>
      <vt:variant>
        <vt:i4>5</vt:i4>
      </vt:variant>
      <vt:variant>
        <vt:lpwstr>http://pt.wikipedia.org/wiki/Lodo</vt:lpwstr>
      </vt:variant>
      <vt:variant>
        <vt:lpwstr/>
      </vt:variant>
      <vt:variant>
        <vt:i4>7405672</vt:i4>
      </vt:variant>
      <vt:variant>
        <vt:i4>-1</vt:i4>
      </vt:variant>
      <vt:variant>
        <vt:i4>1043</vt:i4>
      </vt:variant>
      <vt:variant>
        <vt:i4>1</vt:i4>
      </vt:variant>
      <vt:variant>
        <vt:lpwstr>https://4.bp.blogspot.com/-wyQXQrUo7qk/VsIc4xNpP2I/AAAAAAAAAUY/sLeXlkMXD9E/s1600/5.jpg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ROTEIRO DE ELABORAÇÃO DO PLANO DE AULA</dc:title>
  <dc:subject/>
  <dc:creator>ROSÂNGELA</dc:creator>
  <cp:keywords/>
  <dc:description/>
  <cp:lastModifiedBy>Sílvia Mardegan</cp:lastModifiedBy>
  <cp:revision>71</cp:revision>
  <cp:lastPrinted>2007-05-31T04:31:00Z</cp:lastPrinted>
  <dcterms:created xsi:type="dcterms:W3CDTF">2020-06-18T10:11:00Z</dcterms:created>
  <dcterms:modified xsi:type="dcterms:W3CDTF">2020-06-18T18:55:00Z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http://www.zotero.org/styles/american-political-science-association</vt:lpwstr>
  </property>
  <property fmtid="{D5CDD505-2E9C-101B-9397-08002B2CF9AE}" pid="3" name="Mendeley Recent Style Name 0_1">
    <vt:lpwstr>American Political Science Association</vt:lpwstr>
  </property>
  <property fmtid="{D5CDD505-2E9C-101B-9397-08002B2CF9AE}" pid="4" name="Mendeley Recent Style Id 1_1">
    <vt:lpwstr>http://www.zotero.org/styles/american-sociological-association</vt:lpwstr>
  </property>
  <property fmtid="{D5CDD505-2E9C-101B-9397-08002B2CF9AE}" pid="5" name="Mendeley Recent Style Name 1_1">
    <vt:lpwstr>American Sociological Association</vt:lpwstr>
  </property>
  <property fmtid="{D5CDD505-2E9C-101B-9397-08002B2CF9AE}" pid="6" name="Mendeley Recent Style Id 2_1">
    <vt:lpwstr>http://www.zotero.org/styles/biotropica</vt:lpwstr>
  </property>
  <property fmtid="{D5CDD505-2E9C-101B-9397-08002B2CF9AE}" pid="7" name="Mendeley Recent Style Name 2_1">
    <vt:lpwstr>Biotropica</vt:lpwstr>
  </property>
  <property fmtid="{D5CDD505-2E9C-101B-9397-08002B2CF9AE}" pid="8" name="Mendeley Recent Style Id 3_1">
    <vt:lpwstr>http://www.zotero.org/styles/chicago-author-date</vt:lpwstr>
  </property>
  <property fmtid="{D5CDD505-2E9C-101B-9397-08002B2CF9AE}" pid="9" name="Mendeley Recent Style Name 3_1">
    <vt:lpwstr>Chicago Manual of Style 17th edition (author-date)</vt:lpwstr>
  </property>
  <property fmtid="{D5CDD505-2E9C-101B-9397-08002B2CF9AE}" pid="10" name="Mendeley Recent Style Id 4_1">
    <vt:lpwstr>http://www.zotero.org/styles/harvard-cite-them-right</vt:lpwstr>
  </property>
  <property fmtid="{D5CDD505-2E9C-101B-9397-08002B2CF9AE}" pid="11" name="Mendeley Recent Style Name 4_1">
    <vt:lpwstr>Cite Them Right 10th edition - Harvard</vt:lpwstr>
  </property>
  <property fmtid="{D5CDD505-2E9C-101B-9397-08002B2CF9AE}" pid="12" name="Mendeley Recent Style Id 5_1">
    <vt:lpwstr>http://www.zotero.org/styles/ecosystems</vt:lpwstr>
  </property>
  <property fmtid="{D5CDD505-2E9C-101B-9397-08002B2CF9AE}" pid="13" name="Mendeley Recent Style Name 5_1">
    <vt:lpwstr>Ecosystems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