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DE" w:rsidRDefault="002A58A2">
      <w:proofErr w:type="spellStart"/>
      <w:r>
        <w:t>QSection</w:t>
      </w:r>
      <w:proofErr w:type="spellEnd"/>
      <w:r>
        <w:t xml:space="preserve"> .TPL</w:t>
      </w:r>
    </w:p>
    <w:p w:rsidR="002A58A2" w:rsidRDefault="002A58A2"/>
    <w:p w:rsidR="002A58A2" w:rsidRDefault="002A58A2">
      <w:r>
        <w:t>The .TPL file is a template control file used in the creation of design cross sections.  The format of this file is as follows:</w:t>
      </w:r>
    </w:p>
    <w:p w:rsidR="002A58A2" w:rsidRDefault="002A58A2"/>
    <w:p w:rsidR="002A58A2" w:rsidRDefault="002A58A2" w:rsidP="002A58A2">
      <w:pPr>
        <w:pStyle w:val="ListParagraph"/>
        <w:numPr>
          <w:ilvl w:val="0"/>
          <w:numId w:val="1"/>
        </w:numPr>
      </w:pPr>
      <w:r>
        <w:t>Station Control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>The first variation is a station control file which will link multiple .TPL files over different ranges of chainages.  The format is a comma delimited file as follows: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>Column 1: STA</w:t>
      </w:r>
    </w:p>
    <w:p w:rsidR="002A58A2" w:rsidRDefault="002A58A2" w:rsidP="002A58A2">
      <w:pPr>
        <w:pStyle w:val="ListParagraph"/>
      </w:pPr>
      <w:r>
        <w:t>Column 2: Start station</w:t>
      </w:r>
      <w:r w:rsidR="00B778FC">
        <w:t xml:space="preserve"> (do not include ‘+’)</w:t>
      </w:r>
    </w:p>
    <w:p w:rsidR="002A58A2" w:rsidRDefault="002A58A2" w:rsidP="002A58A2">
      <w:pPr>
        <w:pStyle w:val="ListParagraph"/>
      </w:pPr>
      <w:r>
        <w:t>Column 3: End station</w:t>
      </w:r>
      <w:r w:rsidR="00B778FC">
        <w:t xml:space="preserve"> (do not include ‘+’)</w:t>
      </w:r>
    </w:p>
    <w:p w:rsidR="002A58A2" w:rsidRDefault="002A58A2" w:rsidP="002A58A2">
      <w:pPr>
        <w:pStyle w:val="ListParagraph"/>
      </w:pPr>
      <w:r>
        <w:t>Column 4: .TPL file for this station range.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>Example:</w:t>
      </w:r>
    </w:p>
    <w:p w:rsidR="002A58A2" w:rsidRDefault="002A58A2" w:rsidP="002A58A2">
      <w:pPr>
        <w:ind w:left="720"/>
      </w:pPr>
      <w:r w:rsidRPr="002A58A2">
        <w:t>STA,10087.078,10138.860,I:</w:t>
      </w:r>
      <w:r w:rsidR="008A366A">
        <w:t>/</w:t>
      </w:r>
      <w:r w:rsidRPr="002A58A2">
        <w:t>Highway 97 Commotion Creek/RFL Control/</w:t>
      </w:r>
      <w:proofErr w:type="spellStart"/>
      <w:r w:rsidRPr="002A58A2">
        <w:t>BarrierRight.tpl</w:t>
      </w:r>
      <w:proofErr w:type="spellEnd"/>
    </w:p>
    <w:p w:rsidR="00B778FC" w:rsidRDefault="00B778FC" w:rsidP="002A58A2">
      <w:pPr>
        <w:ind w:left="720"/>
      </w:pPr>
      <w:r>
        <w:t xml:space="preserve">The </w:t>
      </w:r>
      <w:proofErr w:type="spellStart"/>
      <w:r w:rsidRPr="002A58A2">
        <w:t>BarrierRight.tpl</w:t>
      </w:r>
      <w:proofErr w:type="spellEnd"/>
      <w:r>
        <w:t xml:space="preserve"> will be used from station 100+87.078 to station 101+38.860</w:t>
      </w:r>
    </w:p>
    <w:p w:rsidR="002A58A2" w:rsidRDefault="002A58A2" w:rsidP="002A58A2">
      <w:pPr>
        <w:ind w:left="720"/>
      </w:pPr>
      <w:r>
        <w:t xml:space="preserve">Note that </w:t>
      </w:r>
      <w:r w:rsidR="008A366A">
        <w:t>I recommend to use</w:t>
      </w:r>
      <w:r>
        <w:t xml:space="preserve"> ‘/’</w:t>
      </w:r>
      <w:r w:rsidR="008A366A">
        <w:t xml:space="preserve"> for folder delimitation – this is a general thing when dealing with LISP.</w:t>
      </w:r>
    </w:p>
    <w:p w:rsidR="008A366A" w:rsidRDefault="008A366A" w:rsidP="002A58A2">
      <w:pPr>
        <w:ind w:left="720"/>
      </w:pPr>
    </w:p>
    <w:p w:rsidR="00B778FC" w:rsidRDefault="008A366A" w:rsidP="00B778FC">
      <w:pPr>
        <w:pStyle w:val="ListParagraph"/>
        <w:numPr>
          <w:ilvl w:val="0"/>
          <w:numId w:val="1"/>
        </w:numPr>
      </w:pPr>
      <w:r>
        <w:t>Section Control</w:t>
      </w:r>
    </w:p>
    <w:p w:rsidR="00B778FC" w:rsidRDefault="00B778FC" w:rsidP="00B778FC">
      <w:pPr>
        <w:pStyle w:val="ListParagraph"/>
      </w:pPr>
    </w:p>
    <w:p w:rsidR="00B778FC" w:rsidRDefault="00B778FC" w:rsidP="00B778FC">
      <w:pPr>
        <w:pStyle w:val="ListParagraph"/>
        <w:numPr>
          <w:ilvl w:val="1"/>
          <w:numId w:val="1"/>
        </w:numPr>
        <w:ind w:left="1080"/>
      </w:pPr>
      <w:r>
        <w:t xml:space="preserve">Default </w:t>
      </w:r>
      <w:proofErr w:type="spellStart"/>
      <w:r>
        <w:t>Superelevation</w:t>
      </w:r>
      <w:proofErr w:type="spellEnd"/>
    </w:p>
    <w:p w:rsidR="00B778FC" w:rsidRDefault="00B778FC" w:rsidP="00B778FC">
      <w:pPr>
        <w:pStyle w:val="ListParagraph"/>
        <w:ind w:left="1080"/>
      </w:pPr>
    </w:p>
    <w:p w:rsidR="00847674" w:rsidRDefault="00847674" w:rsidP="00B778FC">
      <w:pPr>
        <w:pStyle w:val="ListParagraph"/>
        <w:ind w:left="1080"/>
      </w:pPr>
      <w:r>
        <w:t xml:space="preserve">When no </w:t>
      </w:r>
      <w:proofErr w:type="spellStart"/>
      <w:r>
        <w:t>superelevation</w:t>
      </w:r>
      <w:proofErr w:type="spellEnd"/>
      <w:r>
        <w:t xml:space="preserve"> is available for the given station the default will be utilized.</w:t>
      </w:r>
    </w:p>
    <w:p w:rsidR="00847674" w:rsidRDefault="00847674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Column 1: S</w:t>
      </w:r>
    </w:p>
    <w:p w:rsidR="00B778FC" w:rsidRDefault="00B778FC" w:rsidP="00B778FC">
      <w:pPr>
        <w:pStyle w:val="ListParagraph"/>
        <w:ind w:left="1080"/>
      </w:pPr>
      <w:r>
        <w:t>Column 2: Left Super (%)</w:t>
      </w:r>
    </w:p>
    <w:p w:rsidR="00B778FC" w:rsidRDefault="00B778FC" w:rsidP="00B778FC">
      <w:pPr>
        <w:pStyle w:val="ListParagraph"/>
        <w:ind w:left="1080"/>
      </w:pPr>
      <w:r>
        <w:t>Column 3: Right Super (%)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Example:</w:t>
      </w:r>
    </w:p>
    <w:p w:rsidR="00B778FC" w:rsidRDefault="00B778FC" w:rsidP="00B778FC">
      <w:pPr>
        <w:pStyle w:val="ListParagraph"/>
        <w:ind w:left="1080"/>
      </w:pPr>
      <w:r>
        <w:t>S,-2,-2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This will set a normal crown of 2% down to the left and 2% down to the right</w:t>
      </w:r>
      <w:r w:rsidR="00847674">
        <w:t>.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numPr>
          <w:ilvl w:val="1"/>
          <w:numId w:val="1"/>
        </w:numPr>
        <w:ind w:left="1080"/>
      </w:pPr>
      <w:r>
        <w:t>Alignment Control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Column 1: AP</w:t>
      </w:r>
    </w:p>
    <w:p w:rsidR="00B778FC" w:rsidRDefault="00B778FC" w:rsidP="00B778FC">
      <w:pPr>
        <w:pStyle w:val="ListParagraph"/>
        <w:ind w:left="1080"/>
      </w:pPr>
      <w:r>
        <w:lastRenderedPageBreak/>
        <w:t>Column 2: Control number</w:t>
      </w:r>
    </w:p>
    <w:p w:rsidR="00B778FC" w:rsidRDefault="00B778FC" w:rsidP="00B778FC">
      <w:pPr>
        <w:pStyle w:val="ListParagraph"/>
        <w:ind w:left="1080"/>
      </w:pPr>
      <w:r>
        <w:t>Column 3: Layer for control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Example: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AP,</w:t>
      </w:r>
      <w:proofErr w:type="gramStart"/>
      <w:r>
        <w:t>1,C</w:t>
      </w:r>
      <w:proofErr w:type="gramEnd"/>
      <w:r>
        <w:t>-ROAD-PVMT-EDGE</w:t>
      </w:r>
    </w:p>
    <w:p w:rsidR="00B778FC" w:rsidRDefault="00B778FC" w:rsidP="00B778FC">
      <w:pPr>
        <w:pStyle w:val="ListParagraph"/>
        <w:ind w:left="1080"/>
      </w:pPr>
      <w:r>
        <w:t>AP,</w:t>
      </w:r>
      <w:proofErr w:type="gramStart"/>
      <w:r>
        <w:t>2,C</w:t>
      </w:r>
      <w:proofErr w:type="gramEnd"/>
      <w:r>
        <w:t>-ROAD-SHLD</w:t>
      </w:r>
    </w:p>
    <w:p w:rsidR="00B778FC" w:rsidRDefault="00B778FC" w:rsidP="00B778FC">
      <w:pPr>
        <w:pStyle w:val="ListParagraph"/>
        <w:ind w:left="1080"/>
      </w:pPr>
      <w:r>
        <w:t>AP,</w:t>
      </w:r>
      <w:proofErr w:type="gramStart"/>
      <w:r>
        <w:t>3,C</w:t>
      </w:r>
      <w:proofErr w:type="gramEnd"/>
      <w:r>
        <w:t>-ROAD-BARR-CONC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Alignment 1 will be all the POLYLINES and LWPOLYLINES found on layer “C-ROAD-PVMT-EDGE”</w:t>
      </w:r>
      <w:r w:rsidR="007569C4">
        <w:t>, 2 will be all found on “C-ROAD-SHLD”, and 3 will be all found on “C-ROAD-BARR-CONC”</w:t>
      </w:r>
    </w:p>
    <w:p w:rsidR="007569C4" w:rsidRDefault="007569C4" w:rsidP="00B778FC">
      <w:pPr>
        <w:pStyle w:val="ListParagraph"/>
        <w:ind w:left="1080"/>
      </w:pPr>
    </w:p>
    <w:p w:rsidR="007569C4" w:rsidRDefault="00AE1026" w:rsidP="00AE1026">
      <w:pPr>
        <w:pStyle w:val="ListParagraph"/>
        <w:numPr>
          <w:ilvl w:val="1"/>
          <w:numId w:val="1"/>
        </w:numPr>
        <w:ind w:left="1080"/>
      </w:pPr>
      <w:r>
        <w:t>Left</w:t>
      </w:r>
      <w:r w:rsidR="000F1474">
        <w:t>/Right</w:t>
      </w:r>
      <w:r>
        <w:t xml:space="preserve"> Offsets</w:t>
      </w:r>
    </w:p>
    <w:p w:rsidR="00AE1026" w:rsidRDefault="00AE1026" w:rsidP="00B778FC">
      <w:pPr>
        <w:pStyle w:val="ListParagraph"/>
        <w:ind w:left="1080"/>
      </w:pPr>
    </w:p>
    <w:p w:rsidR="00AE1026" w:rsidRDefault="00AE1026" w:rsidP="00B778FC">
      <w:pPr>
        <w:pStyle w:val="ListParagraph"/>
        <w:ind w:left="1080"/>
      </w:pPr>
      <w:r>
        <w:t>Column 1: L</w:t>
      </w:r>
      <w:r w:rsidR="000F1474">
        <w:t xml:space="preserve"> or R</w:t>
      </w:r>
    </w:p>
    <w:p w:rsidR="00AE1026" w:rsidRDefault="00AE1026" w:rsidP="00B778FC">
      <w:pPr>
        <w:pStyle w:val="ListParagraph"/>
        <w:ind w:left="1080"/>
      </w:pPr>
      <w:r>
        <w:t>Column 2: See below</w:t>
      </w:r>
    </w:p>
    <w:p w:rsidR="00AE1026" w:rsidRDefault="00AE1026" w:rsidP="00B778FC">
      <w:pPr>
        <w:pStyle w:val="ListParagraph"/>
        <w:ind w:left="1080"/>
      </w:pPr>
      <w:r>
        <w:t>Column 3: See below</w:t>
      </w:r>
    </w:p>
    <w:p w:rsidR="00AE1026" w:rsidRDefault="00AE1026" w:rsidP="00B778FC">
      <w:pPr>
        <w:pStyle w:val="ListParagraph"/>
        <w:ind w:left="1080"/>
      </w:pPr>
    </w:p>
    <w:p w:rsidR="00AE1026" w:rsidRDefault="00AE1026" w:rsidP="00AE1026">
      <w:pPr>
        <w:pStyle w:val="ListParagraph"/>
        <w:numPr>
          <w:ilvl w:val="2"/>
          <w:numId w:val="2"/>
        </w:numPr>
      </w:pPr>
      <w:r>
        <w:t>Column 2: X</w:t>
      </w:r>
    </w:p>
    <w:p w:rsidR="000F1474" w:rsidRDefault="000F1474" w:rsidP="000F1474">
      <w:pPr>
        <w:pStyle w:val="ListParagraph"/>
        <w:ind w:left="1800"/>
      </w:pPr>
    </w:p>
    <w:p w:rsidR="006F770D" w:rsidRDefault="000F1474" w:rsidP="000F1474">
      <w:pPr>
        <w:pStyle w:val="ListParagraph"/>
        <w:numPr>
          <w:ilvl w:val="3"/>
          <w:numId w:val="2"/>
        </w:numPr>
      </w:pPr>
      <w:r>
        <w:t>Column 3: Y</w:t>
      </w:r>
    </w:p>
    <w:p w:rsidR="00C62782" w:rsidRDefault="00C62782" w:rsidP="00C62782">
      <w:pPr>
        <w:pStyle w:val="ListParagraph"/>
        <w:ind w:left="2340"/>
      </w:pPr>
    </w:p>
    <w:p w:rsidR="00C62782" w:rsidRDefault="00C62782" w:rsidP="00C62782">
      <w:pPr>
        <w:pStyle w:val="ListParagraph"/>
        <w:ind w:left="2340"/>
      </w:pPr>
      <w:r>
        <w:rPr>
          <w:noProof/>
        </w:rPr>
        <w:drawing>
          <wp:inline distT="0" distB="0" distL="0" distR="0" wp14:anchorId="033B3D32" wp14:editId="61308DA9">
            <wp:extent cx="2679192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r>
        <w:t>Example:</w:t>
      </w:r>
    </w:p>
    <w:p w:rsidR="00AE1026" w:rsidRDefault="00AE1026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proofErr w:type="gramStart"/>
      <w:r>
        <w:t>L,X</w:t>
      </w:r>
      <w:proofErr w:type="gramEnd"/>
      <w:r>
        <w:t>0.0,Y0.0</w:t>
      </w:r>
    </w:p>
    <w:p w:rsidR="00AE1026" w:rsidRDefault="00AE1026" w:rsidP="000F1474">
      <w:pPr>
        <w:pStyle w:val="ListParagraph"/>
        <w:ind w:left="2340"/>
      </w:pPr>
      <w:proofErr w:type="gramStart"/>
      <w:r w:rsidRPr="00AE1026">
        <w:t>L,X</w:t>
      </w:r>
      <w:proofErr w:type="gramEnd"/>
      <w:r>
        <w:t>-</w:t>
      </w:r>
      <w:r w:rsidRPr="00AE1026">
        <w:t>3</w:t>
      </w:r>
      <w:r>
        <w:t>.5</w:t>
      </w:r>
      <w:r w:rsidRPr="00AE1026">
        <w:t>,Y</w:t>
      </w:r>
      <w:r>
        <w:t>-0.25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10013DB5" wp14:editId="04C1E056">
            <wp:extent cx="3730752" cy="914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26" w:rsidRDefault="00AE1026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r>
        <w:t xml:space="preserve">The first L defines the start </w:t>
      </w:r>
      <w:r w:rsidR="006F770D">
        <w:t xml:space="preserve">left </w:t>
      </w:r>
      <w:r>
        <w:t>point</w:t>
      </w:r>
      <w:r w:rsidR="006F770D">
        <w:t xml:space="preserve"> and is at offset 0.0 from control line and at a depth of 0.0.  The second lines moves the point the left section 3.5 units to the left of the previous point and 0.25 units down from the previous point.</w:t>
      </w:r>
    </w:p>
    <w:p w:rsidR="006F770D" w:rsidRDefault="006F770D" w:rsidP="000F1474">
      <w:pPr>
        <w:pStyle w:val="ListParagraph"/>
        <w:ind w:left="2340"/>
      </w:pPr>
    </w:p>
    <w:p w:rsidR="008638B0" w:rsidRDefault="008638B0" w:rsidP="000F1474">
      <w:pPr>
        <w:pStyle w:val="ListParagraph"/>
        <w:numPr>
          <w:ilvl w:val="3"/>
          <w:numId w:val="2"/>
        </w:numPr>
      </w:pPr>
      <w:r>
        <w:lastRenderedPageBreak/>
        <w:t xml:space="preserve">Column 3: </w:t>
      </w:r>
      <w:proofErr w:type="spellStart"/>
      <w:r>
        <w:t>SPxxx</w:t>
      </w:r>
      <w:proofErr w:type="spellEnd"/>
    </w:p>
    <w:p w:rsidR="008638B0" w:rsidRDefault="008638B0" w:rsidP="008638B0">
      <w:pPr>
        <w:pStyle w:val="ListParagraph"/>
        <w:ind w:left="2340"/>
      </w:pPr>
    </w:p>
    <w:p w:rsidR="008638B0" w:rsidRDefault="008638B0" w:rsidP="008638B0">
      <w:pPr>
        <w:pStyle w:val="ListParagraph"/>
        <w:ind w:left="2340"/>
      </w:pPr>
      <w:bookmarkStart w:id="0" w:name="_GoBack"/>
      <w:bookmarkEnd w:id="0"/>
      <w:r>
        <w:t>xxx (percent)</w:t>
      </w:r>
    </w:p>
    <w:p w:rsidR="008638B0" w:rsidRDefault="008638B0" w:rsidP="008638B0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t>Column 3: SL</w:t>
      </w:r>
      <w:r w:rsidR="00C32304">
        <w:t xml:space="preserve"> / SR</w:t>
      </w:r>
    </w:p>
    <w:p w:rsidR="000F1474" w:rsidRDefault="000F1474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4A20B8E6" wp14:editId="31E54491">
            <wp:extent cx="2916936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A6" w:rsidRDefault="005C54A6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Example: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proofErr w:type="gramStart"/>
      <w:r>
        <w:t>L,X</w:t>
      </w:r>
      <w:proofErr w:type="gramEnd"/>
      <w:r>
        <w:t>-</w:t>
      </w:r>
      <w:r w:rsidR="00C62782">
        <w:t>3</w:t>
      </w:r>
      <w:r>
        <w:t>.5,SL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1630E835" wp14:editId="1165FD9D">
            <wp:extent cx="3675888" cy="914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 xml:space="preserve">The left point will be moved </w:t>
      </w:r>
      <w:r w:rsidR="00C62782">
        <w:t>3</w:t>
      </w:r>
      <w:r>
        <w:t xml:space="preserve">.5 units left and down at </w:t>
      </w:r>
      <w:r w:rsidR="00C62782">
        <w:t>0.07</w:t>
      </w:r>
      <w:r>
        <w:t>.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t>Column 3: S-L</w:t>
      </w:r>
      <w:r w:rsidR="00C32304">
        <w:t xml:space="preserve"> / S-R</w:t>
      </w:r>
    </w:p>
    <w:p w:rsidR="000F1474" w:rsidRDefault="000F1474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54E47ED3" wp14:editId="4BB7EE3F">
            <wp:extent cx="3319272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4F" w:rsidRDefault="000D564F" w:rsidP="000F1474">
      <w:pPr>
        <w:pStyle w:val="ListParagraph"/>
        <w:ind w:left="2340"/>
      </w:pPr>
      <w:r>
        <w:t xml:space="preserve">The use case for this is to move points on one side utilizing the </w:t>
      </w:r>
      <w:proofErr w:type="spellStart"/>
      <w:r>
        <w:t>superelevation</w:t>
      </w:r>
      <w:proofErr w:type="spellEnd"/>
      <w:r>
        <w:t xml:space="preserve"> on the other.</w:t>
      </w:r>
    </w:p>
    <w:p w:rsidR="000D564F" w:rsidRDefault="000D564F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Example: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proofErr w:type="gramStart"/>
      <w:r>
        <w:t>L,X</w:t>
      </w:r>
      <w:proofErr w:type="gramEnd"/>
      <w:r>
        <w:t>-</w:t>
      </w:r>
      <w:r w:rsidR="000D564F">
        <w:t>3</w:t>
      </w:r>
      <w:r>
        <w:t>.5,S-L</w:t>
      </w:r>
    </w:p>
    <w:p w:rsidR="000D564F" w:rsidRDefault="000D564F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0D564F" w:rsidRDefault="000D564F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180E5E9" wp14:editId="2FB44716">
            <wp:extent cx="3200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 xml:space="preserve">The left point will be moved </w:t>
      </w:r>
      <w:r w:rsidR="000D564F">
        <w:t>3</w:t>
      </w:r>
      <w:r>
        <w:t>.5 units left and up</w:t>
      </w:r>
      <w:r w:rsidR="000D564F">
        <w:t xml:space="preserve"> 0.07</w:t>
      </w:r>
      <w:r>
        <w:t>.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t>Column 3: DSL</w:t>
      </w:r>
      <w:r w:rsidR="00C32304">
        <w:t xml:space="preserve"> /DSR</w:t>
      </w:r>
    </w:p>
    <w:p w:rsidR="000F1474" w:rsidRDefault="000F1474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31D72747" wp14:editId="03B0C26F">
            <wp:extent cx="2715768" cy="914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proofErr w:type="gramStart"/>
      <w:r>
        <w:t>L,X</w:t>
      </w:r>
      <w:proofErr w:type="gramEnd"/>
      <w:r>
        <w:t>-0.5,DSL-0.125</w:t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26EAEDAE" wp14:editId="4925DE0C">
            <wp:extent cx="2011680" cy="914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8" w:rsidRDefault="00407F88" w:rsidP="000F1474">
      <w:pPr>
        <w:pStyle w:val="ListParagraph"/>
        <w:ind w:left="2340"/>
      </w:pPr>
    </w:p>
    <w:p w:rsidR="00407F88" w:rsidRDefault="00C32304" w:rsidP="000F1474">
      <w:pPr>
        <w:pStyle w:val="ListParagraph"/>
        <w:ind w:left="2340"/>
      </w:pPr>
      <w:r>
        <w:t>The use case for this is moving a point to the base of a material, such as a shoulder edge would be the bottom of the asphalt.</w:t>
      </w:r>
    </w:p>
    <w:p w:rsidR="00C32304" w:rsidRDefault="00C32304" w:rsidP="000F1474">
      <w:pPr>
        <w:pStyle w:val="ListParagraph"/>
        <w:ind w:left="2340"/>
      </w:pPr>
    </w:p>
    <w:p w:rsidR="00C32304" w:rsidRDefault="00C32304" w:rsidP="00C32304">
      <w:pPr>
        <w:pStyle w:val="ListParagraph"/>
        <w:numPr>
          <w:ilvl w:val="3"/>
          <w:numId w:val="2"/>
        </w:numPr>
      </w:pPr>
      <w:r>
        <w:t>Column 3: DS-L / DS-R</w:t>
      </w:r>
    </w:p>
    <w:p w:rsidR="00C32304" w:rsidRDefault="00C32304" w:rsidP="000F1474">
      <w:pPr>
        <w:pStyle w:val="ListParagraph"/>
        <w:ind w:left="2340"/>
      </w:pPr>
    </w:p>
    <w:p w:rsidR="00C32304" w:rsidRDefault="00C32304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44A55111" wp14:editId="6F5CC070">
            <wp:extent cx="32461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276171" w:rsidRDefault="00276171" w:rsidP="000F1474">
      <w:pPr>
        <w:pStyle w:val="ListParagraph"/>
        <w:ind w:left="2340"/>
      </w:pPr>
      <w:r>
        <w:t>Column 3: OX</w:t>
      </w:r>
    </w:p>
    <w:p w:rsidR="000F1474" w:rsidRDefault="000F1474" w:rsidP="000F1474">
      <w:pPr>
        <w:pStyle w:val="ListParagraph"/>
        <w:ind w:left="2340"/>
      </w:pPr>
    </w:p>
    <w:p w:rsidR="00F14137" w:rsidRDefault="00F14137" w:rsidP="00AE1026">
      <w:pPr>
        <w:pStyle w:val="ListParagraph"/>
        <w:numPr>
          <w:ilvl w:val="2"/>
          <w:numId w:val="2"/>
        </w:numPr>
      </w:pPr>
      <w:r>
        <w:t>Column 2: Ax</w:t>
      </w:r>
    </w:p>
    <w:p w:rsidR="00F14137" w:rsidRDefault="00F14137" w:rsidP="00F14137">
      <w:pPr>
        <w:pStyle w:val="ListParagraph"/>
        <w:ind w:left="1800"/>
      </w:pPr>
    </w:p>
    <w:p w:rsidR="00F14137" w:rsidRDefault="00F14137" w:rsidP="00F14137">
      <w:pPr>
        <w:pStyle w:val="ListParagraph"/>
        <w:ind w:left="1800"/>
      </w:pPr>
      <w:r>
        <w:t>Calculate offset to intersection with Alignment Polyline number ‘x’</w:t>
      </w:r>
    </w:p>
    <w:p w:rsidR="00F14137" w:rsidRDefault="00F14137" w:rsidP="00F14137">
      <w:pPr>
        <w:pStyle w:val="ListParagraph"/>
        <w:ind w:left="1800"/>
      </w:pPr>
    </w:p>
    <w:p w:rsidR="00AE1026" w:rsidRDefault="00276171" w:rsidP="00AE1026">
      <w:pPr>
        <w:pStyle w:val="ListParagraph"/>
        <w:numPr>
          <w:ilvl w:val="2"/>
          <w:numId w:val="2"/>
        </w:numPr>
      </w:pPr>
      <w:r>
        <w:t>Column 2: Y</w:t>
      </w:r>
    </w:p>
    <w:p w:rsidR="00354726" w:rsidRDefault="00354726" w:rsidP="00354726">
      <w:pPr>
        <w:pStyle w:val="ListParagraph"/>
        <w:ind w:left="1800"/>
      </w:pPr>
    </w:p>
    <w:p w:rsidR="00354726" w:rsidRDefault="00354726" w:rsidP="00354726">
      <w:pPr>
        <w:pStyle w:val="ListParagraph"/>
        <w:numPr>
          <w:ilvl w:val="3"/>
          <w:numId w:val="2"/>
        </w:numPr>
      </w:pPr>
      <w:r>
        <w:t>Column 3: OX</w:t>
      </w:r>
    </w:p>
    <w:p w:rsidR="00354726" w:rsidRDefault="00354726" w:rsidP="00354726">
      <w:pPr>
        <w:pStyle w:val="ListParagraph"/>
        <w:ind w:left="2340"/>
      </w:pPr>
    </w:p>
    <w:p w:rsidR="00354726" w:rsidRDefault="0057386F" w:rsidP="00354726">
      <w:pPr>
        <w:pStyle w:val="ListParagraph"/>
        <w:ind w:left="2340"/>
      </w:pPr>
      <w:r>
        <w:rPr>
          <w:noProof/>
        </w:rPr>
        <w:drawing>
          <wp:inline distT="0" distB="0" distL="0" distR="0" wp14:anchorId="60F57BAC" wp14:editId="38F237ED">
            <wp:extent cx="2432304" cy="914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r>
        <w:t>The use case for this is finding a point at the bottom of the subgrade travelling down a X:1 slope.</w:t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r>
        <w:t>Example:</w:t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proofErr w:type="gramStart"/>
      <w:r w:rsidRPr="0057386F">
        <w:t>L,Y</w:t>
      </w:r>
      <w:proofErr w:type="gramEnd"/>
      <w:r w:rsidRPr="0057386F">
        <w:t>-0.9,OX2.5</w:t>
      </w:r>
    </w:p>
    <w:p w:rsidR="001F5D7F" w:rsidRDefault="001F5D7F" w:rsidP="00354726">
      <w:pPr>
        <w:pStyle w:val="ListParagraph"/>
        <w:ind w:left="2340"/>
      </w:pPr>
    </w:p>
    <w:p w:rsidR="001F5D7F" w:rsidRDefault="001F5D7F" w:rsidP="00354726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57386F" w:rsidRDefault="0057386F" w:rsidP="00354726">
      <w:pPr>
        <w:pStyle w:val="ListParagraph"/>
        <w:ind w:left="2340"/>
      </w:pPr>
    </w:p>
    <w:p w:rsidR="0057386F" w:rsidRDefault="00E0773B" w:rsidP="00354726">
      <w:pPr>
        <w:pStyle w:val="ListParagraph"/>
        <w:ind w:left="2340"/>
      </w:pPr>
      <w:r>
        <w:rPr>
          <w:noProof/>
        </w:rPr>
        <w:drawing>
          <wp:inline distT="0" distB="0" distL="0" distR="0" wp14:anchorId="24CA82D3" wp14:editId="08256E89">
            <wp:extent cx="1792224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F" w:rsidRDefault="001F5D7F" w:rsidP="00354726">
      <w:pPr>
        <w:pStyle w:val="ListParagraph"/>
        <w:ind w:left="2340"/>
      </w:pPr>
    </w:p>
    <w:p w:rsidR="00EF69DA" w:rsidRDefault="00EF69DA" w:rsidP="000A6828">
      <w:pPr>
        <w:pStyle w:val="ListParagraph"/>
        <w:numPr>
          <w:ilvl w:val="1"/>
          <w:numId w:val="1"/>
        </w:numPr>
        <w:ind w:left="1080"/>
      </w:pPr>
      <w:r>
        <w:t>Column 1: CL / CR and FL / FR</w:t>
      </w:r>
    </w:p>
    <w:p w:rsidR="000A6828" w:rsidRDefault="000A6828" w:rsidP="000A6828">
      <w:pPr>
        <w:pStyle w:val="ListParagraph"/>
        <w:ind w:left="1080"/>
      </w:pPr>
    </w:p>
    <w:p w:rsidR="000A6828" w:rsidRDefault="000A6828" w:rsidP="000A6828">
      <w:pPr>
        <w:pStyle w:val="ListParagraph"/>
        <w:numPr>
          <w:ilvl w:val="2"/>
          <w:numId w:val="3"/>
        </w:numPr>
      </w:pPr>
      <w:r>
        <w:t>Column 2 / 3 : X / Y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t>Use case is for building ditching in cut and fill scenarios.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F00FB2E" wp14:editId="3BF0E87E">
            <wp:extent cx="3163824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t>Example: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proofErr w:type="gramStart"/>
      <w:r w:rsidRPr="000A6828">
        <w:t>CL,X</w:t>
      </w:r>
      <w:proofErr w:type="gramEnd"/>
      <w:r w:rsidRPr="000A6828">
        <w:t>-1.0,Y-0.05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63E84F4" wp14:editId="21FA6306">
            <wp:extent cx="3118104" cy="1371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Default="000A6828" w:rsidP="000A6828">
      <w:pPr>
        <w:pStyle w:val="ListParagraph"/>
        <w:ind w:left="1800"/>
      </w:pPr>
    </w:p>
    <w:p w:rsidR="00B55B21" w:rsidRDefault="00B55B21" w:rsidP="00B55B21">
      <w:pPr>
        <w:pStyle w:val="ListParagraph"/>
        <w:numPr>
          <w:ilvl w:val="2"/>
          <w:numId w:val="3"/>
        </w:numPr>
      </w:pPr>
      <w:r>
        <w:t xml:space="preserve">Column 2 / 3 : xxx / </w:t>
      </w:r>
      <w:proofErr w:type="spellStart"/>
      <w:r>
        <w:t>yyy</w:t>
      </w:r>
      <w:proofErr w:type="spellEnd"/>
    </w:p>
    <w:p w:rsidR="00B55B21" w:rsidRDefault="00B55B21" w:rsidP="000A6828">
      <w:pPr>
        <w:pStyle w:val="ListParagraph"/>
        <w:ind w:left="1800"/>
      </w:pPr>
      <w:r>
        <w:t>‘xxx’ is the primary try, ‘</w:t>
      </w:r>
      <w:proofErr w:type="spellStart"/>
      <w:r>
        <w:t>yyy</w:t>
      </w:r>
      <w:proofErr w:type="spellEnd"/>
      <w:r>
        <w:t>’ is the on fail try.</w:t>
      </w:r>
    </w:p>
    <w:p w:rsidR="00B55B21" w:rsidRDefault="00B55B21" w:rsidP="000A6828">
      <w:pPr>
        <w:pStyle w:val="ListParagraph"/>
        <w:ind w:left="1800"/>
      </w:pPr>
    </w:p>
    <w:p w:rsidR="00B55B21" w:rsidRDefault="00B55B21" w:rsidP="000A6828">
      <w:pPr>
        <w:pStyle w:val="ListParagraph"/>
        <w:ind w:left="1800"/>
      </w:pPr>
      <w:r>
        <w:t>Primary:</w:t>
      </w:r>
    </w:p>
    <w:p w:rsidR="00B55B21" w:rsidRDefault="00B55B21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196ABC8" wp14:editId="27792EE3">
            <wp:extent cx="3072384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21" w:rsidRDefault="00B55B21" w:rsidP="000A6828">
      <w:pPr>
        <w:pStyle w:val="ListParagraph"/>
        <w:ind w:left="1800"/>
      </w:pPr>
    </w:p>
    <w:p w:rsidR="00B55B21" w:rsidRDefault="00B55B21" w:rsidP="000A6828">
      <w:pPr>
        <w:pStyle w:val="ListParagraph"/>
        <w:ind w:left="1800"/>
      </w:pPr>
      <w:r>
        <w:t>On Fail:</w:t>
      </w:r>
    </w:p>
    <w:p w:rsidR="00B55B21" w:rsidRDefault="00B55B21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3780524" wp14:editId="769274CC">
            <wp:extent cx="2935224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E79"/>
    <w:multiLevelType w:val="hybridMultilevel"/>
    <w:tmpl w:val="1576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A81FB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B3E"/>
    <w:multiLevelType w:val="multilevel"/>
    <w:tmpl w:val="8A7068D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261359C8"/>
    <w:multiLevelType w:val="multilevel"/>
    <w:tmpl w:val="2848DBA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8A2"/>
    <w:rsid w:val="000A6828"/>
    <w:rsid w:val="000D564F"/>
    <w:rsid w:val="000F1474"/>
    <w:rsid w:val="001F5D7F"/>
    <w:rsid w:val="00276171"/>
    <w:rsid w:val="002A58A2"/>
    <w:rsid w:val="00354726"/>
    <w:rsid w:val="00406E48"/>
    <w:rsid w:val="00407F88"/>
    <w:rsid w:val="0057386F"/>
    <w:rsid w:val="005C54A6"/>
    <w:rsid w:val="006216A3"/>
    <w:rsid w:val="006F770D"/>
    <w:rsid w:val="007569C4"/>
    <w:rsid w:val="00847674"/>
    <w:rsid w:val="008619CE"/>
    <w:rsid w:val="008638B0"/>
    <w:rsid w:val="008A366A"/>
    <w:rsid w:val="00AE1026"/>
    <w:rsid w:val="00B55B21"/>
    <w:rsid w:val="00B778FC"/>
    <w:rsid w:val="00C32304"/>
    <w:rsid w:val="00C62782"/>
    <w:rsid w:val="00D42643"/>
    <w:rsid w:val="00E0773B"/>
    <w:rsid w:val="00EF69DA"/>
    <w:rsid w:val="00F14137"/>
    <w:rsid w:val="00F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1331"/>
  <w15:chartTrackingRefBased/>
  <w15:docId w15:val="{F10D6138-10D7-40A7-B09C-1AECC801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 Group Inc.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Livingston, Robert</dc:creator>
  <cp:keywords/>
  <dc:description/>
  <cp:lastModifiedBy>Livingston, Robert</cp:lastModifiedBy>
  <cp:revision>15</cp:revision>
  <dcterms:created xsi:type="dcterms:W3CDTF">2018-04-10T17:18:00Z</dcterms:created>
  <dcterms:modified xsi:type="dcterms:W3CDTF">2019-12-09T18:33:00Z</dcterms:modified>
</cp:coreProperties>
</file>