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7ED" w:rsidRDefault="001617ED" w:rsidP="001617ED">
      <w:pPr>
        <w:widowControl w:val="0"/>
        <w:autoSpaceDE w:val="0"/>
        <w:spacing w:line="480" w:lineRule="auto"/>
        <w:ind w:firstLine="0"/>
      </w:pPr>
    </w:p>
    <w:p w:rsidR="001617ED" w:rsidRDefault="001617ED" w:rsidP="001617ED">
      <w:pPr>
        <w:ind w:firstLine="0"/>
        <w:jc w:val="left"/>
        <w:rPr>
          <w:rFonts w:ascii="Arial" w:eastAsia="Times New Roman" w:hAnsi="Arial"/>
          <w:b/>
          <w:bCs/>
          <w:color w:val="000000"/>
          <w:sz w:val="24"/>
          <w:szCs w:val="28"/>
        </w:rPr>
      </w:pPr>
      <w:r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                                         </w:t>
      </w:r>
      <w:r>
        <w:rPr>
          <w:noProof/>
          <w:lang w:eastAsia="pt-BR"/>
        </w:rPr>
        <mc:AlternateContent>
          <mc:Choice Requires="wpc">
            <w:drawing>
              <wp:inline distT="0" distB="0" distL="0" distR="0">
                <wp:extent cx="1710690" cy="613410"/>
                <wp:effectExtent l="0" t="0" r="3810" b="5715"/>
                <wp:docPr id="2" name="Tel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1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03" y="15800"/>
                            <a:ext cx="1584383" cy="5976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09FDA84" id="Tela 2" o:spid="_x0000_s1026" editas="canvas" style="width:134.7pt;height:48.3pt;mso-position-horizontal-relative:char;mso-position-vertical-relative:line" coordsize="17106,6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106;height:6134;visibility:visible;mso-wrap-style:square">
                  <v:fill o:detectmouseclick="t"/>
                  <v:path o:connecttype="none"/>
                </v:shape>
                <v:shape id="Picture 4" o:spid="_x0000_s1028" type="#_x0000_t75" alt="LOGO" style="position:absolute;left:508;top:158;width:15843;height:5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">
                  <v:imagedata r:id="rId6" o:title="LOGO"/>
                </v:shape>
                <w10:anchorlock/>
              </v:group>
            </w:pict>
          </mc:Fallback>
        </mc:AlternateContent>
      </w:r>
    </w:p>
    <w:p w:rsidR="001617ED" w:rsidRDefault="001617ED" w:rsidP="001617ED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UNIVERSIDADE PAULISTA</w:t>
      </w:r>
    </w:p>
    <w:p w:rsidR="001617ED" w:rsidRDefault="001617ED" w:rsidP="001617ED">
      <w:pPr>
        <w:pStyle w:val="Ttulo8"/>
        <w:spacing w:after="120"/>
        <w:ind w:firstLine="0"/>
        <w:jc w:val="center"/>
        <w:rPr>
          <w:rFonts w:ascii="Arial" w:hAnsi="Arial" w:cs="Arial"/>
          <w:b/>
          <w:i w:val="0"/>
        </w:rPr>
      </w:pPr>
      <w:r>
        <w:rPr>
          <w:rFonts w:ascii="Arial" w:hAnsi="Arial" w:cs="Arial"/>
          <w:b/>
          <w:i w:val="0"/>
        </w:rPr>
        <w:t>ICET - INSTITUTO DE CIÊNCIAS EXATAS E TECNOLOGIA</w:t>
      </w: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CURSO SUPERIOR DE TECNOLOGIA EM ANÁLISE E DESENVOLVIMENTO DE SISTEMAS</w:t>
      </w:r>
    </w:p>
    <w:p w:rsidR="001617ED" w:rsidRDefault="001617ED" w:rsidP="001617ED">
      <w:pPr>
        <w:ind w:firstLine="0"/>
        <w:rPr>
          <w:rFonts w:ascii="Arial" w:hAnsi="Arial" w:cs="Arial"/>
          <w:b/>
          <w:bCs/>
          <w:iCs/>
          <w:color w:val="000000"/>
          <w:sz w:val="40"/>
          <w:szCs w:val="40"/>
          <w:lang w:eastAsia="pt-BR"/>
        </w:rPr>
      </w:pPr>
    </w:p>
    <w:p w:rsidR="001617ED" w:rsidRDefault="001617ED" w:rsidP="001617ED">
      <w:pPr>
        <w:ind w:firstLine="0"/>
        <w:jc w:val="left"/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ind w:firstLine="0"/>
        <w:jc w:val="left"/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ind w:firstLine="0"/>
        <w:jc w:val="center"/>
        <w:rPr>
          <w:rFonts w:ascii="Arial" w:hAnsi="Arial" w:cs="Arial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Arial" w:hAnsi="Arial"/>
          <w:b/>
          <w:bCs/>
          <w:sz w:val="28"/>
          <w:szCs w:val="28"/>
        </w:rPr>
        <w:t xml:space="preserve">Manual do Usuário e Relatório de Extensão: Sistema </w:t>
      </w:r>
      <w:proofErr w:type="spellStart"/>
      <w:r>
        <w:rPr>
          <w:rFonts w:ascii="Arial" w:hAnsi="Arial"/>
          <w:b/>
          <w:bCs/>
          <w:sz w:val="28"/>
          <w:szCs w:val="28"/>
        </w:rPr>
        <w:t>Nex_TI</w:t>
      </w:r>
      <w:proofErr w:type="spellEnd"/>
    </w:p>
    <w:p w:rsidR="001617ED" w:rsidRDefault="001617ED" w:rsidP="001617ED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Nome                                                                                    R.A</w:t>
      </w:r>
    </w:p>
    <w:p w:rsidR="001617ED" w:rsidRDefault="001617ED" w:rsidP="001617ED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Rafael Mesquita                                                                  H6722I0</w:t>
      </w:r>
    </w:p>
    <w:p w:rsidR="001617ED" w:rsidRDefault="001617ED" w:rsidP="001617ED">
      <w:pP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SÃO JOSÉ DOS CAMPOS – SP</w:t>
      </w: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:rsidR="001617ED" w:rsidRDefault="001617ED" w:rsidP="001617E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Fevereiro / 2026</w:t>
      </w:r>
    </w:p>
    <w:p w:rsidR="001617ED" w:rsidRDefault="001617ED" w:rsidP="001617ED"/>
    <w:p w:rsidR="001617ED" w:rsidRDefault="001617ED" w:rsidP="001617ED">
      <w:pPr>
        <w:pStyle w:val="Ttulo3"/>
        <w:rPr>
          <w:rFonts w:ascii="Times New Roman" w:eastAsia="Times New Roman" w:hAnsi="Times New Roman"/>
        </w:rPr>
      </w:pPr>
      <w:r>
        <w:lastRenderedPageBreak/>
        <w:t>1. INTRODUÇÃO E PROPÓSITO SOCIAL: A TECNOLOGIA AO SERVIÇO DA APRENDIZAGEM</w:t>
      </w:r>
    </w:p>
    <w:p w:rsidR="001617ED" w:rsidRDefault="001617ED" w:rsidP="001617ED">
      <w:pPr>
        <w:pStyle w:val="NormalWeb"/>
      </w:pPr>
      <w:r>
        <w:rPr>
          <w:b/>
          <w:bCs/>
        </w:rPr>
        <w:t>1.1. Contextualização do Problema</w:t>
      </w:r>
      <w:r>
        <w:t xml:space="preserve"> No cenário educacional contemporâneo, a retenção de conteúdos técnicos e complexos enfrenta o desafio da "Curva do Esquecimento". Muitos estudantes e profissionais em capacitação têm dificuldade em transformar o volume de informações recebidas em conhecimento de longo prazo. O projeto </w:t>
      </w:r>
      <w:proofErr w:type="spellStart"/>
      <w:r>
        <w:rPr>
          <w:b/>
          <w:bCs/>
        </w:rPr>
        <w:t>Nex_TI</w:t>
      </w:r>
      <w:proofErr w:type="spellEnd"/>
      <w:r>
        <w:t xml:space="preserve"> surge como uma resposta tecnológica a essa lacuna, aplicando engenharia de software para democratizar métodos de estudo antes restritos a pequenos grupos.</w:t>
      </w:r>
    </w:p>
    <w:p w:rsidR="001617ED" w:rsidRDefault="001617ED" w:rsidP="001617ED">
      <w:pPr>
        <w:pStyle w:val="NormalWeb"/>
      </w:pPr>
      <w:r>
        <w:rPr>
          <w:b/>
          <w:bCs/>
        </w:rPr>
        <w:t>1.2. Fundamentação Teórica e Metodologias Ativas</w:t>
      </w:r>
      <w:r>
        <w:t xml:space="preserve"> A plataforma fundamenta-se no conceito de </w:t>
      </w:r>
      <w:r>
        <w:rPr>
          <w:b/>
          <w:bCs/>
        </w:rPr>
        <w:t>Metodologias Ativas</w:t>
      </w:r>
      <w:r>
        <w:t>. Segundo Moran (2018), essas estratégias focam em colocar o aprendiz no centro do processo, tornando-o protagonista da sua evolução.</w:t>
      </w:r>
    </w:p>
    <w:p w:rsidR="001617ED" w:rsidRDefault="001617ED" w:rsidP="001617ED">
      <w:pPr>
        <w:pStyle w:val="NormalWeb"/>
        <w:numPr>
          <w:ilvl w:val="0"/>
          <w:numId w:val="1"/>
        </w:numPr>
      </w:pPr>
      <w:r>
        <w:rPr>
          <w:b/>
          <w:bCs/>
        </w:rPr>
        <w:t>A Repetição Espaçada (</w:t>
      </w:r>
      <w:proofErr w:type="spellStart"/>
      <w:r>
        <w:rPr>
          <w:b/>
          <w:bCs/>
        </w:rPr>
        <w:t>Spaced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Repetition</w:t>
      </w:r>
      <w:proofErr w:type="spellEnd"/>
      <w:r>
        <w:rPr>
          <w:b/>
          <w:bCs/>
        </w:rPr>
        <w:t>):</w:t>
      </w:r>
      <w:r>
        <w:t xml:space="preserve"> Implementamos o algoritmo </w:t>
      </w:r>
      <w:r>
        <w:rPr>
          <w:b/>
          <w:bCs/>
        </w:rPr>
        <w:t>SM-2</w:t>
      </w:r>
      <w:r>
        <w:t>, que calcula cientificamente o momento ideal para a revisão, combatendo o desinteresse e a sobrecarga cognitiva.</w:t>
      </w:r>
    </w:p>
    <w:p w:rsidR="001617ED" w:rsidRDefault="001617ED" w:rsidP="001617ED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Gamificação</w:t>
      </w:r>
      <w:proofErr w:type="spellEnd"/>
      <w:r>
        <w:rPr>
          <w:b/>
          <w:bCs/>
        </w:rPr>
        <w:t xml:space="preserve"> como Motor de Engajamento:</w:t>
      </w:r>
      <w:r>
        <w:t xml:space="preserve"> Conforme defendido por Fardo (2013), utilizamos elementos de jogos (XP, moedas e níveis) não apenas como entretenimento, mas como ferramentas de reforço positivo para manter a constância nos estudos.</w:t>
      </w:r>
    </w:p>
    <w:p w:rsidR="001617ED" w:rsidRDefault="001617ED" w:rsidP="001617ED">
      <w:pPr>
        <w:pStyle w:val="NormalWeb"/>
      </w:pPr>
      <w:r>
        <w:rPr>
          <w:b/>
          <w:bCs/>
        </w:rPr>
        <w:t>1.3. O Papel da Extensão Universitária</w:t>
      </w:r>
      <w:r>
        <w:t xml:space="preserve"> Este documento detalha como os conhecimentos de </w:t>
      </w:r>
      <w:r>
        <w:rPr>
          <w:b/>
          <w:bCs/>
        </w:rPr>
        <w:t>Programação em C#</w:t>
      </w:r>
      <w:r>
        <w:t xml:space="preserve">, </w:t>
      </w:r>
      <w:r>
        <w:rPr>
          <w:b/>
          <w:bCs/>
        </w:rPr>
        <w:t>Arquitetura de Sistemas</w:t>
      </w:r>
      <w:r>
        <w:t xml:space="preserve"> e </w:t>
      </w:r>
      <w:r>
        <w:rPr>
          <w:b/>
          <w:bCs/>
        </w:rPr>
        <w:t>Banco de Dados SQL Server</w:t>
      </w:r>
      <w:r>
        <w:t xml:space="preserve"> foram aplicados para criar uma ferramenta de utilidade social. O propósito de extensão da </w:t>
      </w:r>
      <w:proofErr w:type="spellStart"/>
      <w:r>
        <w:t>Nex_TI</w:t>
      </w:r>
      <w:proofErr w:type="spellEnd"/>
      <w:r>
        <w:t xml:space="preserve"> é oferecer uma interface inclusiva que:</w:t>
      </w:r>
    </w:p>
    <w:p w:rsidR="001617ED" w:rsidRDefault="001617ED" w:rsidP="001617ED">
      <w:pPr>
        <w:pStyle w:val="NormalWeb"/>
        <w:numPr>
          <w:ilvl w:val="0"/>
          <w:numId w:val="2"/>
        </w:numPr>
      </w:pPr>
      <w:r>
        <w:t>Reduz barreiras de aprendizagem para alunos com dificuldades de concentração.</w:t>
      </w:r>
    </w:p>
    <w:p w:rsidR="001617ED" w:rsidRDefault="001617ED" w:rsidP="001617ED">
      <w:pPr>
        <w:pStyle w:val="NormalWeb"/>
        <w:numPr>
          <w:ilvl w:val="0"/>
          <w:numId w:val="2"/>
        </w:numPr>
      </w:pPr>
      <w:r>
        <w:t>Promove a inclusão digital através de diretrizes de acessibilidade (ajuste de contraste e suporte a leitores de tela).</w:t>
      </w:r>
    </w:p>
    <w:p w:rsidR="002D3FBC" w:rsidRDefault="001617ED" w:rsidP="002D3FBC">
      <w:pPr>
        <w:pStyle w:val="NormalWeb"/>
        <w:numPr>
          <w:ilvl w:val="0"/>
          <w:numId w:val="2"/>
        </w:numPr>
      </w:pPr>
      <w:r>
        <w:t>Oferece uma estrutura de baixo custo para instituições que necessitam de plataformas de treinamento eficazes.</w:t>
      </w:r>
    </w:p>
    <w:p w:rsidR="002D3FBC" w:rsidRDefault="002D3FBC" w:rsidP="002D3FBC">
      <w:pPr>
        <w:pStyle w:val="NormalWeb"/>
        <w:ind w:left="720"/>
      </w:pPr>
    </w:p>
    <w:p w:rsidR="002D3FBC" w:rsidRDefault="002D3FBC" w:rsidP="002D3FBC">
      <w:pPr>
        <w:pStyle w:val="NormalWeb"/>
        <w:ind w:left="720"/>
        <w:jc w:val="center"/>
      </w:pPr>
      <w:r>
        <w:pict>
          <v:shape id="_x0000_i1036" type="#_x0000_t75" style="width:324.75pt;height:183.75pt">
            <v:imagedata r:id="rId7" o:title="Captura de tela 2026-04-16 091254"/>
          </v:shape>
        </w:pict>
      </w:r>
    </w:p>
    <w:p w:rsidR="001617ED" w:rsidRPr="002D3FBC" w:rsidRDefault="001617ED" w:rsidP="002D3FBC">
      <w:pPr>
        <w:pStyle w:val="Ttulo1"/>
        <w:rPr>
          <w:rFonts w:ascii="Times New Roman" w:eastAsia="Times New Roman" w:hAnsi="Times New Roman"/>
        </w:rPr>
      </w:pPr>
      <w:r>
        <w:lastRenderedPageBreak/>
        <w:t>2. REQUISITOS TÉCNICOS E GUIA DE ACESSO</w:t>
      </w:r>
    </w:p>
    <w:p w:rsidR="001617ED" w:rsidRDefault="001617ED" w:rsidP="001617ED">
      <w:pPr>
        <w:pStyle w:val="NormalWeb"/>
      </w:pPr>
      <w:r>
        <w:rPr>
          <w:b/>
          <w:bCs/>
        </w:rPr>
        <w:t>2.1. Requisitos do Sistema (Ambiente do Usuário</w:t>
      </w:r>
      <w:proofErr w:type="gramStart"/>
      <w:r>
        <w:rPr>
          <w:b/>
          <w:bCs/>
        </w:rPr>
        <w:t>)</w:t>
      </w:r>
      <w:r>
        <w:t xml:space="preserve"> Para</w:t>
      </w:r>
      <w:proofErr w:type="gramEnd"/>
      <w:r>
        <w:t xml:space="preserve"> assegurar a </w:t>
      </w:r>
      <w:r>
        <w:rPr>
          <w:b/>
          <w:bCs/>
        </w:rPr>
        <w:t>democratização do acesso</w:t>
      </w:r>
      <w:r>
        <w:t xml:space="preserve">, um dos pilares da extensão universitária, a plataforma </w:t>
      </w:r>
      <w:proofErr w:type="spellStart"/>
      <w:r>
        <w:t>Nex_TI</w:t>
      </w:r>
      <w:proofErr w:type="spellEnd"/>
      <w:r>
        <w:t xml:space="preserve"> foi desenvolvida como uma aplicação Web progressiva. Isso elimina a necessidade de hardware potente, exigindo apenas:</w:t>
      </w:r>
    </w:p>
    <w:p w:rsidR="001617ED" w:rsidRDefault="001617ED" w:rsidP="001617ED">
      <w:pPr>
        <w:pStyle w:val="NormalWeb"/>
        <w:numPr>
          <w:ilvl w:val="0"/>
          <w:numId w:val="3"/>
        </w:numPr>
      </w:pPr>
      <w:r>
        <w:rPr>
          <w:b/>
          <w:bCs/>
        </w:rPr>
        <w:t>Navegador:</w:t>
      </w:r>
      <w:r>
        <w:t xml:space="preserve"> Versões atualizadas do Google Chrome, Mozilla Firefox ou Microsoft Edge.</w:t>
      </w:r>
    </w:p>
    <w:p w:rsidR="001617ED" w:rsidRDefault="001617ED" w:rsidP="001617ED">
      <w:pPr>
        <w:pStyle w:val="NormalWeb"/>
        <w:numPr>
          <w:ilvl w:val="0"/>
          <w:numId w:val="3"/>
        </w:numPr>
      </w:pPr>
      <w:r>
        <w:rPr>
          <w:b/>
          <w:bCs/>
        </w:rPr>
        <w:t>Conectividade:</w:t>
      </w:r>
      <w:r>
        <w:t xml:space="preserve"> Acesso à internet para sincronização do progresso acadêmico com o servidor SQL.</w:t>
      </w:r>
    </w:p>
    <w:p w:rsidR="001617ED" w:rsidRDefault="001617ED" w:rsidP="001617ED">
      <w:pPr>
        <w:pStyle w:val="NormalWeb"/>
        <w:numPr>
          <w:ilvl w:val="0"/>
          <w:numId w:val="3"/>
        </w:numPr>
      </w:pPr>
      <w:r>
        <w:rPr>
          <w:b/>
          <w:bCs/>
        </w:rPr>
        <w:t>Dispositivos:</w:t>
      </w:r>
      <w:r>
        <w:t xml:space="preserve"> Compatibilidade total com desktops, </w:t>
      </w:r>
      <w:proofErr w:type="spellStart"/>
      <w:r>
        <w:t>tablets</w:t>
      </w:r>
      <w:proofErr w:type="spellEnd"/>
      <w:r>
        <w:t xml:space="preserve"> e smartphones (Design Responsivo).</w:t>
      </w:r>
    </w:p>
    <w:p w:rsidR="001617ED" w:rsidRDefault="001617ED" w:rsidP="001617ED">
      <w:pPr>
        <w:pStyle w:val="NormalWeb"/>
      </w:pPr>
      <w:r>
        <w:rPr>
          <w:b/>
          <w:bCs/>
        </w:rPr>
        <w:t>2.2. Arquitetura e Configuração (Bastidores Tecnológicos)</w:t>
      </w:r>
      <w:r>
        <w:t xml:space="preserve"> O projeto utiliza uma pilha tecnológica robusta, conforme as diretrizes acadêmicas de Análise e Desenvolvimento de Sistemas:</w:t>
      </w:r>
    </w:p>
    <w:p w:rsidR="001617ED" w:rsidRDefault="001617ED" w:rsidP="001617ED">
      <w:pPr>
        <w:pStyle w:val="NormalWeb"/>
        <w:numPr>
          <w:ilvl w:val="0"/>
          <w:numId w:val="4"/>
        </w:numPr>
      </w:pPr>
      <w:r>
        <w:rPr>
          <w:b/>
          <w:bCs/>
        </w:rPr>
        <w:t>Back-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>:</w:t>
      </w:r>
      <w:r>
        <w:t xml:space="preserve"> Desenvolvido em </w:t>
      </w:r>
      <w:r>
        <w:rPr>
          <w:b/>
          <w:bCs/>
        </w:rPr>
        <w:t>C# (.NET)</w:t>
      </w:r>
      <w:r>
        <w:t xml:space="preserve">, utilizando Programação Orientada a Objetos para garantir </w:t>
      </w:r>
      <w:proofErr w:type="spellStart"/>
      <w:r>
        <w:t>manutenibilidade</w:t>
      </w:r>
      <w:proofErr w:type="spellEnd"/>
      <w:r>
        <w:t xml:space="preserve"> e escalabilidade.</w:t>
      </w:r>
    </w:p>
    <w:p w:rsidR="001617ED" w:rsidRDefault="001617ED" w:rsidP="001617ED">
      <w:pPr>
        <w:pStyle w:val="NormalWeb"/>
        <w:numPr>
          <w:ilvl w:val="0"/>
          <w:numId w:val="4"/>
        </w:numPr>
      </w:pPr>
      <w:r>
        <w:rPr>
          <w:b/>
          <w:bCs/>
        </w:rPr>
        <w:t>Banco de Dados:</w:t>
      </w:r>
      <w:r>
        <w:t xml:space="preserve"> Estruturado em </w:t>
      </w:r>
      <w:r>
        <w:rPr>
          <w:b/>
          <w:bCs/>
        </w:rPr>
        <w:t>SQL Server</w:t>
      </w:r>
      <w:r>
        <w:t>, onde as tabelas de "Tutor", "Aluno" e "</w:t>
      </w:r>
      <w:proofErr w:type="spellStart"/>
      <w:r>
        <w:t>Flashcards</w:t>
      </w:r>
      <w:proofErr w:type="spellEnd"/>
      <w:r>
        <w:t>" foram normalizadas para garantir a integridade dos dados e o cumprimento da LGPD.</w:t>
      </w:r>
    </w:p>
    <w:p w:rsidR="001617ED" w:rsidRDefault="001617ED" w:rsidP="001617ED">
      <w:pPr>
        <w:pStyle w:val="NormalWeb"/>
        <w:numPr>
          <w:ilvl w:val="0"/>
          <w:numId w:val="4"/>
        </w:numPr>
      </w:pPr>
      <w:r>
        <w:rPr>
          <w:b/>
          <w:bCs/>
        </w:rPr>
        <w:t>Segurança:</w:t>
      </w:r>
      <w:r>
        <w:t xml:space="preserve"> Implementação de autenticação via </w:t>
      </w:r>
      <w:proofErr w:type="spellStart"/>
      <w:r>
        <w:t>Hash</w:t>
      </w:r>
      <w:proofErr w:type="spellEnd"/>
      <w:r>
        <w:t xml:space="preserve"> para proteção das credenciais dos usuários.</w:t>
      </w:r>
    </w:p>
    <w:p w:rsidR="002D3FBC" w:rsidRDefault="002D3FBC" w:rsidP="002D3FBC">
      <w:pPr>
        <w:pStyle w:val="NormalWeb"/>
        <w:jc w:val="center"/>
        <w:rPr>
          <w:b/>
          <w:bCs/>
        </w:rPr>
      </w:pPr>
      <w:r>
        <w:rPr>
          <w:b/>
          <w:bCs/>
        </w:rPr>
        <w:pict>
          <v:shape id="_x0000_i1027" type="#_x0000_t75" style="width:364.5pt;height:307.5pt">
            <v:imagedata r:id="rId8" o:title="Diagrama_de_Classe_Rafael"/>
          </v:shape>
        </w:pict>
      </w:r>
    </w:p>
    <w:p w:rsidR="001617ED" w:rsidRDefault="001617ED" w:rsidP="002D3FBC">
      <w:pPr>
        <w:pStyle w:val="NormalWeb"/>
      </w:pPr>
      <w:r>
        <w:rPr>
          <w:b/>
          <w:bCs/>
        </w:rPr>
        <w:lastRenderedPageBreak/>
        <w:t>2.3. Guia de Acesso Passo a Passo</w:t>
      </w:r>
    </w:p>
    <w:p w:rsidR="001617ED" w:rsidRDefault="001617ED" w:rsidP="001617ED">
      <w:pPr>
        <w:pStyle w:val="NormalWeb"/>
        <w:numPr>
          <w:ilvl w:val="0"/>
          <w:numId w:val="5"/>
        </w:numPr>
      </w:pPr>
      <w:r>
        <w:rPr>
          <w:b/>
          <w:bCs/>
        </w:rPr>
        <w:t>Acesso à Plataforma:</w:t>
      </w:r>
      <w:r>
        <w:t xml:space="preserve"> Navegue até a URL fornecida pelo administrador do curso.</w:t>
      </w:r>
    </w:p>
    <w:p w:rsidR="001617ED" w:rsidRDefault="001617ED" w:rsidP="001617ED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Primeiro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>:</w:t>
      </w:r>
      <w:r>
        <w:t xml:space="preserve"> Utilize as credenciais fornecidas (E-mail e Senha). Se for um perfil de aluno, o sistema redirecionará automaticamente para o teste de nivelamento.</w:t>
      </w:r>
    </w:p>
    <w:p w:rsidR="001617ED" w:rsidRDefault="001617ED" w:rsidP="001617ED">
      <w:pPr>
        <w:pStyle w:val="NormalWeb"/>
        <w:numPr>
          <w:ilvl w:val="0"/>
          <w:numId w:val="5"/>
        </w:numPr>
      </w:pPr>
      <w:r>
        <w:rPr>
          <w:b/>
          <w:bCs/>
        </w:rPr>
        <w:t>Interface Intuitiva:</w:t>
      </w:r>
      <w:r>
        <w:t xml:space="preserve"> O menu lateral oferece acesso rápido aos módulos de estudo, à loja de conteúdos e ao </w:t>
      </w:r>
      <w:proofErr w:type="spellStart"/>
      <w:r>
        <w:t>dashboard</w:t>
      </w:r>
      <w:proofErr w:type="spellEnd"/>
      <w:r>
        <w:t xml:space="preserve"> de desempenho.</w:t>
      </w:r>
    </w:p>
    <w:p w:rsidR="00D449CF" w:rsidRDefault="001617ED" w:rsidP="001617ED">
      <w:pPr>
        <w:ind w:firstLine="0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pict>
          <v:shape id="_x0000_i1028" type="#_x0000_t75" style="width:425.25pt;height:185.25pt">
            <v:imagedata r:id="rId9" o:title="Captura de tela 2026-04-16 091133"/>
          </v:shape>
        </w:pict>
      </w:r>
    </w:p>
    <w:p w:rsidR="002D3FBC" w:rsidRDefault="002D3FBC" w:rsidP="001617ED">
      <w:pPr>
        <w:ind w:firstLine="0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</w:p>
    <w:p w:rsidR="002D3FBC" w:rsidRDefault="002D3FBC" w:rsidP="002D3FBC">
      <w:pPr>
        <w:pStyle w:val="Ttulo3"/>
        <w:rPr>
          <w:rFonts w:ascii="Times New Roman" w:eastAsia="Times New Roman" w:hAnsi="Times New Roman"/>
        </w:rPr>
      </w:pPr>
      <w:r>
        <w:t>3. OPERAÇÃO DO SISTEMA E METODOLOGIA DE APRENDIZAGEM</w:t>
      </w:r>
    </w:p>
    <w:p w:rsidR="002D3FBC" w:rsidRDefault="002D3FBC" w:rsidP="002D3FBC">
      <w:pPr>
        <w:pStyle w:val="NormalWeb"/>
      </w:pPr>
      <w:r>
        <w:rPr>
          <w:b/>
          <w:bCs/>
        </w:rPr>
        <w:t>3.1. O Ciclo de Estudo Ativo (</w:t>
      </w:r>
      <w:proofErr w:type="spellStart"/>
      <w:r>
        <w:rPr>
          <w:b/>
          <w:bCs/>
        </w:rPr>
        <w:t>Flashcards</w:t>
      </w:r>
      <w:proofErr w:type="spellEnd"/>
      <w:r>
        <w:rPr>
          <w:b/>
          <w:bCs/>
        </w:rPr>
        <w:t>)</w:t>
      </w:r>
      <w:r>
        <w:t xml:space="preserve"> A operação principal do </w:t>
      </w:r>
      <w:proofErr w:type="spellStart"/>
      <w:r>
        <w:t>Nex_TI</w:t>
      </w:r>
      <w:proofErr w:type="spellEnd"/>
      <w:r>
        <w:t xml:space="preserve"> baseia-se na interação constante. O utilizador não é um </w:t>
      </w:r>
      <w:proofErr w:type="spellStart"/>
      <w:r>
        <w:t>recetor</w:t>
      </w:r>
      <w:proofErr w:type="spellEnd"/>
      <w:r>
        <w:t xml:space="preserve"> passivo; ele deve testar o seu conhecimento antes de ver a resposta. Esta técnica é suportada pelo conceito de </w:t>
      </w:r>
      <w:r>
        <w:rPr>
          <w:i/>
          <w:iCs/>
        </w:rPr>
        <w:t>Active Recall</w:t>
      </w:r>
      <w:r>
        <w:t>.</w:t>
      </w:r>
    </w:p>
    <w:p w:rsidR="002D3FBC" w:rsidRDefault="002D3FBC" w:rsidP="002D3FBC">
      <w:pPr>
        <w:pStyle w:val="NormalWeb"/>
        <w:numPr>
          <w:ilvl w:val="0"/>
          <w:numId w:val="6"/>
        </w:numPr>
      </w:pPr>
      <w:r>
        <w:rPr>
          <w:b/>
          <w:bCs/>
        </w:rPr>
        <w:t>Apresentação:</w:t>
      </w:r>
      <w:r>
        <w:t xml:space="preserve"> O sistema exibe o "anverso" do cartão com uma pergunta ou conceito técnico.</w:t>
      </w:r>
    </w:p>
    <w:p w:rsidR="002D3FBC" w:rsidRDefault="002D3FBC" w:rsidP="002D3FBC">
      <w:pPr>
        <w:pStyle w:val="NormalWeb"/>
        <w:numPr>
          <w:ilvl w:val="0"/>
          <w:numId w:val="6"/>
        </w:numPr>
      </w:pPr>
      <w:r>
        <w:rPr>
          <w:b/>
          <w:bCs/>
        </w:rPr>
        <w:t>Revelação:</w:t>
      </w:r>
      <w:r>
        <w:t xml:space="preserve"> O utilizador processa mentalmente a resposta e clica para revelar o "verso".</w:t>
      </w:r>
    </w:p>
    <w:p w:rsidR="002D3FBC" w:rsidRDefault="002D3FBC" w:rsidP="002D3FBC">
      <w:pPr>
        <w:pStyle w:val="NormalWeb"/>
        <w:numPr>
          <w:ilvl w:val="0"/>
          <w:numId w:val="6"/>
        </w:numPr>
      </w:pPr>
      <w:r>
        <w:rPr>
          <w:b/>
          <w:bCs/>
        </w:rPr>
        <w:t>Feedback:</w:t>
      </w:r>
      <w:r>
        <w:t xml:space="preserve"> O utilizador avalia a sua facilidade ou dificuldade em recordar aquela informação específica.</w:t>
      </w:r>
    </w:p>
    <w:p w:rsidR="002D3FBC" w:rsidRDefault="002D3FBC" w:rsidP="002D3FBC">
      <w:pPr>
        <w:pStyle w:val="NormalWeb"/>
      </w:pPr>
      <w:r w:rsidRPr="002D3FBC">
        <w:rPr>
          <w:noProof/>
        </w:rPr>
        <w:lastRenderedPageBreak/>
        <w:drawing>
          <wp:inline distT="0" distB="0" distL="0" distR="0" wp14:anchorId="088C8393" wp14:editId="11A05028">
            <wp:extent cx="5400040" cy="2939954"/>
            <wp:effectExtent l="0" t="0" r="0" b="0"/>
            <wp:docPr id="3" name="Imagem 3" descr="D:\RAFAEL\Desktop\Captura de tela 2026-04-16 0916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RAFAEL\Desktop\Captura de tela 2026-04-16 09162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FBC" w:rsidRDefault="002D3FBC" w:rsidP="002D3FBC">
      <w:pPr>
        <w:pStyle w:val="NormalWeb"/>
      </w:pPr>
      <w:r>
        <w:rPr>
          <w:b/>
          <w:bCs/>
        </w:rPr>
        <w:t>3.2. Implementação do Algoritmo SM-2</w:t>
      </w:r>
      <w:r>
        <w:t xml:space="preserve"> O diferencial tecnológico da plataforma, desenvolvido em C#, é o algoritmo de repetição espaçada. Conforme a avaliação do utilizador no passo anterior, o sistema recalcula a data da próxima revisão:</w:t>
      </w:r>
    </w:p>
    <w:p w:rsidR="002D3FBC" w:rsidRDefault="002D3FBC" w:rsidP="002D3FBC">
      <w:pPr>
        <w:pStyle w:val="NormalWeb"/>
        <w:numPr>
          <w:ilvl w:val="0"/>
          <w:numId w:val="7"/>
        </w:numPr>
      </w:pPr>
      <w:r>
        <w:rPr>
          <w:b/>
          <w:bCs/>
        </w:rPr>
        <w:t>Dificuldade Alta:</w:t>
      </w:r>
      <w:r>
        <w:t xml:space="preserve"> O cartão reaparecerá em poucos minutos ou horas.</w:t>
      </w:r>
    </w:p>
    <w:p w:rsidR="002D3FBC" w:rsidRDefault="002D3FBC" w:rsidP="002D3FBC">
      <w:pPr>
        <w:pStyle w:val="NormalWeb"/>
        <w:numPr>
          <w:ilvl w:val="0"/>
          <w:numId w:val="7"/>
        </w:numPr>
      </w:pPr>
      <w:r>
        <w:rPr>
          <w:b/>
          <w:bCs/>
        </w:rPr>
        <w:t>Dificuldade Baixa:</w:t>
      </w:r>
      <w:r>
        <w:t xml:space="preserve"> O intervalo aumenta exponencialmente (dias ou semanas), garantindo que o utilizador estude apenas o que está prestes a esquecer.</w:t>
      </w:r>
    </w:p>
    <w:p w:rsidR="002D3FBC" w:rsidRDefault="002D3FBC" w:rsidP="002D3FBC">
      <w:pPr>
        <w:pStyle w:val="NormalWeb"/>
      </w:pPr>
      <w:r>
        <w:rPr>
          <w:b/>
          <w:bCs/>
        </w:rPr>
        <w:t xml:space="preserve">3.3. </w:t>
      </w:r>
      <w:proofErr w:type="spellStart"/>
      <w:r>
        <w:rPr>
          <w:b/>
          <w:bCs/>
        </w:rPr>
        <w:t>Gamificação</w:t>
      </w:r>
      <w:proofErr w:type="spellEnd"/>
      <w:r>
        <w:rPr>
          <w:b/>
          <w:bCs/>
        </w:rPr>
        <w:t xml:space="preserve"> e Economia Virtual (Recompensas</w:t>
      </w:r>
      <w:proofErr w:type="gramStart"/>
      <w:r>
        <w:rPr>
          <w:b/>
          <w:bCs/>
        </w:rPr>
        <w:t>)</w:t>
      </w:r>
      <w:r>
        <w:t xml:space="preserve"> Para</w:t>
      </w:r>
      <w:proofErr w:type="gramEnd"/>
      <w:r>
        <w:t xml:space="preserve"> manter a motivação — fator crítico em projetos de extensão educacional — o </w:t>
      </w:r>
      <w:proofErr w:type="spellStart"/>
      <w:r>
        <w:t>Nex_TI</w:t>
      </w:r>
      <w:proofErr w:type="spellEnd"/>
      <w:r>
        <w:t xml:space="preserve"> integra mecânicas de jogos. O progresso é visível e recompensado:</w:t>
      </w:r>
    </w:p>
    <w:p w:rsidR="002D3FBC" w:rsidRDefault="002D3FBC" w:rsidP="002D3FBC">
      <w:pPr>
        <w:pStyle w:val="NormalWeb"/>
        <w:numPr>
          <w:ilvl w:val="0"/>
          <w:numId w:val="8"/>
        </w:numPr>
      </w:pPr>
      <w:r>
        <w:rPr>
          <w:b/>
          <w:bCs/>
        </w:rPr>
        <w:t>Acúmulo de XP:</w:t>
      </w:r>
      <w:r>
        <w:t xml:space="preserve"> Cada sessão terminada aumenta o nível do perfil do aluno.</w:t>
      </w:r>
    </w:p>
    <w:p w:rsidR="002D3FBC" w:rsidRDefault="002D3FBC" w:rsidP="002D3FBC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Moedas </w:t>
      </w:r>
      <w:proofErr w:type="spellStart"/>
      <w:r>
        <w:rPr>
          <w:b/>
          <w:bCs/>
        </w:rPr>
        <w:t>Nex_TI</w:t>
      </w:r>
      <w:proofErr w:type="spellEnd"/>
      <w:r>
        <w:rPr>
          <w:b/>
          <w:bCs/>
        </w:rPr>
        <w:t>:</w:t>
      </w:r>
      <w:r>
        <w:t xml:space="preserve"> Ganhas ao manter sequências de dias de estudo (</w:t>
      </w:r>
      <w:proofErr w:type="spellStart"/>
      <w:r>
        <w:rPr>
          <w:i/>
          <w:iCs/>
        </w:rPr>
        <w:t>streaks</w:t>
      </w:r>
      <w:proofErr w:type="spellEnd"/>
      <w:r>
        <w:t>).</w:t>
      </w:r>
    </w:p>
    <w:p w:rsidR="002D3FBC" w:rsidRDefault="002D3FBC" w:rsidP="002D3FBC">
      <w:pPr>
        <w:pStyle w:val="NormalWeb"/>
        <w:numPr>
          <w:ilvl w:val="0"/>
          <w:numId w:val="8"/>
        </w:numPr>
      </w:pPr>
      <w:r>
        <w:rPr>
          <w:b/>
          <w:bCs/>
        </w:rPr>
        <w:t>Loja de Conteúdos:</w:t>
      </w:r>
      <w:r>
        <w:t xml:space="preserve"> Permite ao utilizador "comprar" novos módulos de especialização com o saldo virtual acumulado, incentivando a continuidade do uso.</w:t>
      </w:r>
    </w:p>
    <w:p w:rsidR="002D3FBC" w:rsidRDefault="002D3FBC" w:rsidP="002D3FBC">
      <w:pPr>
        <w:pStyle w:val="NormalWeb"/>
      </w:pPr>
      <w:r w:rsidRPr="002D3FBC">
        <w:drawing>
          <wp:inline distT="0" distB="0" distL="0" distR="0" wp14:anchorId="315554E7" wp14:editId="4ED475A7">
            <wp:extent cx="5400040" cy="90614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BC" w:rsidRDefault="002D3FBC" w:rsidP="001617ED">
      <w:pPr>
        <w:ind w:firstLine="0"/>
      </w:pPr>
    </w:p>
    <w:p w:rsidR="002D3FBC" w:rsidRDefault="002D3FBC" w:rsidP="002D3FBC">
      <w:pPr>
        <w:pStyle w:val="Ttulo3"/>
        <w:rPr>
          <w:rFonts w:ascii="Times New Roman" w:eastAsia="Times New Roman" w:hAnsi="Times New Roman"/>
        </w:rPr>
      </w:pPr>
      <w:r>
        <w:t>4. ACESSIBILIDADE E IMPACTO SOCIAL: TECNOLOGIA PARA TODOS</w:t>
      </w:r>
    </w:p>
    <w:p w:rsidR="002D3FBC" w:rsidRDefault="002D3FBC" w:rsidP="002D3FBC">
      <w:pPr>
        <w:pStyle w:val="NormalWeb"/>
      </w:pPr>
      <w:r>
        <w:rPr>
          <w:b/>
          <w:bCs/>
        </w:rPr>
        <w:t>4.1. Inclusão Digital e Diretrizes WCAG</w:t>
      </w:r>
      <w:r>
        <w:t xml:space="preserve"> A plataforma </w:t>
      </w:r>
      <w:proofErr w:type="spellStart"/>
      <w:r>
        <w:t>Nex_TI</w:t>
      </w:r>
      <w:proofErr w:type="spellEnd"/>
      <w:r>
        <w:t xml:space="preserve"> foi projetada respeitando princípios de acessibilidade para garantir que estudantes com diferentes capacidades possam usufruir dos métodos de estudo ativo. Segundo a W3C (World </w:t>
      </w:r>
      <w:proofErr w:type="spellStart"/>
      <w:r>
        <w:lastRenderedPageBreak/>
        <w:t>Wide</w:t>
      </w:r>
      <w:proofErr w:type="spellEnd"/>
      <w:r>
        <w:t xml:space="preserve"> Web Consortium), a web deve ser acessível a todos, independentemente de deficiências físicas ou tecnológicas.</w:t>
      </w:r>
    </w:p>
    <w:p w:rsidR="002D3FBC" w:rsidRDefault="002D3FBC" w:rsidP="002D3FBC">
      <w:pPr>
        <w:pStyle w:val="NormalWeb"/>
        <w:numPr>
          <w:ilvl w:val="0"/>
          <w:numId w:val="9"/>
        </w:numPr>
      </w:pPr>
      <w:r>
        <w:rPr>
          <w:b/>
          <w:bCs/>
        </w:rPr>
        <w:t>Alto Contraste:</w:t>
      </w:r>
      <w:r>
        <w:t xml:space="preserve"> Implementação de uma folha de estilo (CSS) específica para utilizadores com baixa visão ou daltonismo, facilitando a leitura de textos e a distinção de botões.</w:t>
      </w:r>
    </w:p>
    <w:p w:rsidR="002D3FBC" w:rsidRDefault="002D3FBC" w:rsidP="002D3FBC">
      <w:pPr>
        <w:pStyle w:val="NormalWeb"/>
        <w:numPr>
          <w:ilvl w:val="0"/>
          <w:numId w:val="9"/>
        </w:numPr>
      </w:pPr>
      <w:r>
        <w:rPr>
          <w:b/>
          <w:bCs/>
        </w:rPr>
        <w:t>Design Responsivo:</w:t>
      </w:r>
      <w:r>
        <w:t xml:space="preserve"> A interface adapta-se a diferentes tamanhos de tela, permitindo o uso em dispositivos </w:t>
      </w:r>
      <w:proofErr w:type="spellStart"/>
      <w:r>
        <w:t>assistivos</w:t>
      </w:r>
      <w:proofErr w:type="spellEnd"/>
      <w:r>
        <w:t xml:space="preserve"> e smartphones básicos, democratizando o acesso em diferentes contextos socioeconómicos.</w:t>
      </w:r>
    </w:p>
    <w:p w:rsidR="002D3FBC" w:rsidRDefault="002D3FBC" w:rsidP="002D3FBC">
      <w:pPr>
        <w:pStyle w:val="NormalWeb"/>
      </w:pPr>
      <w:r>
        <w:rPr>
          <w:b/>
          <w:bCs/>
        </w:rPr>
        <w:t>4.2. Usabilidade e Cidadania</w:t>
      </w:r>
      <w:r>
        <w:t xml:space="preserve"> Para além das deficiências visuais, o </w:t>
      </w:r>
      <w:proofErr w:type="spellStart"/>
      <w:r>
        <w:t>Nex_TI</w:t>
      </w:r>
      <w:proofErr w:type="spellEnd"/>
      <w:r>
        <w:t xml:space="preserve"> foca na </w:t>
      </w:r>
      <w:r>
        <w:rPr>
          <w:b/>
          <w:bCs/>
        </w:rPr>
        <w:t>Acessibilidade Cognitiva</w:t>
      </w:r>
      <w:r>
        <w:t xml:space="preserve">. Ao utilizar uma linguagem clara e uma navegação intuitiva baseada nas Heurísticas de Nielsen, reduzimos a barreira de entrada para utilizadores com pouca </w:t>
      </w:r>
      <w:proofErr w:type="spellStart"/>
      <w:r>
        <w:t>literacia</w:t>
      </w:r>
      <w:proofErr w:type="spellEnd"/>
      <w:r>
        <w:t xml:space="preserve"> digital. Como afirma Pressman (2016), a qualidade de um software está intrinsecamente ligada à sua facilidade de uso pelo utilizador final.</w:t>
      </w:r>
    </w:p>
    <w:p w:rsidR="002D3FBC" w:rsidRDefault="002D3FBC" w:rsidP="002D3FBC">
      <w:pPr>
        <w:pStyle w:val="NormalWeb"/>
      </w:pPr>
      <w:r>
        <w:rPr>
          <w:b/>
          <w:bCs/>
        </w:rPr>
        <w:t>4.3. Impacto na Comunidade Académica e Profissional</w:t>
      </w:r>
      <w:r>
        <w:t xml:space="preserve"> Como projeto de extensão, o </w:t>
      </w:r>
      <w:proofErr w:type="spellStart"/>
      <w:r>
        <w:t>Nex_TI</w:t>
      </w:r>
      <w:proofErr w:type="spellEnd"/>
      <w:r>
        <w:t xml:space="preserve"> tem o potencial de:</w:t>
      </w:r>
    </w:p>
    <w:p w:rsidR="002D3FBC" w:rsidRDefault="002D3FBC" w:rsidP="002D3FBC">
      <w:pPr>
        <w:pStyle w:val="NormalWeb"/>
        <w:numPr>
          <w:ilvl w:val="0"/>
          <w:numId w:val="10"/>
        </w:numPr>
      </w:pPr>
      <w:r>
        <w:t>Auxiliar estudantes em risco de exclusão escolar por dificuldades de aprendizagem.</w:t>
      </w:r>
    </w:p>
    <w:p w:rsidR="002D3FBC" w:rsidRDefault="002D3FBC" w:rsidP="002D3FBC">
      <w:pPr>
        <w:pStyle w:val="NormalWeb"/>
        <w:numPr>
          <w:ilvl w:val="0"/>
          <w:numId w:val="10"/>
        </w:numPr>
      </w:pPr>
      <w:r>
        <w:t>Servir como ferramenta gratuita para treinos rápidos em ONGs ou comunidades locais que não possuem verbas para plataformas de ensino pagas.</w:t>
      </w:r>
    </w:p>
    <w:p w:rsidR="002D3FBC" w:rsidRDefault="002D3FBC" w:rsidP="002D3FBC">
      <w:pPr>
        <w:pStyle w:val="NormalWeb"/>
        <w:numPr>
          <w:ilvl w:val="0"/>
          <w:numId w:val="10"/>
        </w:numPr>
      </w:pPr>
      <w:r>
        <w:t>Promover a saúde mental do estudante ao reduzir a ansiedade gerada pelo acúmulo de matérias, através da organização automática das revisões.</w:t>
      </w:r>
    </w:p>
    <w:p w:rsidR="002D3FBC" w:rsidRDefault="002D3FBC" w:rsidP="001617ED">
      <w:pPr>
        <w:ind w:firstLine="0"/>
      </w:pPr>
      <w:bookmarkStart w:id="0" w:name="_GoBack"/>
      <w:bookmarkEnd w:id="0"/>
      <w:r w:rsidRPr="002D3FBC">
        <w:drawing>
          <wp:inline distT="0" distB="0" distL="0" distR="0" wp14:anchorId="40706E25" wp14:editId="728DF300">
            <wp:extent cx="5400040" cy="30340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55FC"/>
    <w:multiLevelType w:val="multilevel"/>
    <w:tmpl w:val="EA76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31EF"/>
    <w:multiLevelType w:val="multilevel"/>
    <w:tmpl w:val="935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C7A78"/>
    <w:multiLevelType w:val="multilevel"/>
    <w:tmpl w:val="354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72A76"/>
    <w:multiLevelType w:val="multilevel"/>
    <w:tmpl w:val="3D96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929CA"/>
    <w:multiLevelType w:val="multilevel"/>
    <w:tmpl w:val="E0F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16502"/>
    <w:multiLevelType w:val="multilevel"/>
    <w:tmpl w:val="A8BA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C5F7C"/>
    <w:multiLevelType w:val="multilevel"/>
    <w:tmpl w:val="A9EC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5307D"/>
    <w:multiLevelType w:val="multilevel"/>
    <w:tmpl w:val="B7C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92EC1"/>
    <w:multiLevelType w:val="multilevel"/>
    <w:tmpl w:val="C39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C2970"/>
    <w:multiLevelType w:val="multilevel"/>
    <w:tmpl w:val="B84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7ED"/>
    <w:rsid w:val="001617ED"/>
    <w:rsid w:val="002D3FBC"/>
    <w:rsid w:val="00D4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5003C"/>
  <w15:chartTrackingRefBased/>
  <w15:docId w15:val="{6E28FD62-015E-4B4F-9925-18B2E226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7ED"/>
    <w:pPr>
      <w:spacing w:after="240" w:line="360" w:lineRule="auto"/>
      <w:ind w:firstLine="851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2D3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17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17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17ED"/>
    <w:pPr>
      <w:spacing w:before="240" w:after="60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8Char">
    <w:name w:val="Título 8 Char"/>
    <w:basedOn w:val="Fontepargpadro"/>
    <w:link w:val="Ttulo8"/>
    <w:uiPriority w:val="9"/>
    <w:semiHidden/>
    <w:rsid w:val="001617ED"/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17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1617E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17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D3F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8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6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5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4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1112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Mesquita</dc:creator>
  <cp:keywords/>
  <dc:description/>
  <cp:lastModifiedBy>Rafael Mesquita</cp:lastModifiedBy>
  <cp:revision>1</cp:revision>
  <dcterms:created xsi:type="dcterms:W3CDTF">2026-04-16T12:02:00Z</dcterms:created>
  <dcterms:modified xsi:type="dcterms:W3CDTF">2026-04-16T12:21:00Z</dcterms:modified>
</cp:coreProperties>
</file>