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6043" w14:textId="77777777" w:rsidR="004128E0" w:rsidRDefault="004128E0">
      <w:pPr>
        <w:pStyle w:val="Standard"/>
      </w:pPr>
    </w:p>
    <w:p w14:paraId="60AFDBA1" w14:textId="77777777" w:rsidR="00750727" w:rsidRDefault="00750727">
      <w:pPr>
        <w:sectPr w:rsidR="00750727">
          <w:headerReference w:type="default" r:id="rId7"/>
          <w:footerReference w:type="default" r:id="rId8"/>
          <w:pgSz w:w="11906" w:h="16838"/>
          <w:pgMar w:top="788" w:right="702" w:bottom="1241" w:left="850" w:header="731" w:footer="1184" w:gutter="0"/>
          <w:cols w:space="0"/>
        </w:sectPr>
      </w:pPr>
    </w:p>
    <w:p w14:paraId="5589A1E7" w14:textId="77777777" w:rsidR="004128E0" w:rsidRDefault="004128E0">
      <w:pPr>
        <w:pStyle w:val="Standard"/>
        <w:rPr>
          <w:rFonts w:ascii="Frutiger LT Std 47 Light Conden" w:hAnsi="Frutiger LT Std 47 Light Conden"/>
          <w:sz w:val="60"/>
          <w:szCs w:val="60"/>
        </w:rPr>
      </w:pPr>
    </w:p>
    <w:p w14:paraId="1C1502C5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4F294CBF" w14:textId="01EF0789" w:rsidR="004128E0" w:rsidRDefault="00000000">
      <w:pPr>
        <w:pStyle w:val="Standard"/>
        <w:jc w:val="center"/>
        <w:rPr>
          <w:rFonts w:ascii="Calibri Light" w:hAnsi="Calibri Light"/>
          <w:color w:val="364148"/>
          <w:sz w:val="44"/>
          <w:szCs w:val="44"/>
          <w:shd w:val="clear" w:color="auto" w:fill="FFFFFF"/>
        </w:rPr>
      </w:pPr>
      <w:r>
        <w:rPr>
          <w:rFonts w:ascii="Calibri Light" w:hAnsi="Calibri Light"/>
          <w:color w:val="364148"/>
          <w:sz w:val="44"/>
          <w:szCs w:val="44"/>
          <w:shd w:val="clear" w:color="auto" w:fill="FFFFFF"/>
        </w:rPr>
        <w:t xml:space="preserve">UE </w:t>
      </w:r>
      <w:r w:rsidR="00F856B8">
        <w:rPr>
          <w:rFonts w:ascii="Calibri Light" w:hAnsi="Calibri Light"/>
          <w:color w:val="364148"/>
          <w:sz w:val="44"/>
          <w:szCs w:val="44"/>
          <w:shd w:val="clear" w:color="auto" w:fill="FFFFFF"/>
        </w:rPr>
        <w:t>312</w:t>
      </w:r>
      <w:r>
        <w:rPr>
          <w:rFonts w:ascii="Calibri Light" w:hAnsi="Calibri Light"/>
          <w:color w:val="364148"/>
          <w:sz w:val="44"/>
          <w:szCs w:val="44"/>
          <w:shd w:val="clear" w:color="auto" w:fill="FFFFFF"/>
        </w:rPr>
        <w:t> </w:t>
      </w:r>
    </w:p>
    <w:p w14:paraId="7CA78114" w14:textId="2CF30568" w:rsidR="004128E0" w:rsidRDefault="00F856B8">
      <w:pPr>
        <w:pStyle w:val="Standard"/>
        <w:jc w:val="center"/>
        <w:rPr>
          <w:rFonts w:ascii="Calibri Light" w:hAnsi="Calibri Light"/>
          <w:color w:val="364148"/>
          <w:sz w:val="44"/>
          <w:szCs w:val="44"/>
          <w:shd w:val="clear" w:color="auto" w:fill="FFFFFF"/>
        </w:rPr>
      </w:pPr>
      <w:r>
        <w:rPr>
          <w:rFonts w:ascii="Calibri Light" w:hAnsi="Calibri Light"/>
          <w:color w:val="364148"/>
          <w:sz w:val="44"/>
          <w:szCs w:val="44"/>
          <w:shd w:val="clear" w:color="auto" w:fill="FFFFFF"/>
        </w:rPr>
        <w:t>Technologies réseaux</w:t>
      </w:r>
    </w:p>
    <w:p w14:paraId="410FE443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9B4ABE5" w14:textId="77777777" w:rsidR="004128E0" w:rsidRDefault="004128E0">
      <w:pPr>
        <w:pStyle w:val="Standard"/>
        <w:jc w:val="center"/>
      </w:pPr>
    </w:p>
    <w:p w14:paraId="43332398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BE948ED" w14:textId="77777777" w:rsidR="004128E0" w:rsidRDefault="004128E0">
      <w:pPr>
        <w:pStyle w:val="Standard"/>
        <w:jc w:val="center"/>
      </w:pPr>
    </w:p>
    <w:p w14:paraId="5F9F633E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00AF35BE" w14:textId="77777777" w:rsidR="004128E0" w:rsidRDefault="004128E0">
      <w:pPr>
        <w:pStyle w:val="Standard"/>
        <w:jc w:val="center"/>
      </w:pPr>
    </w:p>
    <w:p w14:paraId="5CAD62EF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02B94B69" w14:textId="77777777" w:rsidR="004128E0" w:rsidRDefault="004128E0">
      <w:pPr>
        <w:pStyle w:val="Standard"/>
        <w:jc w:val="center"/>
      </w:pPr>
    </w:p>
    <w:p w14:paraId="198EBF42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44BFEBB" w14:textId="77777777" w:rsidR="004128E0" w:rsidRDefault="004128E0">
      <w:pPr>
        <w:pStyle w:val="Standard"/>
        <w:jc w:val="center"/>
      </w:pPr>
    </w:p>
    <w:p w14:paraId="4277F572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0F0FE205" w14:textId="77777777" w:rsidR="004128E0" w:rsidRDefault="004128E0">
      <w:pPr>
        <w:pStyle w:val="Standard"/>
        <w:jc w:val="center"/>
      </w:pPr>
    </w:p>
    <w:p w14:paraId="6F5E97DB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1AF495B0" w14:textId="77777777" w:rsidR="004128E0" w:rsidRDefault="004128E0">
      <w:pPr>
        <w:pStyle w:val="Standard"/>
        <w:jc w:val="center"/>
      </w:pPr>
    </w:p>
    <w:p w14:paraId="341F2E6C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2B44A287" w14:textId="77777777" w:rsidR="004128E0" w:rsidRDefault="00000000">
      <w:pPr>
        <w:pStyle w:val="Standard"/>
        <w:jc w:val="center"/>
        <w:rPr>
          <w:rFonts w:ascii="Calibri Light" w:hAnsi="Calibri Light"/>
          <w:b/>
          <w:color w:val="364148"/>
          <w:sz w:val="40"/>
          <w:szCs w:val="40"/>
        </w:rPr>
      </w:pPr>
      <w:r>
        <w:rPr>
          <w:rFonts w:ascii="Calibri Light" w:hAnsi="Calibri Light"/>
          <w:b/>
          <w:color w:val="364148"/>
          <w:sz w:val="40"/>
          <w:szCs w:val="40"/>
        </w:rPr>
        <w:t>Bachelier en Informatique de gestion Mons</w:t>
      </w:r>
    </w:p>
    <w:p w14:paraId="031BDEDA" w14:textId="77777777" w:rsidR="00750727" w:rsidRDefault="00750727">
      <w:pPr>
        <w:sectPr w:rsidR="00750727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5F410173" w14:textId="70108E91" w:rsidR="004128E0" w:rsidRPr="008222D3" w:rsidRDefault="008222D3">
      <w:pPr>
        <w:pStyle w:val="Standard"/>
        <w:jc w:val="center"/>
        <w:rPr>
          <w:rFonts w:ascii="Calibri Light" w:hAnsi="Calibri Light"/>
          <w:b/>
          <w:color w:val="364148"/>
          <w:sz w:val="96"/>
          <w:szCs w:val="96"/>
          <w:lang w:val="fr-BE"/>
        </w:rPr>
      </w:pPr>
      <w:r w:rsidRPr="008222D3">
        <w:rPr>
          <w:rFonts w:ascii="Calibri Light" w:hAnsi="Calibri Light"/>
          <w:b/>
          <w:color w:val="364148"/>
          <w:sz w:val="96"/>
          <w:szCs w:val="96"/>
          <w:lang w:val="fr-BE"/>
        </w:rPr>
        <w:t>Ge</w:t>
      </w:r>
      <w:r>
        <w:rPr>
          <w:rFonts w:ascii="Calibri Light" w:hAnsi="Calibri Light"/>
          <w:b/>
          <w:color w:val="364148"/>
          <w:sz w:val="96"/>
          <w:szCs w:val="96"/>
          <w:lang w:val="fr-BE"/>
        </w:rPr>
        <w:t>stion d’IP</w:t>
      </w:r>
    </w:p>
    <w:p w14:paraId="5BE171B8" w14:textId="77777777" w:rsidR="00750727" w:rsidRPr="008222D3" w:rsidRDefault="00750727">
      <w:pPr>
        <w:rPr>
          <w:lang w:val="fr-BE"/>
        </w:rPr>
        <w:sectPr w:rsidR="00750727" w:rsidRPr="008222D3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72D4819F" w14:textId="77777777" w:rsidR="004128E0" w:rsidRPr="008222D3" w:rsidRDefault="004128E0">
      <w:pPr>
        <w:pStyle w:val="Standard"/>
        <w:rPr>
          <w:b/>
          <w:sz w:val="28"/>
          <w:szCs w:val="28"/>
          <w:lang w:val="fr-BE"/>
        </w:rPr>
      </w:pPr>
    </w:p>
    <w:p w14:paraId="5D7DB289" w14:textId="77777777" w:rsidR="00750727" w:rsidRPr="008222D3" w:rsidRDefault="00750727">
      <w:pPr>
        <w:rPr>
          <w:lang w:val="fr-BE"/>
        </w:rPr>
        <w:sectPr w:rsidR="00750727" w:rsidRPr="008222D3">
          <w:type w:val="continuous"/>
          <w:pgSz w:w="11906" w:h="16838"/>
          <w:pgMar w:top="788" w:right="702" w:bottom="1241" w:left="850" w:header="731" w:footer="1184" w:gutter="0"/>
          <w:cols w:space="0"/>
        </w:sectPr>
      </w:pPr>
    </w:p>
    <w:p w14:paraId="3A3722B0" w14:textId="77777777" w:rsidR="004128E0" w:rsidRPr="008222D3" w:rsidRDefault="004128E0">
      <w:pPr>
        <w:pStyle w:val="Standard"/>
        <w:rPr>
          <w:b/>
          <w:sz w:val="28"/>
          <w:szCs w:val="28"/>
          <w:lang w:val="fr-BE"/>
        </w:rPr>
      </w:pPr>
    </w:p>
    <w:p w14:paraId="53B6D42C" w14:textId="53AECDB9" w:rsidR="004128E0" w:rsidRPr="008222D3" w:rsidRDefault="00317B04">
      <w:pPr>
        <w:pStyle w:val="Standard"/>
        <w:spacing w:line="360" w:lineRule="auto"/>
        <w:jc w:val="center"/>
        <w:rPr>
          <w:b/>
          <w:color w:val="364148"/>
          <w:sz w:val="36"/>
          <w:szCs w:val="36"/>
          <w:lang w:val="fr-BE"/>
        </w:rPr>
      </w:pPr>
      <w:r w:rsidRPr="008222D3">
        <w:rPr>
          <w:b/>
          <w:color w:val="364148"/>
          <w:sz w:val="36"/>
          <w:szCs w:val="36"/>
          <w:lang w:val="fr-BE"/>
        </w:rPr>
        <w:t>ADAMAHETO Saviour</w:t>
      </w:r>
    </w:p>
    <w:p w14:paraId="74171901" w14:textId="03E2ABF1" w:rsidR="00317B04" w:rsidRPr="008222D3" w:rsidRDefault="001631FF">
      <w:pPr>
        <w:pStyle w:val="Standard"/>
        <w:spacing w:line="360" w:lineRule="auto"/>
        <w:jc w:val="center"/>
        <w:rPr>
          <w:lang w:val="fr-BE"/>
        </w:rPr>
      </w:pPr>
      <w:r>
        <w:rPr>
          <w:b/>
          <w:color w:val="364148"/>
          <w:sz w:val="36"/>
          <w:szCs w:val="36"/>
          <w:lang w:val="fr-BE"/>
        </w:rPr>
        <w:t>NOËL</w:t>
      </w:r>
      <w:r w:rsidR="00317B04" w:rsidRPr="008222D3">
        <w:rPr>
          <w:b/>
          <w:color w:val="364148"/>
          <w:sz w:val="36"/>
          <w:szCs w:val="36"/>
          <w:lang w:val="fr-BE"/>
        </w:rPr>
        <w:t xml:space="preserve"> Alexandre</w:t>
      </w:r>
    </w:p>
    <w:p w14:paraId="27F68A95" w14:textId="77777777" w:rsidR="004128E0" w:rsidRPr="008222D3" w:rsidRDefault="004128E0">
      <w:pPr>
        <w:pStyle w:val="Standard"/>
        <w:spacing w:line="360" w:lineRule="auto"/>
        <w:jc w:val="center"/>
        <w:rPr>
          <w:lang w:val="fr-BE"/>
        </w:rPr>
      </w:pPr>
    </w:p>
    <w:p w14:paraId="382F2D80" w14:textId="77777777" w:rsidR="004128E0" w:rsidRPr="008222D3" w:rsidRDefault="004128E0">
      <w:pPr>
        <w:pStyle w:val="Standard"/>
        <w:spacing w:line="360" w:lineRule="auto"/>
        <w:jc w:val="center"/>
        <w:rPr>
          <w:lang w:val="fr-BE"/>
        </w:rPr>
      </w:pPr>
    </w:p>
    <w:p w14:paraId="04F16A42" w14:textId="77777777" w:rsidR="004128E0" w:rsidRPr="008222D3" w:rsidRDefault="004128E0">
      <w:pPr>
        <w:pStyle w:val="Standard"/>
        <w:spacing w:line="360" w:lineRule="auto"/>
        <w:jc w:val="center"/>
        <w:rPr>
          <w:lang w:val="fr-BE"/>
        </w:rPr>
      </w:pPr>
    </w:p>
    <w:p w14:paraId="3C8628E3" w14:textId="77777777" w:rsidR="004128E0" w:rsidRPr="008222D3" w:rsidRDefault="004128E0">
      <w:pPr>
        <w:pStyle w:val="Standard"/>
        <w:spacing w:line="360" w:lineRule="auto"/>
        <w:jc w:val="center"/>
        <w:rPr>
          <w:lang w:val="fr-BE"/>
        </w:rPr>
      </w:pPr>
    </w:p>
    <w:p w14:paraId="01DB6E2D" w14:textId="77777777" w:rsidR="004128E0" w:rsidRPr="008222D3" w:rsidRDefault="004128E0">
      <w:pPr>
        <w:pStyle w:val="Standard"/>
        <w:spacing w:line="360" w:lineRule="auto"/>
        <w:jc w:val="center"/>
        <w:rPr>
          <w:lang w:val="fr-BE"/>
        </w:rPr>
      </w:pPr>
    </w:p>
    <w:p w14:paraId="6B431AA1" w14:textId="77777777" w:rsidR="00317B04" w:rsidRPr="008222D3" w:rsidRDefault="00317B04">
      <w:pPr>
        <w:pStyle w:val="Standard"/>
        <w:spacing w:line="360" w:lineRule="auto"/>
        <w:jc w:val="right"/>
        <w:rPr>
          <w:sz w:val="28"/>
          <w:szCs w:val="28"/>
          <w:lang w:val="fr-BE"/>
        </w:rPr>
      </w:pPr>
    </w:p>
    <w:p w14:paraId="1DBC164C" w14:textId="77777777" w:rsidR="00317B04" w:rsidRPr="008222D3" w:rsidRDefault="00317B04">
      <w:pPr>
        <w:pStyle w:val="Standard"/>
        <w:spacing w:line="360" w:lineRule="auto"/>
        <w:jc w:val="right"/>
        <w:rPr>
          <w:sz w:val="28"/>
          <w:szCs w:val="28"/>
          <w:lang w:val="fr-BE"/>
        </w:rPr>
      </w:pPr>
    </w:p>
    <w:p w14:paraId="286A3908" w14:textId="77777777" w:rsidR="00317B04" w:rsidRPr="008222D3" w:rsidRDefault="00317B04">
      <w:pPr>
        <w:pStyle w:val="Standard"/>
        <w:spacing w:line="360" w:lineRule="auto"/>
        <w:jc w:val="right"/>
        <w:rPr>
          <w:sz w:val="28"/>
          <w:szCs w:val="28"/>
          <w:lang w:val="fr-BE"/>
        </w:rPr>
      </w:pPr>
    </w:p>
    <w:p w14:paraId="31F80009" w14:textId="77777777" w:rsidR="00317B04" w:rsidRPr="008222D3" w:rsidRDefault="00317B04">
      <w:pPr>
        <w:pStyle w:val="Standard"/>
        <w:spacing w:line="360" w:lineRule="auto"/>
        <w:jc w:val="right"/>
        <w:rPr>
          <w:sz w:val="28"/>
          <w:szCs w:val="28"/>
          <w:lang w:val="fr-BE"/>
        </w:rPr>
      </w:pPr>
    </w:p>
    <w:p w14:paraId="5A1E626D" w14:textId="01E224CA" w:rsidR="00317B04" w:rsidRDefault="00000000">
      <w:pPr>
        <w:pStyle w:val="Standard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2022 </w:t>
      </w:r>
      <w:r w:rsidR="00317B04">
        <w:rPr>
          <w:sz w:val="28"/>
          <w:szCs w:val="28"/>
        </w:rPr>
        <w:t>–</w:t>
      </w:r>
      <w:r>
        <w:rPr>
          <w:sz w:val="28"/>
          <w:szCs w:val="28"/>
        </w:rPr>
        <w:t xml:space="preserve"> 2023</w:t>
      </w:r>
    </w:p>
    <w:p w14:paraId="78E91EE9" w14:textId="77777777" w:rsidR="00317B04" w:rsidRDefault="00317B04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6A7C1BF0" w14:textId="48349E94" w:rsidR="00317B04" w:rsidRPr="00386867" w:rsidRDefault="00317B04" w:rsidP="00317B04">
      <w:pPr>
        <w:pStyle w:val="Standard"/>
        <w:spacing w:line="360" w:lineRule="auto"/>
        <w:rPr>
          <w:rFonts w:ascii="Plump" w:hAnsi="Plump"/>
          <w:sz w:val="28"/>
          <w:szCs w:val="28"/>
        </w:rPr>
      </w:pPr>
      <w:r w:rsidRPr="00386867">
        <w:rPr>
          <w:rFonts w:ascii="Plump" w:hAnsi="Plump"/>
          <w:sz w:val="28"/>
          <w:szCs w:val="28"/>
        </w:rPr>
        <w:lastRenderedPageBreak/>
        <w:t xml:space="preserve">Partie </w:t>
      </w:r>
      <w:r w:rsidR="00945C68">
        <w:rPr>
          <w:rFonts w:ascii="Plump" w:hAnsi="Plump"/>
          <w:sz w:val="28"/>
          <w:szCs w:val="28"/>
        </w:rPr>
        <w:t>1</w:t>
      </w:r>
      <w:r w:rsidRPr="00386867">
        <w:rPr>
          <w:rFonts w:ascii="Cambria" w:hAnsi="Cambria" w:cs="Cambria"/>
          <w:sz w:val="28"/>
          <w:szCs w:val="28"/>
        </w:rPr>
        <w:t> </w:t>
      </w:r>
      <w:r w:rsidRPr="00386867">
        <w:rPr>
          <w:rFonts w:ascii="Plump" w:hAnsi="Plump"/>
          <w:sz w:val="28"/>
          <w:szCs w:val="28"/>
        </w:rPr>
        <w:t>:</w:t>
      </w:r>
      <w:r w:rsidR="003D652A">
        <w:rPr>
          <w:rFonts w:ascii="Plump" w:hAnsi="Plump"/>
          <w:sz w:val="28"/>
          <w:szCs w:val="28"/>
        </w:rPr>
        <w:t xml:space="preserve"> code source</w:t>
      </w:r>
    </w:p>
    <w:p w14:paraId="1C7B7C13" w14:textId="4853B05B" w:rsidR="00317B04" w:rsidRDefault="00317B04" w:rsidP="00317B04">
      <w:pPr>
        <w:pStyle w:val="Standard"/>
        <w:spacing w:line="360" w:lineRule="auto"/>
        <w:rPr>
          <w:sz w:val="28"/>
          <w:szCs w:val="28"/>
        </w:rPr>
      </w:pPr>
    </w:p>
    <w:p w14:paraId="4DA16986" w14:textId="02101CDD" w:rsidR="00317B04" w:rsidRDefault="00945C68" w:rsidP="00317B04">
      <w:pPr>
        <w:pStyle w:val="Standard"/>
        <w:spacing w:line="360" w:lineRule="auto"/>
        <w:rPr>
          <w:sz w:val="28"/>
          <w:szCs w:val="28"/>
        </w:rPr>
      </w:pPr>
      <w:r w:rsidRPr="003D652A">
        <w:rPr>
          <w:sz w:val="28"/>
          <w:szCs w:val="28"/>
        </w:rPr>
        <w:t>Le code source du projet sera</w:t>
      </w:r>
      <w:r w:rsidRPr="00945C68">
        <w:rPr>
          <w:sz w:val="28"/>
          <w:szCs w:val="28"/>
        </w:rPr>
        <w:t xml:space="preserve"> zippé </w:t>
      </w:r>
      <w:r>
        <w:rPr>
          <w:sz w:val="28"/>
          <w:szCs w:val="28"/>
        </w:rPr>
        <w:t xml:space="preserve">et déposé sur </w:t>
      </w:r>
      <w:r w:rsidR="00356A00">
        <w:rPr>
          <w:sz w:val="28"/>
          <w:szCs w:val="28"/>
        </w:rPr>
        <w:t>Connected</w:t>
      </w:r>
    </w:p>
    <w:p w14:paraId="6AD1ACDD" w14:textId="77777777" w:rsidR="00511F5B" w:rsidRDefault="00511F5B" w:rsidP="00511F5B">
      <w:pPr>
        <w:pStyle w:val="Standard"/>
        <w:spacing w:line="360" w:lineRule="auto"/>
        <w:rPr>
          <w:rFonts w:ascii="Plump" w:hAnsi="Plump"/>
          <w:sz w:val="28"/>
          <w:szCs w:val="28"/>
        </w:rPr>
      </w:pPr>
    </w:p>
    <w:p w14:paraId="231C7D56" w14:textId="3D40A752" w:rsidR="00511F5B" w:rsidRPr="00386867" w:rsidRDefault="00511F5B" w:rsidP="00511F5B">
      <w:pPr>
        <w:pStyle w:val="Standard"/>
        <w:spacing w:line="360" w:lineRule="auto"/>
        <w:rPr>
          <w:rFonts w:ascii="Plump" w:hAnsi="Plump"/>
          <w:sz w:val="28"/>
          <w:szCs w:val="28"/>
        </w:rPr>
      </w:pPr>
      <w:r w:rsidRPr="00386867">
        <w:rPr>
          <w:rFonts w:ascii="Plump" w:hAnsi="Plump"/>
          <w:sz w:val="28"/>
          <w:szCs w:val="28"/>
        </w:rPr>
        <w:t xml:space="preserve">Partie </w:t>
      </w:r>
      <w:r>
        <w:rPr>
          <w:rFonts w:ascii="Plump" w:hAnsi="Plump"/>
          <w:sz w:val="28"/>
          <w:szCs w:val="28"/>
        </w:rPr>
        <w:t xml:space="preserve">2 </w:t>
      </w:r>
      <w:r w:rsidRPr="00386867">
        <w:rPr>
          <w:rFonts w:ascii="Plump" w:hAnsi="Plump"/>
          <w:sz w:val="28"/>
          <w:szCs w:val="28"/>
        </w:rPr>
        <w:t>:</w:t>
      </w:r>
      <w:r w:rsidR="003D652A">
        <w:rPr>
          <w:rFonts w:ascii="Plump" w:hAnsi="Plump"/>
          <w:sz w:val="28"/>
          <w:szCs w:val="28"/>
        </w:rPr>
        <w:t xml:space="preserve"> mode d’emploi</w:t>
      </w:r>
    </w:p>
    <w:p w14:paraId="04CB8C78" w14:textId="77777777" w:rsidR="00501652" w:rsidRDefault="00501652" w:rsidP="00317B04">
      <w:pPr>
        <w:pStyle w:val="Standard"/>
        <w:spacing w:line="360" w:lineRule="auto"/>
        <w:rPr>
          <w:sz w:val="28"/>
          <w:szCs w:val="28"/>
        </w:rPr>
      </w:pPr>
    </w:p>
    <w:p w14:paraId="41A3EE54" w14:textId="5D304CDA" w:rsidR="00386867" w:rsidRDefault="00511F5B" w:rsidP="002413AD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Le mode d’emploi</w:t>
      </w:r>
      <w:r w:rsidR="002413AD" w:rsidRPr="00390935">
        <w:rPr>
          <w:b/>
          <w:bCs/>
          <w:sz w:val="28"/>
          <w:szCs w:val="28"/>
          <w:u w:val="single"/>
        </w:rPr>
        <w:t> :</w:t>
      </w:r>
      <w:r w:rsidR="002413AD">
        <w:rPr>
          <w:sz w:val="28"/>
          <w:szCs w:val="28"/>
        </w:rPr>
        <w:t xml:space="preserve"> </w:t>
      </w:r>
    </w:p>
    <w:p w14:paraId="5C6122DC" w14:textId="494BF14F" w:rsidR="00386867" w:rsidRPr="00C90779" w:rsidRDefault="00511F5B" w:rsidP="00386867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Connexion</w:t>
      </w:r>
    </w:p>
    <w:p w14:paraId="4D370C89" w14:textId="3877A26D" w:rsidR="00511F5B" w:rsidRDefault="00511F5B" w:rsidP="003D652A">
      <w:pPr>
        <w:pStyle w:val="Standard"/>
        <w:tabs>
          <w:tab w:val="left" w:pos="3240"/>
        </w:tabs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Lors du démarrage de l’application une </w:t>
      </w:r>
      <w:r w:rsidR="001631FF">
        <w:rPr>
          <w:sz w:val="28"/>
          <w:szCs w:val="28"/>
        </w:rPr>
        <w:t>fenêtre</w:t>
      </w:r>
      <w:r>
        <w:rPr>
          <w:sz w:val="28"/>
          <w:szCs w:val="28"/>
        </w:rPr>
        <w:t xml:space="preserve"> de connexion est </w:t>
      </w:r>
      <w:r w:rsidR="001631FF">
        <w:rPr>
          <w:sz w:val="28"/>
          <w:szCs w:val="28"/>
        </w:rPr>
        <w:t>affichée</w:t>
      </w:r>
      <w:r>
        <w:rPr>
          <w:sz w:val="28"/>
          <w:szCs w:val="28"/>
        </w:rPr>
        <w:t>, on peut donc se connecter avec un utilisateur déjà présent dans la base de données ou encore cliquer sur « vous n’avez pas de compte » pour accéder à la fenêtre qui permet de créer un nouvel utilisateur</w:t>
      </w:r>
      <w:r w:rsidR="001631FF">
        <w:rPr>
          <w:sz w:val="28"/>
          <w:szCs w:val="28"/>
        </w:rPr>
        <w:t>.</w:t>
      </w:r>
    </w:p>
    <w:p w14:paraId="4A010BD5" w14:textId="609F0E01" w:rsidR="00C90779" w:rsidRDefault="003D652A" w:rsidP="001631FF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E135070" wp14:editId="65B96B7C">
            <wp:simplePos x="0" y="0"/>
            <wp:positionH relativeFrom="column">
              <wp:posOffset>505227</wp:posOffset>
            </wp:positionH>
            <wp:positionV relativeFrom="paragraph">
              <wp:posOffset>83302</wp:posOffset>
            </wp:positionV>
            <wp:extent cx="5560695" cy="4566285"/>
            <wp:effectExtent l="0" t="0" r="1905" b="571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1F5B">
        <w:rPr>
          <w:sz w:val="28"/>
          <w:szCs w:val="28"/>
        </w:rPr>
        <w:br w:type="page"/>
      </w:r>
    </w:p>
    <w:p w14:paraId="1BBD8EFE" w14:textId="77DFF1AD" w:rsidR="00386867" w:rsidRPr="00431BA6" w:rsidRDefault="00511F5B" w:rsidP="00386867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Inscription</w:t>
      </w:r>
    </w:p>
    <w:p w14:paraId="3334A104" w14:textId="391C26E4" w:rsidR="00317B04" w:rsidRDefault="00356A00" w:rsidP="001631FF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3DBB151" wp14:editId="685196C3">
            <wp:simplePos x="0" y="0"/>
            <wp:positionH relativeFrom="column">
              <wp:posOffset>374650</wp:posOffset>
            </wp:positionH>
            <wp:positionV relativeFrom="paragraph">
              <wp:posOffset>806450</wp:posOffset>
            </wp:positionV>
            <wp:extent cx="5932170" cy="4907280"/>
            <wp:effectExtent l="0" t="0" r="0" b="762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1FF">
        <w:rPr>
          <w:sz w:val="28"/>
          <w:szCs w:val="28"/>
        </w:rPr>
        <w:t>Lors de l’utilisation ou avant de se connecter, le programmer permet d’ajouter des nouveaux utilisateurs, le programme vérifie que le nom d’utilisateur est unique.</w:t>
      </w:r>
    </w:p>
    <w:p w14:paraId="385E8F51" w14:textId="549D7EF4" w:rsidR="001631FF" w:rsidRDefault="001631FF" w:rsidP="001631FF">
      <w:pPr>
        <w:pStyle w:val="Standard"/>
        <w:spacing w:line="360" w:lineRule="auto"/>
        <w:ind w:left="708"/>
        <w:rPr>
          <w:sz w:val="28"/>
          <w:szCs w:val="28"/>
        </w:rPr>
      </w:pPr>
    </w:p>
    <w:p w14:paraId="11571B5B" w14:textId="77777777" w:rsidR="001631FF" w:rsidRDefault="001631FF">
      <w:pPr>
        <w:rPr>
          <w:i/>
          <w:iCs/>
          <w:sz w:val="28"/>
          <w:szCs w:val="28"/>
          <w:lang w:eastAsia="en-US"/>
        </w:rPr>
      </w:pPr>
      <w:r>
        <w:rPr>
          <w:i/>
          <w:iCs/>
          <w:sz w:val="28"/>
          <w:szCs w:val="28"/>
        </w:rPr>
        <w:br w:type="page"/>
      </w:r>
    </w:p>
    <w:p w14:paraId="6A6ABF4E" w14:textId="273E051E" w:rsidR="001631FF" w:rsidRPr="001631FF" w:rsidRDefault="001631FF" w:rsidP="001631FF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>Suppression</w:t>
      </w:r>
    </w:p>
    <w:p w14:paraId="7F77E5C5" w14:textId="2A66BABE" w:rsidR="001631FF" w:rsidRDefault="001631FF" w:rsidP="001631FF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Avec un utilisateur connecté le programme permet de supprimer des utilisateur grâce à leur nom, en supprimer le compte connecté, le programme renvoie direct à l’interface de connexion</w:t>
      </w:r>
    </w:p>
    <w:p w14:paraId="4A093569" w14:textId="4216D773" w:rsidR="001631FF" w:rsidRDefault="00356A00">
      <w:pPr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F078D5D" wp14:editId="4A2059AE">
            <wp:simplePos x="0" y="0"/>
            <wp:positionH relativeFrom="column">
              <wp:posOffset>430504</wp:posOffset>
            </wp:positionH>
            <wp:positionV relativeFrom="paragraph">
              <wp:posOffset>6985</wp:posOffset>
            </wp:positionV>
            <wp:extent cx="6013450" cy="5093970"/>
            <wp:effectExtent l="0" t="0" r="635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1FF">
        <w:rPr>
          <w:sz w:val="28"/>
          <w:szCs w:val="28"/>
        </w:rPr>
        <w:br w:type="page"/>
      </w:r>
    </w:p>
    <w:p w14:paraId="45389878" w14:textId="194012E1" w:rsidR="001631FF" w:rsidRPr="00356A00" w:rsidRDefault="001631FF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 w:rsidRPr="00356A00">
        <w:rPr>
          <w:i/>
          <w:iCs/>
          <w:sz w:val="28"/>
          <w:szCs w:val="28"/>
        </w:rPr>
        <w:lastRenderedPageBreak/>
        <w:t>Accueil</w:t>
      </w:r>
    </w:p>
    <w:p w14:paraId="40C4C674" w14:textId="332FAEE6" w:rsidR="001631FF" w:rsidRDefault="00356A00" w:rsidP="001631FF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510CC36" wp14:editId="25D832A9">
            <wp:simplePos x="0" y="0"/>
            <wp:positionH relativeFrom="column">
              <wp:posOffset>495727</wp:posOffset>
            </wp:positionH>
            <wp:positionV relativeFrom="paragraph">
              <wp:posOffset>647700</wp:posOffset>
            </wp:positionV>
            <wp:extent cx="6036310" cy="5124450"/>
            <wp:effectExtent l="0" t="0" r="2540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3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31FF">
        <w:rPr>
          <w:sz w:val="28"/>
          <w:szCs w:val="28"/>
        </w:rPr>
        <w:t xml:space="preserve">Après s’être connecté, le programme nous affiche le menu d’accueil qui nous permet de choisir les différentes options du programme, </w:t>
      </w:r>
      <w:r w:rsidR="003D652A">
        <w:rPr>
          <w:sz w:val="28"/>
          <w:szCs w:val="28"/>
        </w:rPr>
        <w:t>du point 1 à 5.</w:t>
      </w:r>
    </w:p>
    <w:p w14:paraId="1D3E2641" w14:textId="744E49E0" w:rsidR="00356A00" w:rsidRDefault="00356A00" w:rsidP="00356A00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37E1572A" w14:textId="6FB9401F" w:rsidR="00356A00" w:rsidRPr="00356A00" w:rsidRDefault="00356A00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 w:rsidRPr="00356A00">
        <w:rPr>
          <w:i/>
          <w:iCs/>
          <w:sz w:val="28"/>
          <w:szCs w:val="28"/>
        </w:rPr>
        <w:lastRenderedPageBreak/>
        <w:t>Point 1</w:t>
      </w:r>
    </w:p>
    <w:p w14:paraId="7D593CC0" w14:textId="30EF68A6" w:rsidR="00356A00" w:rsidRDefault="00356A00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Dans le point 1, l’utilisateur est invité à encoder une adresse IP pour que le programme lui fournisse la classe, le nombre de réseaux ainsi que le nombre d’hôtes que peut fournir cette classe.</w:t>
      </w:r>
    </w:p>
    <w:p w14:paraId="5878CA01" w14:textId="7271C7EC" w:rsidR="00356A00" w:rsidRDefault="00356A00" w:rsidP="003D652A">
      <w:pPr>
        <w:rPr>
          <w:sz w:val="28"/>
          <w:szCs w:val="28"/>
          <w:lang w:eastAsia="en-US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BE64C11" wp14:editId="73C366E0">
            <wp:simplePos x="0" y="0"/>
            <wp:positionH relativeFrom="column">
              <wp:posOffset>421303</wp:posOffset>
            </wp:positionH>
            <wp:positionV relativeFrom="paragraph">
              <wp:posOffset>8449</wp:posOffset>
            </wp:positionV>
            <wp:extent cx="6035675" cy="5113020"/>
            <wp:effectExtent l="0" t="0" r="317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7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 w:type="page"/>
      </w:r>
    </w:p>
    <w:p w14:paraId="60D96F33" w14:textId="1A940705" w:rsidR="00356A00" w:rsidRPr="00356A00" w:rsidRDefault="00356A00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 w:rsidRPr="00356A00">
        <w:rPr>
          <w:i/>
          <w:iCs/>
          <w:sz w:val="28"/>
          <w:szCs w:val="28"/>
        </w:rPr>
        <w:lastRenderedPageBreak/>
        <w:t>Point 2</w:t>
      </w:r>
    </w:p>
    <w:p w14:paraId="3B34C3C4" w14:textId="1F6A3551" w:rsidR="00356A00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Dans le point 2, l’utilisateur est invité à encoder une adresse IP ainsi que son mac dans le but d’obtenir certaines informations du réseau auquel appartient l’adresse IP :</w:t>
      </w:r>
    </w:p>
    <w:p w14:paraId="2EDCEB10" w14:textId="28B35115" w:rsidR="003D652A" w:rsidRDefault="003D652A" w:rsidP="003D652A">
      <w:pPr>
        <w:pStyle w:val="Standar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L’adresse broadcast</w:t>
      </w:r>
    </w:p>
    <w:p w14:paraId="592203FA" w14:textId="3FFA1C9A" w:rsidR="003D652A" w:rsidRDefault="003D652A" w:rsidP="003D652A">
      <w:pPr>
        <w:pStyle w:val="Standar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L’adresse réseau</w:t>
      </w:r>
    </w:p>
    <w:p w14:paraId="13605359" w14:textId="7928137D" w:rsidR="003D652A" w:rsidRDefault="003D652A" w:rsidP="003D652A">
      <w:pPr>
        <w:pStyle w:val="Standar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A00011E" wp14:editId="73E832D3">
            <wp:simplePos x="0" y="0"/>
            <wp:positionH relativeFrom="column">
              <wp:posOffset>118745</wp:posOffset>
            </wp:positionH>
            <wp:positionV relativeFrom="paragraph">
              <wp:posOffset>466090</wp:posOffset>
            </wp:positionV>
            <wp:extent cx="6574790" cy="5596890"/>
            <wp:effectExtent l="0" t="0" r="0" b="381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L’adresse de sous-réseau</w:t>
      </w:r>
    </w:p>
    <w:p w14:paraId="55B3CC8F" w14:textId="33A4C3E0" w:rsidR="003D652A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195BD059" w14:textId="1180908F" w:rsidR="003D652A" w:rsidRDefault="003D652A" w:rsidP="003D652A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62D7077" w14:textId="1DB471A2" w:rsidR="00356A00" w:rsidRPr="00356A00" w:rsidRDefault="00356A00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 w:rsidRPr="00356A00">
        <w:rPr>
          <w:i/>
          <w:iCs/>
          <w:sz w:val="28"/>
          <w:szCs w:val="28"/>
        </w:rPr>
        <w:lastRenderedPageBreak/>
        <w:t>Point 3</w:t>
      </w:r>
    </w:p>
    <w:p w14:paraId="2C7E5950" w14:textId="4A508FE1" w:rsidR="00356A00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Dans le point 3, l’utilisateur est invité à encoder une adresse IP, son masque ainsi qu’une adresse réseau, le programme va déterminer si l’adresse IP appartient ou pas au réseau encodé.</w:t>
      </w:r>
    </w:p>
    <w:p w14:paraId="33EB3570" w14:textId="73C063AC" w:rsidR="003D652A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F3D28BF" wp14:editId="19437349">
            <wp:simplePos x="0" y="0"/>
            <wp:positionH relativeFrom="column">
              <wp:posOffset>-52070</wp:posOffset>
            </wp:positionH>
            <wp:positionV relativeFrom="paragraph">
              <wp:posOffset>321945</wp:posOffset>
            </wp:positionV>
            <wp:extent cx="6574790" cy="5595620"/>
            <wp:effectExtent l="0" t="0" r="0" b="508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F3D91" w14:textId="14ED6ECD" w:rsidR="003D652A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4D46202A" w14:textId="164CDCED" w:rsidR="003D652A" w:rsidRDefault="003D652A">
      <w:pPr>
        <w:rPr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14:paraId="1DC438A1" w14:textId="77777777" w:rsidR="003D652A" w:rsidRDefault="003D652A" w:rsidP="00356A00">
      <w:pPr>
        <w:pStyle w:val="Standard"/>
        <w:spacing w:line="360" w:lineRule="auto"/>
        <w:ind w:left="708"/>
        <w:rPr>
          <w:sz w:val="28"/>
          <w:szCs w:val="28"/>
        </w:rPr>
      </w:pPr>
    </w:p>
    <w:p w14:paraId="379D4DA1" w14:textId="2A03FFEA" w:rsidR="00356A00" w:rsidRPr="00356A00" w:rsidRDefault="00356A00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>Point 4</w:t>
      </w:r>
    </w:p>
    <w:p w14:paraId="5D25FE42" w14:textId="0663BD3F" w:rsidR="00356A00" w:rsidRDefault="00356A00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Gfhe</w:t>
      </w:r>
    </w:p>
    <w:p w14:paraId="43771C06" w14:textId="3B5FBE27" w:rsidR="00356A00" w:rsidRDefault="00356A00" w:rsidP="00356A00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Point 5</w:t>
      </w:r>
    </w:p>
    <w:p w14:paraId="630EB4B5" w14:textId="57407997" w:rsidR="00356A00" w:rsidRDefault="00356A00" w:rsidP="00356A00">
      <w:pPr>
        <w:pStyle w:val="Standard"/>
        <w:spacing w:line="360" w:lineRule="auto"/>
        <w:ind w:left="708"/>
        <w:rPr>
          <w:sz w:val="28"/>
          <w:szCs w:val="28"/>
        </w:rPr>
      </w:pPr>
      <w:r>
        <w:rPr>
          <w:sz w:val="28"/>
          <w:szCs w:val="28"/>
        </w:rPr>
        <w:t>uygiho</w:t>
      </w:r>
    </w:p>
    <w:p w14:paraId="6B3E32B7" w14:textId="63FC77F0" w:rsidR="003D652A" w:rsidRDefault="00356A00" w:rsidP="003D652A">
      <w:pPr>
        <w:pStyle w:val="Standard"/>
        <w:numPr>
          <w:ilvl w:val="0"/>
          <w:numId w:val="4"/>
        </w:numPr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Barre de menu </w:t>
      </w:r>
    </w:p>
    <w:p w14:paraId="73F1772C" w14:textId="77777777" w:rsidR="003D652A" w:rsidRDefault="003D652A" w:rsidP="003D652A">
      <w:pPr>
        <w:pStyle w:val="Standard"/>
        <w:spacing w:line="360" w:lineRule="auto"/>
        <w:rPr>
          <w:rFonts w:ascii="Plump" w:hAnsi="Plump"/>
          <w:sz w:val="28"/>
          <w:szCs w:val="28"/>
        </w:rPr>
      </w:pPr>
    </w:p>
    <w:p w14:paraId="61A8194E" w14:textId="432E0BD5" w:rsidR="003D652A" w:rsidRPr="00386867" w:rsidRDefault="003D652A" w:rsidP="003D652A">
      <w:pPr>
        <w:pStyle w:val="Standard"/>
        <w:spacing w:line="360" w:lineRule="auto"/>
        <w:rPr>
          <w:rFonts w:ascii="Plump" w:hAnsi="Plump"/>
          <w:sz w:val="28"/>
          <w:szCs w:val="28"/>
        </w:rPr>
      </w:pPr>
      <w:r w:rsidRPr="00386867">
        <w:rPr>
          <w:rFonts w:ascii="Plump" w:hAnsi="Plump"/>
          <w:sz w:val="28"/>
          <w:szCs w:val="28"/>
        </w:rPr>
        <w:t xml:space="preserve">Partie </w:t>
      </w:r>
      <w:r>
        <w:rPr>
          <w:rFonts w:ascii="Plump" w:hAnsi="Plump"/>
          <w:sz w:val="28"/>
          <w:szCs w:val="28"/>
        </w:rPr>
        <w:t xml:space="preserve">3 </w:t>
      </w:r>
      <w:r w:rsidRPr="00386867">
        <w:rPr>
          <w:rFonts w:ascii="Plump" w:hAnsi="Plump"/>
          <w:sz w:val="28"/>
          <w:szCs w:val="28"/>
        </w:rPr>
        <w:t>:</w:t>
      </w:r>
      <w:r>
        <w:rPr>
          <w:rFonts w:ascii="Plump" w:hAnsi="Plump"/>
          <w:sz w:val="28"/>
          <w:szCs w:val="28"/>
        </w:rPr>
        <w:t xml:space="preserve"> description des tests</w:t>
      </w:r>
    </w:p>
    <w:p w14:paraId="67922D11" w14:textId="504EDAAA" w:rsidR="003D652A" w:rsidRDefault="003D652A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Fddfsddsfdsd</w:t>
      </w:r>
    </w:p>
    <w:p w14:paraId="1411DF97" w14:textId="0E2F33F7" w:rsidR="003D652A" w:rsidRDefault="003D652A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2FB20CF4" w14:textId="187A66F4" w:rsidR="003D652A" w:rsidRPr="00386867" w:rsidRDefault="003D652A" w:rsidP="003D652A">
      <w:pPr>
        <w:pStyle w:val="Standard"/>
        <w:spacing w:line="360" w:lineRule="auto"/>
        <w:rPr>
          <w:rFonts w:ascii="Plump" w:hAnsi="Plump"/>
          <w:sz w:val="28"/>
          <w:szCs w:val="28"/>
        </w:rPr>
      </w:pPr>
      <w:r w:rsidRPr="00386867">
        <w:rPr>
          <w:rFonts w:ascii="Plump" w:hAnsi="Plump"/>
          <w:sz w:val="28"/>
          <w:szCs w:val="28"/>
        </w:rPr>
        <w:t xml:space="preserve">Partie </w:t>
      </w:r>
      <w:r w:rsidR="000E5A4C">
        <w:rPr>
          <w:rFonts w:ascii="Plump" w:hAnsi="Plump"/>
          <w:sz w:val="28"/>
          <w:szCs w:val="28"/>
        </w:rPr>
        <w:t>4</w:t>
      </w:r>
      <w:r>
        <w:rPr>
          <w:rFonts w:ascii="Plump" w:hAnsi="Plump"/>
          <w:sz w:val="28"/>
          <w:szCs w:val="28"/>
        </w:rPr>
        <w:t xml:space="preserve"> </w:t>
      </w:r>
      <w:r w:rsidRPr="00386867">
        <w:rPr>
          <w:rFonts w:ascii="Plump" w:hAnsi="Plump"/>
          <w:sz w:val="28"/>
          <w:szCs w:val="28"/>
        </w:rPr>
        <w:t>:</w:t>
      </w:r>
      <w:r>
        <w:rPr>
          <w:rFonts w:ascii="Plump" w:hAnsi="Plump"/>
          <w:sz w:val="28"/>
          <w:szCs w:val="28"/>
        </w:rPr>
        <w:t xml:space="preserve"> </w:t>
      </w:r>
      <w:r w:rsidR="000E5A4C">
        <w:rPr>
          <w:rFonts w:ascii="Plump" w:hAnsi="Plump"/>
          <w:sz w:val="28"/>
          <w:szCs w:val="28"/>
        </w:rPr>
        <w:t xml:space="preserve">répartition du travail entre les étudiants </w:t>
      </w:r>
    </w:p>
    <w:p w14:paraId="43E93272" w14:textId="77777777" w:rsidR="003D652A" w:rsidRDefault="003D652A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06170644" w14:textId="4211243C" w:rsidR="003D652A" w:rsidRDefault="000E5A4C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="003D652A">
        <w:rPr>
          <w:sz w:val="28"/>
          <w:szCs w:val="28"/>
        </w:rPr>
        <w:t>fsgf</w:t>
      </w:r>
    </w:p>
    <w:p w14:paraId="7B5A5BDC" w14:textId="26A7E15F" w:rsidR="000E5A4C" w:rsidRDefault="000E5A4C" w:rsidP="003D652A">
      <w:pPr>
        <w:pStyle w:val="Standard"/>
        <w:tabs>
          <w:tab w:val="left" w:pos="3240"/>
        </w:tabs>
        <w:spacing w:line="360" w:lineRule="auto"/>
        <w:rPr>
          <w:sz w:val="28"/>
          <w:szCs w:val="28"/>
        </w:rPr>
      </w:pPr>
    </w:p>
    <w:p w14:paraId="117DCF9C" w14:textId="213DA3BB" w:rsidR="000E5A4C" w:rsidRPr="003D652A" w:rsidRDefault="000E5A4C" w:rsidP="000E5A4C">
      <w:pPr>
        <w:pStyle w:val="Standard"/>
        <w:spacing w:line="360" w:lineRule="auto"/>
        <w:rPr>
          <w:sz w:val="28"/>
          <w:szCs w:val="28"/>
        </w:rPr>
      </w:pPr>
      <w:r w:rsidRPr="00386867">
        <w:rPr>
          <w:rFonts w:ascii="Plump" w:hAnsi="Plump"/>
          <w:sz w:val="28"/>
          <w:szCs w:val="28"/>
        </w:rPr>
        <w:t xml:space="preserve">Partie </w:t>
      </w:r>
      <w:r>
        <w:rPr>
          <w:rFonts w:ascii="Plump" w:hAnsi="Plump"/>
          <w:sz w:val="28"/>
          <w:szCs w:val="28"/>
        </w:rPr>
        <w:t xml:space="preserve">5 </w:t>
      </w:r>
      <w:r w:rsidRPr="00386867">
        <w:rPr>
          <w:rFonts w:ascii="Plump" w:hAnsi="Plump"/>
          <w:sz w:val="28"/>
          <w:szCs w:val="28"/>
        </w:rPr>
        <w:t>:</w:t>
      </w:r>
      <w:r>
        <w:rPr>
          <w:rFonts w:ascii="Plump" w:hAnsi="Plump"/>
          <w:sz w:val="28"/>
          <w:szCs w:val="28"/>
        </w:rPr>
        <w:t xml:space="preserve"> captures d’écran </w:t>
      </w:r>
    </w:p>
    <w:sectPr w:rsidR="000E5A4C" w:rsidRPr="003D652A">
      <w:type w:val="continuous"/>
      <w:pgSz w:w="11906" w:h="16838"/>
      <w:pgMar w:top="788" w:right="702" w:bottom="1241" w:left="850" w:header="731" w:footer="1184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28F3" w14:textId="77777777" w:rsidR="00255B27" w:rsidRDefault="00255B27">
      <w:r>
        <w:separator/>
      </w:r>
    </w:p>
  </w:endnote>
  <w:endnote w:type="continuationSeparator" w:id="0">
    <w:p w14:paraId="0C901BA6" w14:textId="77777777" w:rsidR="00255B27" w:rsidRDefault="0025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Std 47 Light Conden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lump">
    <w:panose1 w:val="02000603080000020003"/>
    <w:charset w:val="00"/>
    <w:family w:val="auto"/>
    <w:pitch w:val="variable"/>
    <w:sig w:usb0="A00000AF" w:usb1="50002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AB9F" w14:textId="77777777" w:rsidR="00000000" w:rsidRDefault="00000000">
    <w:pPr>
      <w:pStyle w:val="Pieddepage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1C5383" wp14:editId="4ABC838F">
          <wp:simplePos x="0" y="0"/>
          <wp:positionH relativeFrom="margin">
            <wp:posOffset>5226120</wp:posOffset>
          </wp:positionH>
          <wp:positionV relativeFrom="paragraph">
            <wp:posOffset>6480</wp:posOffset>
          </wp:positionV>
          <wp:extent cx="1565999" cy="701640"/>
          <wp:effectExtent l="0" t="0" r="0" b="3210"/>
          <wp:wrapNone/>
          <wp:docPr id="2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5999" cy="701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0D2A689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75A0C" w14:textId="77777777" w:rsidR="00255B27" w:rsidRDefault="00255B27">
      <w:r>
        <w:rPr>
          <w:color w:val="000000"/>
        </w:rPr>
        <w:ptab w:relativeTo="margin" w:alignment="center" w:leader="none"/>
      </w:r>
    </w:p>
  </w:footnote>
  <w:footnote w:type="continuationSeparator" w:id="0">
    <w:p w14:paraId="334EB087" w14:textId="77777777" w:rsidR="00255B27" w:rsidRDefault="00255B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47C11" w14:textId="77777777" w:rsidR="00000000" w:rsidRDefault="00000000">
    <w:pPr>
      <w:pStyle w:val="En-tt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9A82359" wp14:editId="1260C2C2">
          <wp:simplePos x="0" y="0"/>
          <wp:positionH relativeFrom="margin">
            <wp:posOffset>5227920</wp:posOffset>
          </wp:positionH>
          <wp:positionV relativeFrom="margin">
            <wp:posOffset>-607680</wp:posOffset>
          </wp:positionV>
          <wp:extent cx="1565999" cy="701640"/>
          <wp:effectExtent l="0" t="0" r="0" b="3210"/>
          <wp:wrapNone/>
          <wp:docPr id="1" name="Imag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5999" cy="70164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61888C3D" w14:textId="77777777" w:rsidR="00000000" w:rsidRDefault="000000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00pt;height:519.6pt" o:bullet="t">
        <v:imagedata r:id="rId1" o:title="kisspng-computer-network-global-network-computer-icons-log-globe-telecom-logo-5b4d2b2c3480b2"/>
      </v:shape>
    </w:pict>
  </w:numPicBullet>
  <w:abstractNum w:abstractNumId="0" w15:restartNumberingAfterBreak="0">
    <w:nsid w:val="13402F30"/>
    <w:multiLevelType w:val="hybridMultilevel"/>
    <w:tmpl w:val="7974E3E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3D0E"/>
    <w:multiLevelType w:val="hybridMultilevel"/>
    <w:tmpl w:val="ECBC89E4"/>
    <w:lvl w:ilvl="0" w:tplc="EC089FBA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4E1F77"/>
    <w:multiLevelType w:val="multilevel"/>
    <w:tmpl w:val="A7F61532"/>
    <w:styleLink w:val="Aucuneliste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54225EA5"/>
    <w:multiLevelType w:val="hybridMultilevel"/>
    <w:tmpl w:val="4322D2B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9203C"/>
    <w:multiLevelType w:val="hybridMultilevel"/>
    <w:tmpl w:val="BF1E750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5090680">
    <w:abstractNumId w:val="2"/>
  </w:num>
  <w:num w:numId="2" w16cid:durableId="1059790008">
    <w:abstractNumId w:val="4"/>
  </w:num>
  <w:num w:numId="3" w16cid:durableId="742072395">
    <w:abstractNumId w:val="3"/>
  </w:num>
  <w:num w:numId="4" w16cid:durableId="2141263057">
    <w:abstractNumId w:val="0"/>
  </w:num>
  <w:num w:numId="5" w16cid:durableId="1892031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8E0"/>
    <w:rsid w:val="000D2E2A"/>
    <w:rsid w:val="000E5A4C"/>
    <w:rsid w:val="001631FF"/>
    <w:rsid w:val="001F0D24"/>
    <w:rsid w:val="002413AD"/>
    <w:rsid w:val="00255B27"/>
    <w:rsid w:val="00317B04"/>
    <w:rsid w:val="00356A00"/>
    <w:rsid w:val="00386867"/>
    <w:rsid w:val="00390935"/>
    <w:rsid w:val="003D652A"/>
    <w:rsid w:val="004128E0"/>
    <w:rsid w:val="00431BA6"/>
    <w:rsid w:val="00501652"/>
    <w:rsid w:val="00511F5B"/>
    <w:rsid w:val="00531230"/>
    <w:rsid w:val="005B1781"/>
    <w:rsid w:val="00750727"/>
    <w:rsid w:val="008222D3"/>
    <w:rsid w:val="0083153E"/>
    <w:rsid w:val="00845E92"/>
    <w:rsid w:val="00945C68"/>
    <w:rsid w:val="00A2136D"/>
    <w:rsid w:val="00A329C2"/>
    <w:rsid w:val="00A92E23"/>
    <w:rsid w:val="00C0244D"/>
    <w:rsid w:val="00C90779"/>
    <w:rsid w:val="00EB398C"/>
    <w:rsid w:val="00EB3FB5"/>
    <w:rsid w:val="00F67531"/>
    <w:rsid w:val="00F856B8"/>
    <w:rsid w:val="00FA4568"/>
    <w:rsid w:val="00FC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AE04A"/>
  <w15:docId w15:val="{05B37FD6-AF33-4692-8903-47DC02863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numbering" w:customStyle="1" w:styleId="Aucuneliste1">
    <w:name w:val="Aucune liste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BUXIN</dc:creator>
  <cp:keywords/>
  <cp:lastModifiedBy>Saviour ADAMAHETO la207294</cp:lastModifiedBy>
  <cp:revision>1</cp:revision>
  <cp:lastPrinted>2015-11-12T11:12:00Z</cp:lastPrinted>
  <dcterms:created xsi:type="dcterms:W3CDTF">2022-10-11T18:47:00Z</dcterms:created>
  <dcterms:modified xsi:type="dcterms:W3CDTF">2022-10-11T20:35:00Z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