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A4585" w14:textId="2A3A35BE" w:rsidR="00A269DA" w:rsidRPr="00A4165E" w:rsidRDefault="00A4165E" w:rsidP="00A4165E">
      <w:pPr>
        <w:jc w:val="center"/>
        <w:rPr>
          <w:b/>
          <w:bCs/>
          <w:sz w:val="40"/>
          <w:szCs w:val="40"/>
          <w:lang w:val="en-US"/>
        </w:rPr>
      </w:pPr>
      <w:r w:rsidRPr="00A4165E">
        <w:rPr>
          <w:b/>
          <w:bCs/>
          <w:sz w:val="40"/>
          <w:szCs w:val="40"/>
          <w:lang w:val="en-US"/>
        </w:rPr>
        <w:t>PYTHON LAB CIA</w:t>
      </w:r>
    </w:p>
    <w:p w14:paraId="162C78BE" w14:textId="7B912C48" w:rsidR="00A4165E" w:rsidRPr="00A4165E" w:rsidRDefault="00A4165E" w:rsidP="00A4165E">
      <w:pPr>
        <w:jc w:val="center"/>
        <w:rPr>
          <w:b/>
          <w:bCs/>
          <w:sz w:val="40"/>
          <w:szCs w:val="40"/>
          <w:lang w:val="en-US"/>
        </w:rPr>
      </w:pPr>
      <w:r w:rsidRPr="00A4165E">
        <w:rPr>
          <w:b/>
          <w:bCs/>
          <w:sz w:val="40"/>
          <w:szCs w:val="40"/>
          <w:lang w:val="en-US"/>
        </w:rPr>
        <w:t>Mishan Regmi</w:t>
      </w:r>
    </w:p>
    <w:p w14:paraId="44BE0112" w14:textId="28F40E44" w:rsidR="00A4165E" w:rsidRPr="00A4165E" w:rsidRDefault="00A4165E" w:rsidP="00A4165E">
      <w:pPr>
        <w:jc w:val="center"/>
        <w:rPr>
          <w:b/>
          <w:bCs/>
          <w:sz w:val="40"/>
          <w:szCs w:val="40"/>
          <w:lang w:val="en-US"/>
        </w:rPr>
      </w:pPr>
      <w:r w:rsidRPr="00A4165E">
        <w:rPr>
          <w:b/>
          <w:bCs/>
          <w:sz w:val="40"/>
          <w:szCs w:val="40"/>
          <w:lang w:val="en-US"/>
        </w:rPr>
        <w:t>Reg No: 1841030</w:t>
      </w:r>
    </w:p>
    <w:p w14:paraId="2BA8A120" w14:textId="7F3A07B6" w:rsidR="00A4165E" w:rsidRDefault="00A4165E">
      <w:pPr>
        <w:rPr>
          <w:lang w:val="en-US"/>
        </w:rPr>
      </w:pPr>
    </w:p>
    <w:p w14:paraId="7046CF12" w14:textId="32C0B9F8" w:rsidR="00A4165E" w:rsidRDefault="00A4165E">
      <w:pPr>
        <w:rPr>
          <w:b/>
          <w:bCs/>
          <w:color w:val="FF0000"/>
          <w:sz w:val="32"/>
          <w:szCs w:val="32"/>
          <w:lang w:val="en-US"/>
        </w:rPr>
      </w:pPr>
      <w:r w:rsidRPr="00A4165E">
        <w:rPr>
          <w:b/>
          <w:bCs/>
          <w:color w:val="FF0000"/>
          <w:sz w:val="32"/>
          <w:szCs w:val="32"/>
          <w:lang w:val="en-US"/>
        </w:rPr>
        <w:t>Code Explanation</w:t>
      </w:r>
    </w:p>
    <w:p w14:paraId="26AB248E" w14:textId="0EA61DAD" w:rsidR="00A4165E" w:rsidRDefault="00A4165E">
      <w:pPr>
        <w:rPr>
          <w:b/>
          <w:bCs/>
          <w:color w:val="FF0000"/>
          <w:sz w:val="32"/>
          <w:szCs w:val="32"/>
          <w:lang w:val="en-US"/>
        </w:rPr>
      </w:pPr>
    </w:p>
    <w:p w14:paraId="15CD3145" w14:textId="304FF0E2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First the code starts with Tkinter.</w:t>
      </w:r>
    </w:p>
    <w:p w14:paraId="1E6A0E75" w14:textId="078620FA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Then the window of tk inter is made</w:t>
      </w:r>
    </w:p>
    <w:p w14:paraId="34D3A4C5" w14:textId="7282305C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I added two tabs in it one for bank account cancellation and one for regular expression task</w:t>
      </w:r>
    </w:p>
    <w:p w14:paraId="10A473DE" w14:textId="6D3E3A9C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Then all the validation is also added in the code and there is DATE validation also (account created date)</w:t>
      </w:r>
    </w:p>
    <w:p w14:paraId="76F71C00" w14:textId="3E323430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Many Validation are added there with the name phone number also.</w:t>
      </w:r>
    </w:p>
    <w:p w14:paraId="6C94EAE2" w14:textId="1E8AF48D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Then I created the file reader in the second tab and then there I can choose the file.</w:t>
      </w:r>
    </w:p>
    <w:p w14:paraId="53D489C8" w14:textId="5F3C0ED5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 xml:space="preserve">- The file which is chosen will display its displayed in the IPYNB file output screen. </w:t>
      </w:r>
    </w:p>
    <w:p w14:paraId="221626E2" w14:textId="15C6580D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I couldn’t get the time so I just did the regular expression task in the IPNYB file and not in the GUI part.</w:t>
      </w:r>
    </w:p>
    <w:p w14:paraId="752C9D99" w14:textId="726FC83C" w:rsidR="00A4165E" w:rsidRPr="00A4165E" w:rsidRDefault="00A4165E">
      <w:pPr>
        <w:rPr>
          <w:b/>
          <w:bCs/>
          <w:color w:val="000000" w:themeColor="text1"/>
          <w:sz w:val="28"/>
          <w:szCs w:val="28"/>
          <w:lang w:val="en-US"/>
        </w:rPr>
      </w:pPr>
      <w:r w:rsidRPr="00A4165E">
        <w:rPr>
          <w:b/>
          <w:bCs/>
          <w:color w:val="000000" w:themeColor="text1"/>
          <w:sz w:val="28"/>
          <w:szCs w:val="28"/>
          <w:lang w:val="en-US"/>
        </w:rPr>
        <w:t>- Below re the screen scot added of all the output</w:t>
      </w:r>
    </w:p>
    <w:p w14:paraId="1D9B359A" w14:textId="77777777" w:rsidR="00A4165E" w:rsidRDefault="00A4165E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2E6E31F6" w14:textId="1E11E5B6" w:rsidR="00A4165E" w:rsidRDefault="00A4165E" w:rsidP="00A4165E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THANK YOU</w:t>
      </w:r>
    </w:p>
    <w:p w14:paraId="2FA632E9" w14:textId="15FBEC8A" w:rsidR="00A4165E" w:rsidRDefault="00A4165E" w:rsidP="00A4165E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14:paraId="7CAE2014" w14:textId="5B415A7E" w:rsidR="00A4165E" w:rsidRDefault="00A4165E" w:rsidP="00A4165E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SCREEN SCOT</w:t>
      </w:r>
    </w:p>
    <w:p w14:paraId="75398AAF" w14:textId="13CC716C" w:rsidR="00A4165E" w:rsidRDefault="00A4165E" w:rsidP="00A4165E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8883A42" wp14:editId="25E1080D">
            <wp:extent cx="5731510" cy="386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B91ACDD" wp14:editId="7A47EB25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3717CF6" wp14:editId="21387097">
            <wp:extent cx="5731510" cy="3855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23F7E2B" wp14:editId="080A842A">
            <wp:extent cx="5731510" cy="3800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527F7CE" wp14:editId="510058E9">
            <wp:extent cx="5731510" cy="3171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DF0F" w14:textId="05E40CB5" w:rsidR="00A4165E" w:rsidRDefault="00A4165E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18C82F75" w14:textId="52D15BB7" w:rsidR="00A4165E" w:rsidRDefault="00A4165E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4B86EDF" w14:textId="77777777" w:rsidR="00A4165E" w:rsidRPr="00A4165E" w:rsidRDefault="00A4165E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AC0A41B" w14:textId="06F3C367" w:rsidR="00A4165E" w:rsidRPr="00A4165E" w:rsidRDefault="00A4165E">
      <w:pPr>
        <w:rPr>
          <w:lang w:val="en-US"/>
        </w:rPr>
      </w:pPr>
    </w:p>
    <w:sectPr w:rsidR="00A4165E" w:rsidRPr="00A4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5E"/>
    <w:rsid w:val="00A269DA"/>
    <w:rsid w:val="00A4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3A6A"/>
  <w15:chartTrackingRefBased/>
  <w15:docId w15:val="{BE0A5032-E394-4985-A72F-B622B753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1</cp:revision>
  <dcterms:created xsi:type="dcterms:W3CDTF">2020-09-24T07:21:00Z</dcterms:created>
  <dcterms:modified xsi:type="dcterms:W3CDTF">2020-09-24T07:28:00Z</dcterms:modified>
</cp:coreProperties>
</file>