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Artificial Intelligence Trends 2024</w:t>
      </w:r>
    </w:p>
    <w:p>
      <w:r>
        <w:t>**Statement Regarding CS/IT Technical Report Generation: "Artificial Intelligence Trends 2024"**</w:t>
      </w:r>
    </w:p>
    <w:p>
      <w:r>
        <w:t>**To the Project Stakeholders,**</w:t>
      </w:r>
    </w:p>
    <w:p>
      <w:r>
        <w:t>This statement addresses the request to generate a comprehensive CS/IT technical report on "Artificial Intelligence Trends 2024" based on the provided `Synthesized Research Data`.</w:t>
      </w:r>
    </w:p>
    <w:p>
      <w:r>
        <w:t>Upon rigorous analysis of the `Synthesized Research Data`, it has been determined that the provided information is fundamentally insufficient and largely irrelevant for the generation of a comprehensive technical report on "Artificial Intelligence Trends 2024" as outlined by the research plan and report requirements.</w:t>
      </w:r>
    </w:p>
    <w:p>
      <w:r>
        <w:t>**Key Technical Findings from the Provided Research Data (or lack thereof):**</w:t>
      </w:r>
    </w:p>
    <w:p>
      <w:r>
        <w:t>The `Synthesized Research Data` explicitly states the following:</w:t>
      </w:r>
    </w:p>
    <w:p>
      <w:pPr>
        <w:pStyle w:val="ListBullet"/>
      </w:pPr>
      <w:r>
        <w:t xml:space="preserve">  **No AI-Specific Data:** "The provided real data does not contain any specific information or trends related to 'Artificial Intelligence Trends 2024'."</w:t>
      </w:r>
    </w:p>
    <w:p>
      <w:pPr>
        <w:pStyle w:val="ListBullet"/>
      </w:pPr>
      <w:r>
        <w:t xml:space="preserve">  **Empty Academic Literature:** The `arxiv_papers` array is empty, indicating an absolute lack of recent academic research breakthroughs in AI model architectures, training paradigms, hardware, or responsible AI, which were core components of the research plan.</w:t>
      </w:r>
    </w:p>
    <w:p>
      <w:pPr>
        <w:pStyle w:val="ListBullet"/>
      </w:pPr>
      <w:r>
        <w:t xml:space="preserve">  **Irrelevant Real-time Sources:** The `realtime_sources.reddit.sample_items` consist of posts detailing general programming topics such as data compression algorithms ("LZAV 5.7: Improved compression ratio..."), programming language features ("Full Haskell-like Type Class resolution in Java"), and general debugging ("One of Those Bugs"). None of these are directly related to Artificial Intelligence trends, models, hardware advancements, ethical considerations, or practical applications in 2024.</w:t>
      </w:r>
    </w:p>
    <w:p>
      <w:pPr>
        <w:pStyle w:val="ListBullet"/>
      </w:pPr>
      <w:r>
        <w:t xml:space="preserve">  **Absence of Industry Insights:** No industry reports, open-source project explorations, or technical blog analyses related to AI were included. This prevents the identification of practical applications, industry adoption, technical challenges in AI deployment, or the influence of major tech companies.</w:t>
      </w:r>
    </w:p>
    <w:p>
      <w:pPr>
        <w:pStyle w:val="ListBullet"/>
      </w:pPr>
      <w:r>
        <w:t xml:space="preserve">  **Low Data Quality Score:** The `data_quality_score` is reported as 0.05, quantitatively reflecting the severe lack of relevant data.</w:t>
      </w:r>
    </w:p>
    <w:p>
      <w:pPr>
        <w:pStyle w:val="ListBullet"/>
      </w:pPr>
      <w:r>
        <w:t xml:space="preserve">  **Inability to Assess Technical Depth:** The `technical_depth` field confirms, "Cannot assess technical depth regarding AI trends, as the provided data is not related to Artificial Intelligence."</w:t>
      </w:r>
    </w:p>
    <w:p>
      <w:r>
        <w:t>**Implications for Report Generation:**</w:t>
      </w:r>
    </w:p>
    <w:p>
      <w:r>
        <w:t>The core requirements for the technical report, as specified in the prompt, include:</w:t>
      </w:r>
    </w:p>
    <w:p>
      <w:pPr>
        <w:pStyle w:val="ListNumber"/>
      </w:pPr>
      <w:r>
        <w:t xml:space="preserve"> **Cover all key technical findings from the research:** The only "key technical finding" from the provided data is the absence of relevant AI trends. A report based solely on this would be a statement of data deficiency, not a comprehensive technical report on AI trends.</w:t>
      </w:r>
    </w:p>
    <w:p>
      <w:r>
        <w:t>2.  **Support all major claims with evidence from academic papers, repositories, and industry sources:** Without any academic papers, industry reports, or relevant open-source projects in the `Synthesized Research Data`, it is impossible to provide evidence for any claims related to AI trends.</w:t>
      </w:r>
    </w:p>
    <w:p>
      <w:r>
        <w:t>3.  **Provide specific technical examples and evidence for key points:** This cannot be fulfilled without concrete data on AI models, algorithms, hardware, or deployments.</w:t>
      </w:r>
    </w:p>
    <w:p>
      <w:r>
        <w:t>4.  **Reference specific papers, repositories, and technical sources:** No such sources were provided in the `Synthesized Research Data` that are relevant to AI.</w:t>
      </w:r>
    </w:p>
    <w:p>
      <w:r>
        <w:t>5.  **Incorporate findings from all CS/IT source types (ArXiv, GitHub, industry reports):** As noted, these sources were either empty or contained irrelevant information.</w:t>
      </w:r>
    </w:p>
    <w:p>
      <w:r>
        <w:t>6.  **Meet Length Requirements (2500-3500 words):** A report based on the complete lack of relevant data cannot realistically achieve this length while maintaining technical accuracy and integrity.</w:t>
      </w:r>
    </w:p>
    <w:p>
      <w:r>
        <w:t>**Conclusion:**</w:t>
      </w:r>
    </w:p>
    <w:p>
      <w:r>
        <w:t>Given the complete absence of relevant AI-specific research data within the `Synthesized Research Data`, it is technically infeasible and professionally inappropriate to generate a comprehensive CS/IT technical report on "Artificial Intelligence Trends 2024" that adheres to the specified requirements for content, evidence, and technical depth. Fabricating information or drawing on external knowledge not provided in the "research data" would violate the explicit instruction to base the report "on this research."</w:t>
      </w:r>
    </w:p>
    <w:p>
      <w:r>
        <w:t>To proceed with generating a meaningful report on "Artificial Intelligence Trends 2024," the following data, as outlined in the original `Research Plan`, would be critically required:</w:t>
      </w:r>
    </w:p>
    <w:p>
      <w:pPr>
        <w:pStyle w:val="ListBullet"/>
      </w:pPr>
      <w:r>
        <w:t xml:space="preserve">  **Academic Literature:** Recent papers (2023-2024) from ArXiv (cs.LG, cs.CV, cs.CL), IEEE Xplore, ACM Digital Library, and major AI conference proceedings (NeurIPS, ICML, ICLR, AAAI, CVPR, ACL) addressing emerging AI model architectures (e.g., multimodal, foundation models, sparse models), training paradigms, and responsible AI advancements.</w:t>
      </w:r>
    </w:p>
    <w:p>
      <w:pPr>
        <w:pStyle w:val="ListBullet"/>
      </w:pPr>
      <w:r>
        <w:t xml:space="preserve">  **Industry Trend Analysis:** Technical whitepapers, solution briefs, and case studies from leading tech companies (Google AI, Microsoft AI, AWS AI/ML, NVIDIA, IBM), and market research from firms like Gartner and Forrester specifically focusing on AI implementation across verticals.</w:t>
      </w:r>
    </w:p>
    <w:p>
      <w:pPr>
        <w:pStyle w:val="ListBullet"/>
      </w:pPr>
      <w:r>
        <w:t xml:space="preserve">  **Open Source Project Data:** Analysis of trending AI projects on GitHub, including technical documentation, codebases, and community activity related to new models, frameworks, and tools.</w:t>
      </w:r>
    </w:p>
    <w:p>
      <w:pPr>
        <w:pStyle w:val="ListBullet"/>
      </w:pPr>
      <w:r>
        <w:t xml:space="preserve">  **Technical Blogs and Conference Talks:** Insights from prominent AI researchers and companies detailing practical implementations, performance analyses, and challenges.</w:t>
      </w:r>
    </w:p>
    <w:p>
      <w:r>
        <w:t>Without this foundational data, any attempt to produce the requested report would be speculative and lack the technical rigor and evidential support expected from a comprehensive CS/IT technical document.</w:t>
      </w:r>
    </w:p>
    <w:p>
      <w:r>
        <w:t>We recommend a re-evaluation of the data collection phase to ensure that relevant, AI-specific research material is provided. Once such data is available, we can proceed with generating a technically accurate, comprehensive, and actionable report.</w:t>
      </w:r>
    </w:p>
    <w:p>
      <w:r>
        <w:t>---</w:t>
      </w:r>
    </w:p>
    <w:p>
      <w:r>
        <w:t>**End of Statement**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