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6172" w14:textId="4D4CC591" w:rsidR="006B5524" w:rsidRDefault="006B5524" w:rsidP="00F76C33">
      <w:pPr>
        <w:pStyle w:val="PargrafodaLista"/>
        <w:numPr>
          <w:ilvl w:val="0"/>
          <w:numId w:val="2"/>
        </w:numPr>
        <w:jc w:val="both"/>
      </w:pPr>
      <w:r w:rsidRPr="006B5524">
        <w:t>Princípio de funcionamento do</w:t>
      </w:r>
      <w:r>
        <w:t xml:space="preserve"> </w:t>
      </w:r>
      <w:r w:rsidR="00F76C33">
        <w:t>temporizador 555, na configuração astável,</w:t>
      </w:r>
      <w:r>
        <w:t xml:space="preserve"> e cálculo do período de oscilação:</w:t>
      </w:r>
    </w:p>
    <w:p w14:paraId="15442358" w14:textId="77777777" w:rsidR="00CD06BF" w:rsidRDefault="00CD06BF" w:rsidP="00CD06BF">
      <w:pPr>
        <w:pStyle w:val="PargrafodaLista"/>
        <w:jc w:val="both"/>
      </w:pPr>
    </w:p>
    <w:p w14:paraId="60E70763" w14:textId="15EB0208" w:rsidR="00C31C2B" w:rsidRPr="00CD06BF" w:rsidRDefault="00CD06BF" w:rsidP="00F76C33">
      <w:pPr>
        <w:pStyle w:val="PargrafodaLista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345F59" wp14:editId="2EADBED3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907233" cy="1813560"/>
            <wp:effectExtent l="0" t="0" r="762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96" cy="1825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5493F8E" wp14:editId="1B1E2EAF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437832" cy="1859280"/>
            <wp:effectExtent l="0" t="0" r="635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832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524" w:rsidRPr="00CD06BF">
        <w:rPr>
          <w:lang w:val="en-US"/>
        </w:rPr>
        <w:t xml:space="preserve"> </w:t>
      </w:r>
    </w:p>
    <w:p w14:paraId="1A134AEB" w14:textId="476C44C1" w:rsidR="006B5524" w:rsidRPr="00CD06BF" w:rsidRDefault="006B5524" w:rsidP="00F76C33">
      <w:pPr>
        <w:jc w:val="both"/>
        <w:rPr>
          <w:lang w:val="en-US"/>
        </w:rPr>
      </w:pPr>
    </w:p>
    <w:p w14:paraId="712DC6B3" w14:textId="77777777" w:rsidR="006B5524" w:rsidRPr="00CD06BF" w:rsidRDefault="006B5524" w:rsidP="00F76C33">
      <w:pPr>
        <w:jc w:val="both"/>
        <w:rPr>
          <w:lang w:val="en-US"/>
        </w:rPr>
      </w:pPr>
    </w:p>
    <w:p w14:paraId="042CBD1D" w14:textId="3DAE8FD8" w:rsidR="006B5524" w:rsidRPr="00CD06BF" w:rsidRDefault="006B5524" w:rsidP="00F76C33">
      <w:pPr>
        <w:jc w:val="both"/>
        <w:rPr>
          <w:lang w:val="en-US"/>
        </w:rPr>
      </w:pPr>
    </w:p>
    <w:p w14:paraId="343EDE9A" w14:textId="64AE4DCC" w:rsidR="006B5524" w:rsidRDefault="006B5524" w:rsidP="00F76C33">
      <w:pPr>
        <w:jc w:val="both"/>
        <w:rPr>
          <w:lang w:val="en-US"/>
        </w:rPr>
      </w:pPr>
    </w:p>
    <w:p w14:paraId="0DEB7702" w14:textId="77777777" w:rsidR="005D0ED7" w:rsidRPr="00CD06BF" w:rsidRDefault="005D0ED7" w:rsidP="00F76C33">
      <w:pPr>
        <w:jc w:val="both"/>
        <w:rPr>
          <w:lang w:val="en-US"/>
        </w:rPr>
      </w:pPr>
    </w:p>
    <w:p w14:paraId="6AEE8792" w14:textId="77777777" w:rsidR="006B5524" w:rsidRPr="00CD06BF" w:rsidRDefault="006B5524" w:rsidP="00F76C33">
      <w:pPr>
        <w:jc w:val="both"/>
        <w:rPr>
          <w:lang w:val="en-US"/>
        </w:rPr>
      </w:pPr>
    </w:p>
    <w:p w14:paraId="5BD3CCC5" w14:textId="77777777" w:rsidR="006B5524" w:rsidRPr="00CD06BF" w:rsidRDefault="006B5524" w:rsidP="00F76C33">
      <w:pPr>
        <w:jc w:val="both"/>
        <w:rPr>
          <w:lang w:val="en-US"/>
        </w:rPr>
      </w:pPr>
    </w:p>
    <w:p w14:paraId="454AE133" w14:textId="77777777" w:rsidR="005D0ED7" w:rsidRDefault="00CD06BF" w:rsidP="005D0ED7">
      <w:pPr>
        <w:ind w:firstLine="708"/>
        <w:jc w:val="both"/>
      </w:pPr>
      <w:r w:rsidRPr="00CD06BF">
        <w:t xml:space="preserve">As </w:t>
      </w:r>
      <w:r w:rsidRPr="00CD06BF">
        <w:t>figu</w:t>
      </w:r>
      <w:r w:rsidRPr="00CD06BF">
        <w:t>r</w:t>
      </w:r>
      <w:r w:rsidRPr="00CD06BF">
        <w:t>a</w:t>
      </w:r>
      <w:r w:rsidRPr="00CD06BF">
        <w:t>s</w:t>
      </w:r>
      <w:r w:rsidRPr="00CD06BF">
        <w:t xml:space="preserve"> acima ilustra</w:t>
      </w:r>
      <w:r w:rsidRPr="00CD06BF">
        <w:t>m</w:t>
      </w:r>
      <w:r w:rsidRPr="00CD06BF">
        <w:t xml:space="preserve"> o </w:t>
      </w:r>
      <w:r w:rsidRPr="00CD06BF">
        <w:t xml:space="preserve">diagrama de blocos funcional (esquerda) e o circuito </w:t>
      </w:r>
      <w:r w:rsidRPr="00CD06BF">
        <w:t>para utilizar o temporizador 555 na configuração astável</w:t>
      </w:r>
      <w:r w:rsidRPr="00CD06BF">
        <w:t xml:space="preserve"> (dir</w:t>
      </w:r>
      <w:r>
        <w:t>eita)</w:t>
      </w:r>
      <w:r w:rsidRPr="00CD06BF">
        <w:t xml:space="preserve">. </w:t>
      </w:r>
    </w:p>
    <w:p w14:paraId="60726471" w14:textId="43898A7C" w:rsidR="00A22FEF" w:rsidRDefault="005D0ED7" w:rsidP="005D0ED7">
      <w:pPr>
        <w:ind w:firstLine="708"/>
        <w:jc w:val="both"/>
      </w:pPr>
      <w:r>
        <w:t>A</w:t>
      </w:r>
      <w:r w:rsidRPr="005D0ED7">
        <w:t>dicionando um segundo resistor, R</w:t>
      </w:r>
      <w:r w:rsidRPr="005D0ED7">
        <w:rPr>
          <w:vertAlign w:val="subscript"/>
        </w:rPr>
        <w:t>B</w:t>
      </w:r>
      <w:r w:rsidRPr="005D0ED7">
        <w:t xml:space="preserve">, ao circuito da Figura 9 e conectando a entrada de </w:t>
      </w:r>
      <w:r>
        <w:t>THRES</w:t>
      </w:r>
      <w:r w:rsidRPr="005D0ED7">
        <w:t xml:space="preserve"> à entrada de </w:t>
      </w:r>
      <w:r>
        <w:t>TRIG</w:t>
      </w:r>
      <w:r w:rsidRPr="005D0ED7">
        <w:t xml:space="preserve">, faz com que o temporizador se </w:t>
      </w:r>
      <w:r w:rsidRPr="005D0ED7">
        <w:t>auto dispare</w:t>
      </w:r>
      <w:r w:rsidRPr="005D0ED7">
        <w:t xml:space="preserve"> e funcione como um multivibrador. O capacitor C carrega </w:t>
      </w:r>
      <w:r>
        <w:t>por V</w:t>
      </w:r>
      <w:r>
        <w:rPr>
          <w:vertAlign w:val="subscript"/>
        </w:rPr>
        <w:t>C</w:t>
      </w:r>
      <w:r w:rsidR="00087B5A">
        <w:rPr>
          <w:vertAlign w:val="subscript"/>
        </w:rPr>
        <w:t>C</w:t>
      </w:r>
      <w:r>
        <w:t xml:space="preserve"> </w:t>
      </w:r>
      <w:r w:rsidRPr="005D0ED7">
        <w:t xml:space="preserve">através de </w:t>
      </w:r>
      <w:r w:rsidR="001A20BC" w:rsidRPr="005D0ED7">
        <w:t>R</w:t>
      </w:r>
      <w:r w:rsidR="001A20BC" w:rsidRPr="005D0ED7">
        <w:rPr>
          <w:vertAlign w:val="subscript"/>
        </w:rPr>
        <w:t>A</w:t>
      </w:r>
      <w:r w:rsidR="001A20BC" w:rsidRPr="005D0ED7">
        <w:t xml:space="preserve"> e R</w:t>
      </w:r>
      <w:r w:rsidR="001A20BC" w:rsidRPr="005D0ED7">
        <w:rPr>
          <w:vertAlign w:val="subscript"/>
        </w:rPr>
        <w:t>B</w:t>
      </w:r>
      <w:r w:rsidRPr="005D0ED7">
        <w:t xml:space="preserve"> e depois descarrega apenas através de R</w:t>
      </w:r>
      <w:r>
        <w:rPr>
          <w:vertAlign w:val="subscript"/>
        </w:rPr>
        <w:t>B</w:t>
      </w:r>
      <w:r>
        <w:t xml:space="preserve"> até o GND, uma vez que a saída OUT em nível lógico baixo ativa o transistor bipolar</w:t>
      </w:r>
      <w:r w:rsidR="00087B5A">
        <w:t xml:space="preserve"> no pino de DISCH</w:t>
      </w:r>
      <w:r w:rsidRPr="005D0ED7">
        <w:t>.</w:t>
      </w:r>
      <w:r w:rsidR="00A22FEF">
        <w:t xml:space="preserve"> </w:t>
      </w:r>
    </w:p>
    <w:p w14:paraId="0C800369" w14:textId="298D12CA" w:rsidR="00CD06BF" w:rsidRDefault="00A22FEF" w:rsidP="00A22FEF">
      <w:pPr>
        <w:ind w:firstLine="708"/>
        <w:jc w:val="both"/>
      </w:pPr>
      <w:r>
        <w:t xml:space="preserve">Analisando o diagrama de blocos do temporizador 555 e seu datasheet, foi possível ver que os 3 resistores conectados de </w:t>
      </w:r>
      <w:r>
        <w:t>V</w:t>
      </w:r>
      <w:r>
        <w:rPr>
          <w:vertAlign w:val="subscript"/>
        </w:rPr>
        <w:t>C</w:t>
      </w:r>
      <w:r>
        <w:rPr>
          <w:vertAlign w:val="subscript"/>
        </w:rPr>
        <w:t>C</w:t>
      </w:r>
      <w:r>
        <w:t xml:space="preserve"> </w:t>
      </w:r>
      <w:r>
        <w:t>à GND são idênticos</w:t>
      </w:r>
      <w:r w:rsidR="001A20BC">
        <w:t xml:space="preserve"> com 5k</w:t>
      </w:r>
      <w:r w:rsidR="001A20BC">
        <w:rPr>
          <w:rFonts w:cstheme="minorHAnsi"/>
        </w:rPr>
        <w:t>Ω</w:t>
      </w:r>
      <w:r w:rsidR="001A20BC">
        <w:t xml:space="preserve"> cada</w:t>
      </w:r>
      <w:r w:rsidR="00087B5A">
        <w:t>.</w:t>
      </w:r>
      <w:r>
        <w:t xml:space="preserve"> </w:t>
      </w:r>
      <w:r w:rsidR="00087B5A">
        <w:t>Isso</w:t>
      </w:r>
      <w:r>
        <w:t xml:space="preserve"> faz com que </w:t>
      </w:r>
      <w:r w:rsidR="005D0ED7" w:rsidRPr="005D0ED7">
        <w:t>o capacitor C carreg</w:t>
      </w:r>
      <w:r>
        <w:t>ue</w:t>
      </w:r>
      <w:r w:rsidR="005D0ED7" w:rsidRPr="005D0ED7">
        <w:t xml:space="preserve"> e descarreg</w:t>
      </w:r>
      <w:r>
        <w:t>ue</w:t>
      </w:r>
      <w:r w:rsidR="005D0ED7" w:rsidRPr="005D0ED7">
        <w:t xml:space="preserve"> entre o </w:t>
      </w:r>
      <w:r>
        <w:t>limite</w:t>
      </w:r>
      <w:r w:rsidR="005D0ED7" w:rsidRPr="005D0ED7">
        <w:t xml:space="preserve"> de </w:t>
      </w:r>
      <w:r>
        <w:t>tensão superior (THRES), de</w:t>
      </w:r>
      <w:r w:rsidR="005D0ED7" w:rsidRPr="005D0ED7">
        <w:t xml:space="preserve"> </w:t>
      </w:r>
      <w:r>
        <w:t xml:space="preserve">aproximadamente </w:t>
      </w:r>
      <m:oMath>
        <m:r>
          <w:rPr>
            <w:rFonts w:ascii="Cambria Math" w:hAnsi="Cambria Math"/>
          </w:rPr>
          <m:t>0,67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Vcc</m:t>
        </m:r>
      </m:oMath>
      <w:r>
        <w:rPr>
          <w:rFonts w:eastAsiaTheme="minorEastAsia"/>
        </w:rPr>
        <w:t>,</w:t>
      </w:r>
      <w:r w:rsidR="005D0ED7" w:rsidRPr="005D0ED7">
        <w:t xml:space="preserve"> e o </w:t>
      </w:r>
      <w:r>
        <w:t xml:space="preserve">limite de tensão inferior </w:t>
      </w:r>
      <m:oMath>
        <m: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33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Vcc</m:t>
        </m:r>
      </m:oMath>
      <w:r>
        <w:rPr>
          <w:rFonts w:eastAsiaTheme="minorEastAsia"/>
        </w:rPr>
        <w:t>, por conta de um divisor de tensão</w:t>
      </w:r>
      <w:r w:rsidR="005D0ED7" w:rsidRPr="005D0ED7">
        <w:t>.</w:t>
      </w:r>
    </w:p>
    <w:p w14:paraId="56C07FD2" w14:textId="687ACADB" w:rsidR="003F0160" w:rsidRDefault="00087B5A" w:rsidP="003F0160">
      <w:pPr>
        <w:ind w:firstLine="708"/>
        <w:jc w:val="both"/>
      </w:pPr>
      <w:r>
        <w:t xml:space="preserve">Dessa forma, </w:t>
      </w:r>
      <w:r w:rsidR="003F0160">
        <w:t xml:space="preserve">considerando que o capacitor comece descarregado, </w:t>
      </w:r>
      <w:r>
        <w:t xml:space="preserve">temos </w:t>
      </w:r>
      <w:r w:rsidR="00877B14">
        <w:t>4</w:t>
      </w:r>
      <w:r>
        <w:t xml:space="preserve"> situações</w:t>
      </w:r>
      <w:r w:rsidR="00877B14">
        <w:t xml:space="preserve"> em ordem cronológica</w:t>
      </w:r>
      <w:r>
        <w:t>:</w:t>
      </w:r>
    </w:p>
    <w:p w14:paraId="64C71C8F" w14:textId="77777777" w:rsidR="00877B14" w:rsidRDefault="00877B14" w:rsidP="00877B14">
      <w:pPr>
        <w:pStyle w:val="PargrafodaLista"/>
        <w:numPr>
          <w:ilvl w:val="0"/>
          <w:numId w:val="2"/>
        </w:numPr>
        <w:jc w:val="both"/>
      </w:pPr>
      <m:oMath>
        <m:r>
          <m:rPr>
            <m:sty m:val="bi"/>
          </m:rPr>
          <w:rPr>
            <w:rFonts w:ascii="Cambria Math" w:hAnsi="Cambria Math"/>
          </w:rPr>
          <m:t>Vc</m:t>
        </m:r>
        <m:r>
          <m:rPr>
            <m:sty m:val="bi"/>
          </m:rP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</w:rPr>
          <m:t>0,33×Vcc</m:t>
        </m:r>
      </m:oMath>
      <w:r>
        <w:t xml:space="preserve"> : O Capacitor carregando e apenas o comparador ligado ao pino S é acionado, fazendo com que gere na saída nível lógico alto.</w:t>
      </w:r>
    </w:p>
    <w:p w14:paraId="1E4DC80C" w14:textId="77777777" w:rsidR="003F0160" w:rsidRDefault="003F0160" w:rsidP="003F0160">
      <w:pPr>
        <w:pStyle w:val="PargrafodaLista"/>
        <w:jc w:val="both"/>
      </w:pPr>
    </w:p>
    <w:p w14:paraId="7AA0EAFA" w14:textId="07557025" w:rsidR="003F0160" w:rsidRDefault="00877B14" w:rsidP="003F0160">
      <w:pPr>
        <w:pStyle w:val="PargrafodaLista"/>
        <w:numPr>
          <w:ilvl w:val="0"/>
          <w:numId w:val="2"/>
        </w:numPr>
        <w:jc w:val="both"/>
      </w:pPr>
      <m:oMath>
        <m:r>
          <m:rPr>
            <m:sty m:val="bi"/>
          </m:rPr>
          <w:rPr>
            <w:rFonts w:ascii="Cambria Math" w:hAnsi="Cambria Math"/>
          </w:rPr>
          <m:t>Vc</m:t>
        </m:r>
        <m:r>
          <m:rPr>
            <m:sty m:val="bi"/>
          </m:rPr>
          <w:rPr>
            <w:rFonts w:ascii="Cambria Math" w:hAnsi="Cambria Math"/>
          </w:rPr>
          <m:t>≥</m:t>
        </m:r>
        <m:r>
          <m:rPr>
            <m:sty m:val="bi"/>
          </m:rPr>
          <w:rPr>
            <w:rFonts w:ascii="Cambria Math" w:hAnsi="Cambria Math"/>
          </w:rPr>
          <m:t>0,33×Vcc</m:t>
        </m:r>
      </m:oMath>
      <w:r>
        <w:t xml:space="preserve"> : </w:t>
      </w:r>
      <w:r w:rsidR="003F0160">
        <w:t xml:space="preserve">O </w:t>
      </w:r>
      <w:r w:rsidR="003F0160">
        <w:t xml:space="preserve">Capacitor </w:t>
      </w:r>
      <w:r w:rsidR="003F0160">
        <w:t xml:space="preserve">continua </w:t>
      </w:r>
      <w:r w:rsidR="003F0160">
        <w:t>carregando</w:t>
      </w:r>
      <w:r w:rsidR="003F0160">
        <w:t>,</w:t>
      </w:r>
      <w:r w:rsidR="003F0160">
        <w:t xml:space="preserve"> </w:t>
      </w:r>
      <w:r w:rsidR="003F0160">
        <w:t>porém nenhum dos comparadores é acionado</w:t>
      </w:r>
      <w:r w:rsidR="003F0160">
        <w:t xml:space="preserve">, fazendo com que </w:t>
      </w:r>
      <w:r w:rsidR="003F0160">
        <w:t>se mantenha o nível lógico da saída.</w:t>
      </w:r>
    </w:p>
    <w:p w14:paraId="5689FDE0" w14:textId="77777777" w:rsidR="003F0160" w:rsidRDefault="003F0160" w:rsidP="003F0160">
      <w:pPr>
        <w:pStyle w:val="PargrafodaLista"/>
      </w:pPr>
    </w:p>
    <w:p w14:paraId="4264E695" w14:textId="7F296169" w:rsidR="003F0160" w:rsidRDefault="00877B14" w:rsidP="003F0160">
      <w:pPr>
        <w:pStyle w:val="PargrafodaLista"/>
        <w:numPr>
          <w:ilvl w:val="0"/>
          <w:numId w:val="2"/>
        </w:numPr>
        <w:jc w:val="both"/>
      </w:pPr>
      <m:oMath>
        <m:r>
          <m:rPr>
            <m:sty m:val="bi"/>
          </m:rPr>
          <w:rPr>
            <w:rFonts w:ascii="Cambria Math" w:hAnsi="Cambria Math"/>
          </w:rPr>
          <m:t>Vc&gt;0,67×Vcc</m:t>
        </m:r>
      </m:oMath>
      <w:r w:rsidR="003F0160">
        <w:t xml:space="preserve"> : O </w:t>
      </w:r>
      <w:r>
        <w:t>comparador ligado ao pino R é acionado, fazendo com que a saída apresente nível lógico baixo. Isso ativa o transistor no pino DISCH e o capacitor começa a descarregar.</w:t>
      </w:r>
    </w:p>
    <w:p w14:paraId="6D3CF4D8" w14:textId="77777777" w:rsidR="003F0160" w:rsidRDefault="003F0160" w:rsidP="003F0160">
      <w:pPr>
        <w:pStyle w:val="PargrafodaLista"/>
        <w:jc w:val="both"/>
      </w:pPr>
    </w:p>
    <w:p w14:paraId="355A7C8D" w14:textId="0298033D" w:rsidR="00EF2E67" w:rsidRDefault="00877B14" w:rsidP="00877B14">
      <w:pPr>
        <w:pStyle w:val="PargrafodaLista"/>
        <w:numPr>
          <w:ilvl w:val="0"/>
          <w:numId w:val="2"/>
        </w:numPr>
        <w:jc w:val="both"/>
      </w:pPr>
      <m:oMath>
        <m:r>
          <m:rPr>
            <m:sty m:val="bi"/>
          </m:rPr>
          <w:rPr>
            <w:rFonts w:ascii="Cambria Math" w:hAnsi="Cambria Math"/>
          </w:rPr>
          <m:t>Vc</m:t>
        </m:r>
        <m:r>
          <m:rPr>
            <m:sty m:val="bi"/>
          </m:rP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</w:rPr>
          <m:t>0,33×Vcc</m:t>
        </m:r>
      </m:oMath>
      <w:r>
        <w:t xml:space="preserve"> : O Capacitor </w:t>
      </w:r>
      <w:r>
        <w:t xml:space="preserve">descarrega até o comparador ligado </w:t>
      </w:r>
      <w:r>
        <w:t xml:space="preserve">ao pino S </w:t>
      </w:r>
      <w:r>
        <w:t xml:space="preserve">ser </w:t>
      </w:r>
      <w:r>
        <w:t>acionado, fazendo com que gere na saída nível lógico alto.</w:t>
      </w:r>
      <w:r>
        <w:t xml:space="preserve"> Dessa forma, o ciclo se mantém.</w:t>
      </w:r>
    </w:p>
    <w:p w14:paraId="2E0BD1DC" w14:textId="77777777" w:rsidR="00877B14" w:rsidRDefault="00877B14" w:rsidP="00877B14">
      <w:pPr>
        <w:pStyle w:val="PargrafodaLista"/>
      </w:pPr>
    </w:p>
    <w:p w14:paraId="1CC0DDDB" w14:textId="14ECFF10" w:rsidR="00877B14" w:rsidRDefault="00877B14" w:rsidP="00877B14">
      <w:pPr>
        <w:pStyle w:val="PargrafodaLista"/>
        <w:jc w:val="both"/>
      </w:pPr>
    </w:p>
    <w:p w14:paraId="6301D7B6" w14:textId="58BD4538" w:rsidR="00877B14" w:rsidRDefault="00877B14" w:rsidP="00877B14">
      <w:pPr>
        <w:pStyle w:val="PargrafodaLista"/>
        <w:jc w:val="both"/>
      </w:pPr>
    </w:p>
    <w:p w14:paraId="3A8771DB" w14:textId="007462E0" w:rsidR="000B5377" w:rsidRDefault="00877B14" w:rsidP="00F76C33">
      <w:pPr>
        <w:pStyle w:val="PargrafodaLista"/>
        <w:numPr>
          <w:ilvl w:val="0"/>
          <w:numId w:val="2"/>
        </w:numPr>
        <w:jc w:val="both"/>
      </w:pPr>
      <w:r>
        <w:lastRenderedPageBreak/>
        <w:t>Principais Equações do temporizador 555 em configuração estável:</w:t>
      </w:r>
    </w:p>
    <w:p w14:paraId="0C01D903" w14:textId="77777777" w:rsidR="000B5377" w:rsidRDefault="000B5377" w:rsidP="000B5377">
      <w:pPr>
        <w:pStyle w:val="PargrafodaLista"/>
        <w:jc w:val="both"/>
      </w:pPr>
    </w:p>
    <w:p w14:paraId="377E3999" w14:textId="4E4ACAB8" w:rsidR="000B5377" w:rsidRDefault="00000000" w:rsidP="000B5377">
      <w:pPr>
        <w:pStyle w:val="PargrafodaLista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0,693</m:t>
        </m:r>
        <m:r>
          <m:rPr>
            <m:sty m:val="bi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×</m:t>
        </m:r>
        <m:r>
          <w:rPr>
            <w:rFonts w:ascii="Cambria Math" w:eastAsiaTheme="minorEastAsia" w:hAnsi="Cambria Math"/>
          </w:rPr>
          <m:t>C</m:t>
        </m:r>
      </m:oMath>
      <w:r w:rsidR="00AE2A2A">
        <w:rPr>
          <w:rFonts w:eastAsiaTheme="minorEastAsia"/>
        </w:rPr>
        <w:t>;</w:t>
      </w:r>
    </w:p>
    <w:p w14:paraId="264FD08F" w14:textId="77777777" w:rsidR="00AE2A2A" w:rsidRPr="000B5377" w:rsidRDefault="00AE2A2A" w:rsidP="000B5377">
      <w:pPr>
        <w:pStyle w:val="PargrafodaLista"/>
        <w:jc w:val="center"/>
        <w:rPr>
          <w:rFonts w:eastAsiaTheme="minorEastAsia"/>
        </w:rPr>
      </w:pPr>
    </w:p>
    <w:p w14:paraId="338A7D2C" w14:textId="13EEE16D" w:rsidR="000B5377" w:rsidRPr="000B5377" w:rsidRDefault="000B5377" w:rsidP="000B5377">
      <w:pPr>
        <w:pStyle w:val="PargrafodaLista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0,693</m:t>
        </m:r>
        <m:r>
          <m:rPr>
            <m:sty m:val="bi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×</m:t>
        </m:r>
        <m:r>
          <w:rPr>
            <w:rFonts w:ascii="Cambria Math" w:eastAsiaTheme="minorEastAsia" w:hAnsi="Cambria Math"/>
          </w:rPr>
          <m:t>C</m:t>
        </m:r>
      </m:oMath>
      <w:r w:rsidR="00AE2A2A">
        <w:rPr>
          <w:rFonts w:eastAsiaTheme="minorEastAsia"/>
        </w:rPr>
        <w:t>;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49F9C580" w14:textId="3B4F6B81" w:rsidR="000B5377" w:rsidRDefault="000B5377" w:rsidP="000B5377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Sendo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os tempos em que a saída permanece em nível lógico alto e baixo, respectivamente.</w:t>
      </w:r>
    </w:p>
    <w:p w14:paraId="70DBFD37" w14:textId="77777777" w:rsidR="000B5377" w:rsidRPr="000B5377" w:rsidRDefault="000B5377" w:rsidP="000B5377">
      <w:pPr>
        <w:pStyle w:val="PargrafodaLista"/>
        <w:rPr>
          <w:rFonts w:eastAsiaTheme="minorEastAsia"/>
        </w:rPr>
      </w:pPr>
    </w:p>
    <w:p w14:paraId="0AD15029" w14:textId="5F00BE03" w:rsidR="000B5377" w:rsidRDefault="000B5377" w:rsidP="000B5377">
      <w:pPr>
        <w:pStyle w:val="PargrafodaLista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  <m:r>
          <w:rPr>
            <w:rFonts w:ascii="Cambria Math" w:eastAsiaTheme="minorEastAsia" w:hAnsi="Cambria Math"/>
          </w:rPr>
          <m:t>,693</m:t>
        </m:r>
        <m:r>
          <m:rPr>
            <m:sty m:val="bi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×</m:t>
        </m:r>
        <m:r>
          <w:rPr>
            <w:rFonts w:ascii="Cambria Math" w:eastAsiaTheme="minorEastAsia" w:hAnsi="Cambria Math"/>
          </w:rPr>
          <m:t>C</m:t>
        </m:r>
      </m:oMath>
      <w:r w:rsidRPr="000B5377">
        <w:rPr>
          <w:rFonts w:eastAsiaTheme="minorEastAsia"/>
        </w:rPr>
        <w:t>, sendo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o período de operação;</w:t>
      </w:r>
    </w:p>
    <w:p w14:paraId="3A865E8B" w14:textId="77777777" w:rsidR="00AE2A2A" w:rsidRDefault="00AE2A2A" w:rsidP="000B5377">
      <w:pPr>
        <w:pStyle w:val="PargrafodaLista"/>
        <w:jc w:val="center"/>
        <w:rPr>
          <w:rFonts w:eastAsiaTheme="minorEastAsia"/>
        </w:rPr>
      </w:pPr>
    </w:p>
    <w:p w14:paraId="51374696" w14:textId="5154584C" w:rsidR="00831BC2" w:rsidRPr="000B5377" w:rsidRDefault="000B5377" w:rsidP="000B5377">
      <w:pPr>
        <w:pStyle w:val="PargrafodaLista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1,44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C</m:t>
            </m:r>
          </m:den>
        </m:f>
      </m:oMath>
      <w:r>
        <w:rPr>
          <w:rFonts w:eastAsiaTheme="minorEastAsia"/>
        </w:rPr>
        <w:t xml:space="preserve">, sendo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a frequência de operação.</w:t>
      </w:r>
    </w:p>
    <w:sectPr w:rsidR="00831BC2" w:rsidRPr="000B537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420BF"/>
    <w:multiLevelType w:val="hybridMultilevel"/>
    <w:tmpl w:val="927E99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A4436"/>
    <w:multiLevelType w:val="hybridMultilevel"/>
    <w:tmpl w:val="06AC5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80049">
    <w:abstractNumId w:val="0"/>
  </w:num>
  <w:num w:numId="2" w16cid:durableId="340737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24"/>
    <w:rsid w:val="00020AA6"/>
    <w:rsid w:val="00087B5A"/>
    <w:rsid w:val="000B5377"/>
    <w:rsid w:val="000E6392"/>
    <w:rsid w:val="001A20BC"/>
    <w:rsid w:val="003F0160"/>
    <w:rsid w:val="00464A9A"/>
    <w:rsid w:val="0049532D"/>
    <w:rsid w:val="00500508"/>
    <w:rsid w:val="005D0ED7"/>
    <w:rsid w:val="006B5524"/>
    <w:rsid w:val="00814A64"/>
    <w:rsid w:val="00831BC2"/>
    <w:rsid w:val="00851D6A"/>
    <w:rsid w:val="00877B14"/>
    <w:rsid w:val="00A22FEF"/>
    <w:rsid w:val="00AE2A2A"/>
    <w:rsid w:val="00C31C2B"/>
    <w:rsid w:val="00CD06BF"/>
    <w:rsid w:val="00CF1183"/>
    <w:rsid w:val="00D25A57"/>
    <w:rsid w:val="00D311E6"/>
    <w:rsid w:val="00EF2E67"/>
    <w:rsid w:val="00F026E8"/>
    <w:rsid w:val="00F7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BD6F4"/>
  <w15:chartTrackingRefBased/>
  <w15:docId w15:val="{CA0D8151-AA37-445A-9E3B-FC1FA2A9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F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5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F2E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giugni</dc:creator>
  <cp:keywords/>
  <dc:description/>
  <cp:lastModifiedBy>Raul Bortoloto</cp:lastModifiedBy>
  <cp:revision>2</cp:revision>
  <dcterms:created xsi:type="dcterms:W3CDTF">2023-04-04T04:51:00Z</dcterms:created>
  <dcterms:modified xsi:type="dcterms:W3CDTF">2023-04-04T04:51:00Z</dcterms:modified>
</cp:coreProperties>
</file>