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b/>
          <w:color w:val="1A2A40"/>
          <w:sz w:val="40"/>
        </w:rPr>
        <w:t>Supply Chain Agility Simulator — Developer &amp; Deployment Guide</w:t>
      </w:r>
    </w:p>
    <w:p>
      <w:pPr>
        <w:spacing w:after="80"/>
      </w:pPr>
      <w:r>
        <w:rPr>
          <w:i/>
        </w:rPr>
        <w:t>Version 2 · for users with no prior Python or Streamlit experience</w:t>
      </w:r>
    </w:p>
    <w:p>
      <w:pPr>
        <w:spacing w:before="200" w:after="80"/>
      </w:pPr>
      <w:r>
        <w:rPr>
          <w:b/>
          <w:color w:val="2C3E56"/>
          <w:sz w:val="28"/>
        </w:rPr>
        <w:t>Executive Summary</w:t>
      </w:r>
    </w:p>
    <w:p>
      <w:pPr>
        <w:spacing w:after="80"/>
      </w:pPr>
      <w:r>
        <w:t>This guide walks you from zero (no Python, no Streamlit, no Git experience) through three operations: (1) backing up the existing app, (2) running it locally on your laptop to experiment with code changes, and (3) publishing it online via Streamlit Community Cloud. It assumes only that you have a Windows or Mac computer and an internet connection.</w:t>
      </w:r>
    </w:p>
    <w:p>
      <w:pPr>
        <w:spacing w:after="80"/>
      </w:pPr>
      <w:r>
        <w:t>Total time, first-time end-to-end: about 60-90 minutes.</w:t>
      </w:r>
    </w:p>
    <w:p>
      <w:pPr>
        <w:spacing w:before="120" w:after="40"/>
      </w:pPr>
      <w:r>
        <w:rPr>
          <w:b/>
          <w:color w:val="4A6280"/>
          <w:sz w:val="23"/>
        </w:rPr>
        <w:t>Two routes</w:t>
      </w:r>
    </w:p>
    <w:p>
      <w:pPr>
        <w:pStyle w:val="ListBullet"/>
        <w:spacing w:after="40"/>
      </w:pPr>
      <w:r>
        <w:t>ROUTE A — Cloud only (fastest): you only edit the file on GitHub and let Streamlit Cloud rebuild. No Python install needed locally. Good for small tweaks (text, colors, constants).</w:t>
      </w:r>
    </w:p>
    <w:p>
      <w:pPr>
        <w:pStyle w:val="ListBullet"/>
        <w:spacing w:after="40"/>
      </w:pPr>
      <w:r>
        <w:t>ROUTE B — Local then publish (safer): you install Python, run the app on your machine, test changes, then push to GitHub when satisfied. Required for any non-trivial change.</w:t>
      </w:r>
    </w:p>
    <w:p>
      <w:r>
        <w:br w:type="page"/>
      </w:r>
    </w:p>
    <w:p>
      <w:pPr>
        <w:spacing w:before="240" w:after="160"/>
      </w:pPr>
      <w:r>
        <w:rPr>
          <w:b/>
          <w:color w:val="1A2A40"/>
          <w:sz w:val="40"/>
        </w:rPr>
        <w:t>1. Backing Up the Code</w:t>
      </w:r>
    </w:p>
    <w:p>
      <w:pPr>
        <w:spacing w:after="80"/>
      </w:pPr>
      <w:r>
        <w:t>Before changing anything, make a copy. The application is one file: app.py in the GitHub repository. There are three independent backups you should set up.</w:t>
      </w:r>
    </w:p>
    <w:p>
      <w:pPr>
        <w:spacing w:before="120" w:after="40"/>
      </w:pPr>
      <w:r>
        <w:rPr>
          <w:b/>
          <w:color w:val="4A6280"/>
          <w:sz w:val="23"/>
        </w:rPr>
        <w:t>Backup 1 — Local copy</w:t>
      </w:r>
    </w:p>
    <w:p>
      <w:pPr>
        <w:pStyle w:val="ListNumber"/>
        <w:spacing w:after="40"/>
      </w:pPr>
      <w:r>
        <w:t>Open the GitHub repository in your browser: github.com/rgxsc/sc_simu_wip.</w:t>
      </w:r>
    </w:p>
    <w:p>
      <w:pPr>
        <w:pStyle w:val="ListNumber"/>
        <w:spacing w:after="40"/>
      </w:pPr>
      <w:r>
        <w:t>Switch to the active branch: claude/rebuild-supply-chain-simulator-9LAVA.</w:t>
      </w:r>
    </w:p>
    <w:p>
      <w:pPr>
        <w:pStyle w:val="ListNumber"/>
        <w:spacing w:after="40"/>
      </w:pPr>
      <w:r>
        <w:t>Click on app.py, then the ‘Raw' button at the top right of the file view.</w:t>
      </w:r>
    </w:p>
    <w:p>
      <w:pPr>
        <w:pStyle w:val="ListNumber"/>
        <w:spacing w:after="40"/>
      </w:pPr>
      <w:r>
        <w:t>Right-click → Save As → save as app_backup_YYYYMMDD.py on your Desktop.</w:t>
      </w:r>
    </w:p>
    <w:p>
      <w:pPr>
        <w:pStyle w:val="ListNumber"/>
        <w:spacing w:after="40"/>
      </w:pPr>
      <w:r>
        <w:t>Repeat for requirements.txt and slide_seasonal_4scenarios.html if you want a complete snapshot.</w:t>
      </w:r>
    </w:p>
    <w:p>
      <w:pPr>
        <w:spacing w:before="120" w:after="40"/>
      </w:pPr>
      <w:r>
        <w:rPr>
          <w:b/>
          <w:color w:val="4A6280"/>
          <w:sz w:val="23"/>
        </w:rPr>
        <w:t>Backup 2 — Git history (automatic)</w:t>
      </w:r>
    </w:p>
    <w:p>
      <w:pPr>
        <w:spacing w:after="80"/>
      </w:pPr>
      <w:r>
        <w:t>Every time you push a change, Git records it. The repository's full history is your real backup. You can browse any prior state at: github.com/rgxsc/sc_simu_wip/commits/claude/rebuild-supply-chain-simulator-9LAVA. Click any commit to view the file as it was at that moment, or click ‘Browse files' to explore the entire repo at that commit.</w:t>
      </w:r>
    </w:p>
    <w:p>
      <w:pPr>
        <w:spacing w:before="120" w:after="40"/>
      </w:pPr>
      <w:r>
        <w:rPr>
          <w:b/>
          <w:color w:val="4A6280"/>
          <w:sz w:val="23"/>
        </w:rPr>
        <w:t>Backup 3 — A protected branch</w:t>
      </w:r>
    </w:p>
    <w:p>
      <w:pPr>
        <w:pStyle w:val="ListNumber"/>
        <w:spacing w:after="40"/>
      </w:pPr>
      <w:r>
        <w:t>On GitHub, click the branch dropdown.</w:t>
      </w:r>
    </w:p>
    <w:p>
      <w:pPr>
        <w:pStyle w:val="ListNumber"/>
        <w:spacing w:after="40"/>
      </w:pPr>
      <w:r>
        <w:t>Type a new branch name like ‘backup-before-edits-2026-04' and press Enter → ‘Create branch from claude/rebuild-supply-chain-simulator-9LAVA'.</w:t>
      </w:r>
    </w:p>
    <w:p>
      <w:pPr>
        <w:pStyle w:val="ListNumber"/>
        <w:spacing w:after="40"/>
      </w:pPr>
      <w:r>
        <w:t>This frozen branch will never be touched by your future edits — a permanent rollback point.</w:t>
      </w:r>
    </w:p>
    <w:tbl>
      <w:tblPr>
        <w:tblW w:type="auto" w:w="0"/>
        <w:tblLook w:firstColumn="1" w:firstRow="1" w:lastColumn="0" w:lastRow="0" w:noHBand="0" w:noVBand="1" w:val="04A0"/>
      </w:tblPr>
      <w:tblGrid>
        <w:gridCol w:w="9746"/>
      </w:tblGrid>
      <w:tr>
        <w:tc>
          <w:tcPr>
            <w:tcW w:type="dxa" w:w="9746"/>
            <w:shd w:val="clear" w:fill="F0F2F5"/>
          </w:tcPr>
          <w:p>
            <w:r>
              <w:rPr>
                <w:sz w:val="20"/>
              </w:rPr>
              <w:t>TIP: If you ever break things badly, the fastest recovery is to overwrite your active branch with the backup branch. The dev section ‘Rolling back' explains how.</w:t>
            </w:r>
          </w:p>
        </w:tc>
      </w:tr>
    </w:tbl>
    <w:p>
      <w:r>
        <w:br w:type="page"/>
      </w:r>
    </w:p>
    <w:p>
      <w:pPr>
        <w:spacing w:before="240" w:after="160"/>
      </w:pPr>
      <w:r>
        <w:rPr>
          <w:b/>
          <w:color w:val="1A2A40"/>
          <w:sz w:val="40"/>
        </w:rPr>
        <w:t>2. Installing Python (Route B)</w:t>
      </w:r>
    </w:p>
    <w:p>
      <w:pPr>
        <w:spacing w:after="80"/>
      </w:pPr>
      <w:r>
        <w:t>Skip this section if you are only doing Route A (cloud edits).</w:t>
      </w:r>
    </w:p>
    <w:p>
      <w:pPr>
        <w:spacing w:before="120" w:after="40"/>
      </w:pPr>
      <w:r>
        <w:rPr>
          <w:b/>
          <w:color w:val="4A6280"/>
          <w:sz w:val="23"/>
        </w:rPr>
        <w:t>Windows</w:t>
      </w:r>
    </w:p>
    <w:p>
      <w:pPr>
        <w:pStyle w:val="ListNumber"/>
        <w:spacing w:after="40"/>
      </w:pPr>
      <w:r>
        <w:t>Open https://www.python.org/downloads/ in your browser.</w:t>
      </w:r>
    </w:p>
    <w:p>
      <w:pPr>
        <w:pStyle w:val="ListNumber"/>
        <w:spacing w:after="40"/>
      </w:pPr>
      <w:r>
        <w:t>Click the yellow ‘Download Python 3.12.x' button (any 3.11+ works).</w:t>
      </w:r>
    </w:p>
    <w:p>
      <w:pPr>
        <w:pStyle w:val="ListNumber"/>
        <w:spacing w:after="40"/>
      </w:pPr>
      <w:r>
        <w:t>Run the installer. CRITICAL: tick ‘Add python.exe to PATH' on the first screen before clicking Install Now.</w:t>
      </w:r>
    </w:p>
    <w:p>
      <w:pPr>
        <w:pStyle w:val="ListNumber"/>
        <w:spacing w:after="40"/>
      </w:pPr>
      <w:r>
        <w:t>After install, open the Start menu, type ‘cmd', press Enter to open Command Prompt.</w:t>
      </w:r>
    </w:p>
    <w:p>
      <w:pPr>
        <w:pStyle w:val="ListNumber"/>
        <w:spacing w:after="40"/>
      </w:pPr>
      <w:r>
        <w:t>Type:  python --version  and press Enter. You should see ‘Python 3.12.x'. If not, restart the computer and try again.</w:t>
      </w:r>
    </w:p>
    <w:p>
      <w:pPr>
        <w:spacing w:before="120" w:after="40"/>
      </w:pPr>
      <w:r>
        <w:rPr>
          <w:b/>
          <w:color w:val="4A6280"/>
          <w:sz w:val="23"/>
        </w:rPr>
        <w:t>Mac</w:t>
      </w:r>
    </w:p>
    <w:p>
      <w:pPr>
        <w:pStyle w:val="ListNumber"/>
        <w:spacing w:after="40"/>
      </w:pPr>
      <w:r>
        <w:t>Open https://www.python.org/downloads/ in your browser.</w:t>
      </w:r>
    </w:p>
    <w:p>
      <w:pPr>
        <w:pStyle w:val="ListNumber"/>
        <w:spacing w:after="40"/>
      </w:pPr>
      <w:r>
        <w:t>Click the macOS installer .pkg link, run it, and accept defaults.</w:t>
      </w:r>
    </w:p>
    <w:p>
      <w:pPr>
        <w:pStyle w:val="ListNumber"/>
        <w:spacing w:after="40"/>
      </w:pPr>
      <w:r>
        <w:t>Open Terminal (Cmd+Space → ‘Terminal').</w:t>
      </w:r>
    </w:p>
    <w:p>
      <w:pPr>
        <w:pStyle w:val="ListNumber"/>
        <w:spacing w:after="40"/>
      </w:pPr>
      <w:r>
        <w:t>Type:  python3 --version  and press Enter. You should see ‘Python 3.12.x'.</w:t>
      </w:r>
    </w:p>
    <w:p>
      <w:pPr>
        <w:spacing w:before="120" w:after="40"/>
      </w:pPr>
      <w:r>
        <w:rPr>
          <w:b/>
          <w:color w:val="4A6280"/>
          <w:sz w:val="23"/>
        </w:rPr>
        <w:t>Installing the simulator's dependencies</w:t>
      </w:r>
    </w:p>
    <w:p>
      <w:pPr>
        <w:spacing w:after="80"/>
      </w:pPr>
      <w:r>
        <w:t>In the same terminal/command-prompt window, type:</w:t>
      </w:r>
    </w:p>
    <w:p>
      <w:pPr>
        <w:spacing w:before="40" w:after="120"/>
        <w:ind w:left="283"/>
      </w:pPr>
      <w:r>
        <w:rPr>
          <w:rFonts w:ascii="Consolas" w:hAnsi="Consolas"/>
          <w:color w:val="1A2A40"/>
          <w:sz w:val="19"/>
        </w:rPr>
        <w:t>pip install streamlit pandas numpy altair</w:t>
      </w:r>
    </w:p>
    <w:p>
      <w:pPr>
        <w:spacing w:after="80"/>
      </w:pPr>
      <w:r>
        <w:t>Wait for download (~2 minutes on a normal connection). When it finishes, type:</w:t>
      </w:r>
    </w:p>
    <w:p>
      <w:pPr>
        <w:spacing w:before="40" w:after="120"/>
        <w:ind w:left="283"/>
      </w:pPr>
      <w:r>
        <w:rPr>
          <w:rFonts w:ascii="Consolas" w:hAnsi="Consolas"/>
          <w:color w:val="1A2A40"/>
          <w:sz w:val="19"/>
        </w:rPr>
        <w:t>streamlit --version</w:t>
      </w:r>
    </w:p>
    <w:p>
      <w:pPr>
        <w:spacing w:after="80"/>
      </w:pPr>
      <w:r>
        <w:t>You should see something like ‘Streamlit, version 1.30.0' or higher.</w:t>
      </w:r>
    </w:p>
    <w:p>
      <w:r>
        <w:br w:type="page"/>
      </w:r>
    </w:p>
    <w:p>
      <w:pPr>
        <w:spacing w:before="240" w:after="160"/>
      </w:pPr>
      <w:r>
        <w:rPr>
          <w:b/>
          <w:color w:val="1A2A40"/>
          <w:sz w:val="40"/>
        </w:rPr>
        <w:t>3. Running Locally</w:t>
      </w:r>
    </w:p>
    <w:p>
      <w:pPr>
        <w:spacing w:before="120" w:after="40"/>
      </w:pPr>
      <w:r>
        <w:rPr>
          <w:b/>
          <w:color w:val="4A6280"/>
          <w:sz w:val="23"/>
        </w:rPr>
        <w:t>Get the code</w:t>
      </w:r>
    </w:p>
    <w:p>
      <w:pPr>
        <w:pStyle w:val="ListNumber"/>
        <w:spacing w:after="40"/>
      </w:pPr>
      <w:r>
        <w:t>Go to github.com/rgxsc/sc_simu_wip in your browser.</w:t>
      </w:r>
    </w:p>
    <w:p>
      <w:pPr>
        <w:pStyle w:val="ListNumber"/>
        <w:spacing w:after="40"/>
      </w:pPr>
      <w:r>
        <w:t>Click the green ‘Code' button → ‘Download ZIP'.</w:t>
      </w:r>
    </w:p>
    <w:p>
      <w:pPr>
        <w:pStyle w:val="ListNumber"/>
        <w:spacing w:after="40"/>
      </w:pPr>
      <w:r>
        <w:t>Unzip into a folder, e.g. C:\sc_simu_wip (Windows) or ~/sc_simu_wip (Mac).</w:t>
      </w:r>
    </w:p>
    <w:p>
      <w:pPr>
        <w:spacing w:before="120" w:after="40"/>
      </w:pPr>
      <w:r>
        <w:rPr>
          <w:b/>
          <w:color w:val="4A6280"/>
          <w:sz w:val="23"/>
        </w:rPr>
        <w:t>Start the app</w:t>
      </w:r>
    </w:p>
    <w:p>
      <w:pPr>
        <w:pStyle w:val="ListNumber"/>
        <w:spacing w:after="40"/>
      </w:pPr>
      <w:r>
        <w:t>Open Command Prompt / Terminal.</w:t>
      </w:r>
    </w:p>
    <w:p>
      <w:pPr>
        <w:pStyle w:val="ListNumber"/>
        <w:spacing w:after="40"/>
      </w:pPr>
      <w:r>
        <w:t>Navigate to the folder:  cd C:\sc_simu_wip   (or  cd ~/sc_simu_wip on Mac).</w:t>
      </w:r>
    </w:p>
    <w:p>
      <w:pPr>
        <w:pStyle w:val="ListNumber"/>
        <w:spacing w:after="40"/>
      </w:pPr>
      <w:r>
        <w:t>Type:  streamlit run app.py</w:t>
      </w:r>
    </w:p>
    <w:p>
      <w:pPr>
        <w:pStyle w:val="ListNumber"/>
        <w:spacing w:after="40"/>
      </w:pPr>
      <w:r>
        <w:t>Your default browser opens automatically at http://localhost:8501 — the app is running.</w:t>
      </w:r>
    </w:p>
    <w:p>
      <w:pPr>
        <w:pStyle w:val="ListNumber"/>
        <w:spacing w:after="40"/>
      </w:pPr>
      <w:r>
        <w:t>To stop the app, return to the terminal and press Ctrl+C.</w:t>
      </w:r>
    </w:p>
    <w:tbl>
      <w:tblPr>
        <w:tblW w:type="auto" w:w="0"/>
        <w:tblLook w:firstColumn="1" w:firstRow="1" w:lastColumn="0" w:lastRow="0" w:noHBand="0" w:noVBand="1" w:val="04A0"/>
      </w:tblPr>
      <w:tblGrid>
        <w:gridCol w:w="9746"/>
      </w:tblGrid>
      <w:tr>
        <w:tc>
          <w:tcPr>
            <w:tcW w:type="dxa" w:w="9746"/>
            <w:shd w:val="clear" w:fill="F0F2F5"/>
          </w:tcPr>
          <w:p>
            <w:r>
              <w:rPr>
                <w:sz w:val="20"/>
              </w:rPr>
              <w:t>TIP: Keep the terminal window open while using the app. Closing it stops the app. Save your edits to app.py and the app will auto-reload (Streamlit watches the file).</w:t>
            </w:r>
          </w:p>
        </w:tc>
      </w:tr>
    </w:tbl>
    <w:p>
      <w:pPr>
        <w:spacing w:before="120" w:after="40"/>
      </w:pPr>
      <w:r>
        <w:rPr>
          <w:b/>
          <w:color w:val="4A6280"/>
          <w:sz w:val="23"/>
        </w:rPr>
        <w:t>Edit the file</w:t>
      </w:r>
    </w:p>
    <w:p>
      <w:pPr>
        <w:spacing w:after="80"/>
      </w:pPr>
      <w:r>
        <w:t>Open app.py in any text editor: Notepad, VS Code (free, recommended — see code.visualstudio.com), Sublime Text, anything. Save your changes; the running Streamlit app reloads within ~1 second.</w:t>
      </w:r>
    </w:p>
    <w:p>
      <w:r>
        <w:br w:type="page"/>
      </w:r>
    </w:p>
    <w:p>
      <w:pPr>
        <w:spacing w:before="240" w:after="160"/>
      </w:pPr>
      <w:r>
        <w:rPr>
          <w:b/>
          <w:color w:val="1A2A40"/>
          <w:sz w:val="40"/>
        </w:rPr>
        <w:t>4. Code Structure (where to find things)</w:t>
      </w:r>
    </w:p>
    <w:p>
      <w:pPr>
        <w:spacing w:after="80"/>
      </w:pPr>
      <w:r>
        <w:t>app.py is a single ~1800-line file with clear section headers. Use Ctrl+F to jump to any of these markers:</w:t>
      </w:r>
    </w:p>
    <w:tbl>
      <w:tblPr>
        <w:tblStyle w:val="LightGrid-Accent1"/>
        <w:tblW w:type="auto" w:w="0"/>
        <w:tblLook w:firstColumn="1" w:firstRow="1" w:lastColumn="0" w:lastRow="0" w:noHBand="0" w:noVBand="1" w:val="04A0"/>
      </w:tblPr>
      <w:tblGrid>
        <w:gridCol w:w="4873"/>
        <w:gridCol w:w="4873"/>
      </w:tblGrid>
      <w:tr>
        <w:tc>
          <w:tcPr>
            <w:tcW w:type="dxa" w:w="2835"/>
            <w:shd w:val="clear" w:fill="DCE3ED"/>
          </w:tcPr>
          <w:p>
            <w:r/>
            <w:r>
              <w:rPr>
                <w:b/>
                <w:sz w:val="20"/>
              </w:rPr>
              <w:t>Section header</w:t>
            </w:r>
          </w:p>
        </w:tc>
        <w:tc>
          <w:tcPr>
            <w:tcW w:type="dxa" w:w="5669"/>
            <w:shd w:val="clear" w:fill="DCE3ED"/>
          </w:tcPr>
          <w:p>
            <w:r/>
            <w:r>
              <w:rPr>
                <w:b/>
                <w:sz w:val="20"/>
              </w:rPr>
              <w:t>What lives there</w:t>
            </w:r>
          </w:p>
        </w:tc>
      </w:tr>
      <w:tr>
        <w:tc>
          <w:tcPr>
            <w:tcW w:type="dxa" w:w="2835"/>
          </w:tcPr>
          <w:p>
            <w:r/>
            <w:r>
              <w:rPr>
                <w:sz w:val="19"/>
              </w:rPr>
              <w:t>CONSTANTS</w:t>
            </w:r>
          </w:p>
        </w:tc>
        <w:tc>
          <w:tcPr>
            <w:tcW w:type="dxa" w:w="5669"/>
          </w:tcPr>
          <w:p>
            <w:r/>
            <w:r>
              <w:rPr>
                <w:sz w:val="19"/>
              </w:rPr>
              <w:t>Valorization rates, base forecast, presets, defaults</w:t>
            </w:r>
          </w:p>
        </w:tc>
      </w:tr>
      <w:tr>
        <w:tc>
          <w:tcPr>
            <w:tcW w:type="dxa" w:w="2835"/>
          </w:tcPr>
          <w:p>
            <w:r/>
            <w:r>
              <w:rPr>
                <w:sz w:val="19"/>
              </w:rPr>
              <w:t>MATH HELPERS</w:t>
            </w:r>
          </w:p>
        </w:tc>
        <w:tc>
          <w:tcPr>
            <w:tcW w:type="dxa" w:w="5669"/>
          </w:tcPr>
          <w:p>
            <w:r/>
            <w:r>
              <w:rPr>
                <w:sz w:val="19"/>
              </w:rPr>
              <w:t>gamma_pdf, seasonal_curve, build_demand_curve, recommend_initial_stock</w:t>
            </w:r>
          </w:p>
        </w:tc>
      </w:tr>
      <w:tr>
        <w:tc>
          <w:tcPr>
            <w:tcW w:type="dxa" w:w="2835"/>
          </w:tcPr>
          <w:p>
            <w:r/>
            <w:r>
              <w:rPr>
                <w:sz w:val="19"/>
              </w:rPr>
              <w:t>SIMULATION ENGINE</w:t>
            </w:r>
          </w:p>
        </w:tc>
        <w:tc>
          <w:tcPr>
            <w:tcW w:type="dxa" w:w="5669"/>
          </w:tcPr>
          <w:p>
            <w:r/>
            <w:r>
              <w:rPr>
                <w:sz w:val="19"/>
              </w:rPr>
              <w:t>run_simulation — the weekly loop</w:t>
            </w:r>
          </w:p>
        </w:tc>
      </w:tr>
      <w:tr>
        <w:tc>
          <w:tcPr>
            <w:tcW w:type="dxa" w:w="2835"/>
          </w:tcPr>
          <w:p>
            <w:r/>
            <w:r>
              <w:rPr>
                <w:sz w:val="19"/>
              </w:rPr>
              <w:t>KPI COMPUTATION</w:t>
            </w:r>
          </w:p>
        </w:tc>
        <w:tc>
          <w:tcPr>
            <w:tcW w:type="dxa" w:w="5669"/>
          </w:tcPr>
          <w:p>
            <w:r/>
            <w:r>
              <w:rPr>
                <w:sz w:val="19"/>
              </w:rPr>
              <w:t>compute_kpis, cumulative_kpis, reconciliation_report</w:t>
            </w:r>
          </w:p>
        </w:tc>
      </w:tr>
      <w:tr>
        <w:tc>
          <w:tcPr>
            <w:tcW w:type="dxa" w:w="2835"/>
          </w:tcPr>
          <w:p>
            <w:r/>
            <w:r>
              <w:rPr>
                <w:sz w:val="19"/>
              </w:rPr>
              <w:t>DIAGRAM BUILDERS</w:t>
            </w:r>
          </w:p>
        </w:tc>
        <w:tc>
          <w:tcPr>
            <w:tcW w:type="dxa" w:w="5669"/>
          </w:tcPr>
          <w:p>
            <w:r/>
            <w:r>
              <w:rPr>
                <w:sz w:val="19"/>
              </w:rPr>
              <w:t>week_box, store_card, supplier_card, make_sc_html</w:t>
            </w:r>
          </w:p>
        </w:tc>
      </w:tr>
      <w:tr>
        <w:tc>
          <w:tcPr>
            <w:tcW w:type="dxa" w:w="2835"/>
          </w:tcPr>
          <w:p>
            <w:r/>
            <w:r>
              <w:rPr>
                <w:sz w:val="19"/>
              </w:rPr>
              <w:t>PRESET APPLICATION</w:t>
            </w:r>
          </w:p>
        </w:tc>
        <w:tc>
          <w:tcPr>
            <w:tcW w:type="dxa" w:w="5669"/>
          </w:tcPr>
          <w:p>
            <w:r/>
            <w:r>
              <w:rPr>
                <w:sz w:val="19"/>
              </w:rPr>
              <w:t>apply_preset (Permanent + Seasonal handling)</w:t>
            </w:r>
          </w:p>
        </w:tc>
      </w:tr>
      <w:tr>
        <w:tc>
          <w:tcPr>
            <w:tcW w:type="dxa" w:w="2835"/>
          </w:tcPr>
          <w:p>
            <w:r/>
            <w:r>
              <w:rPr>
                <w:sz w:val="19"/>
              </w:rPr>
              <w:t>SIDEBAR UI</w:t>
            </w:r>
          </w:p>
        </w:tc>
        <w:tc>
          <w:tcPr>
            <w:tcW w:type="dxa" w:w="5669"/>
          </w:tcPr>
          <w:p>
            <w:r/>
            <w:r>
              <w:rPr>
                <w:sz w:val="19"/>
              </w:rPr>
              <w:t>All sidebar widgets and the 18 quick-scenario buttons</w:t>
            </w:r>
          </w:p>
        </w:tc>
      </w:tr>
      <w:tr>
        <w:tc>
          <w:tcPr>
            <w:tcW w:type="dxa" w:w="2835"/>
          </w:tcPr>
          <w:p>
            <w:r/>
            <w:r>
              <w:rPr>
                <w:sz w:val="19"/>
              </w:rPr>
              <w:t>MAIN PAGE UI</w:t>
            </w:r>
          </w:p>
        </w:tc>
        <w:tc>
          <w:tcPr>
            <w:tcW w:type="dxa" w:w="5669"/>
          </w:tcPr>
          <w:p>
            <w:r/>
            <w:r>
              <w:rPr>
                <w:sz w:val="19"/>
              </w:rPr>
              <w:t>Header, KPI cards, diagram render, charts, P&amp;L, debug, table, save</w:t>
            </w:r>
          </w:p>
        </w:tc>
      </w:tr>
    </w:tbl>
    <w:p>
      <w:pPr>
        <w:spacing w:before="120" w:after="40"/>
      </w:pPr>
      <w:r>
        <w:rPr>
          <w:b/>
          <w:color w:val="4A6280"/>
          <w:sz w:val="23"/>
        </w:rPr>
        <w:t>The most-edited constants</w:t>
      </w:r>
    </w:p>
    <w:p>
      <w:pPr>
        <w:pStyle w:val="ListBullet"/>
        <w:spacing w:after="40"/>
      </w:pPr>
      <w:r>
        <w:t>VALOR_RAW_MAT, VALOR_SEMI, VALOR_FINISHED — change stage cost percentages.</w:t>
      </w:r>
    </w:p>
    <w:p>
      <w:pPr>
        <w:pStyle w:val="ListBullet"/>
        <w:spacing w:after="40"/>
      </w:pPr>
      <w:r>
        <w:t>BASE_FORECAST — the planner's nominal demand signal (default 100).</w:t>
      </w:r>
    </w:p>
    <w:p>
      <w:pPr>
        <w:pStyle w:val="ListBullet"/>
        <w:spacing w:after="40"/>
      </w:pPr>
      <w:r>
        <w:t>LT_PROFILES — Agile / Medium / Push lead times and order frequencies.</w:t>
      </w:r>
    </w:p>
    <w:p>
      <w:pPr>
        <w:pStyle w:val="ListBullet"/>
        <w:spacing w:after="40"/>
      </w:pPr>
      <w:r>
        <w:t>STOCK_DIST_OPERATIONAL, STOCK_DIST_SEASONAL — % allocation per profile.</w:t>
      </w:r>
    </w:p>
    <w:p>
      <w:pPr>
        <w:pStyle w:val="ListBullet"/>
        <w:spacing w:after="40"/>
      </w:pPr>
      <w:r>
        <w:t>SEASONAL_BASE_STOCK, SELL_THROUGH_SEASONAL — seasonal sizing rule.</w:t>
      </w:r>
    </w:p>
    <w:p>
      <w:pPr>
        <w:pStyle w:val="ListBullet"/>
        <w:spacing w:after="40"/>
      </w:pPr>
      <w:r>
        <w:t>SEASONAL_PARAMS — gamma curve shape (peak position, k).</w:t>
      </w:r>
    </w:p>
    <w:p>
      <w:r>
        <w:br w:type="page"/>
      </w:r>
    </w:p>
    <w:p>
      <w:pPr>
        <w:spacing w:before="240" w:after="160"/>
      </w:pPr>
      <w:r>
        <w:rPr>
          <w:b/>
          <w:color w:val="1A2A40"/>
          <w:sz w:val="40"/>
        </w:rPr>
        <w:t>5. Common Modifications</w:t>
      </w:r>
    </w:p>
    <w:p>
      <w:pPr>
        <w:spacing w:before="120" w:after="40"/>
      </w:pPr>
      <w:r>
        <w:rPr>
          <w:b/>
          <w:color w:val="4A6280"/>
          <w:sz w:val="23"/>
        </w:rPr>
        <w:t>Change a number (no Python knowledge needed)</w:t>
      </w:r>
    </w:p>
    <w:p>
      <w:pPr>
        <w:pStyle w:val="ListNumber"/>
        <w:spacing w:after="40"/>
      </w:pPr>
      <w:r>
        <w:t>Open app.py, Ctrl+F to find the constant name.</w:t>
      </w:r>
    </w:p>
    <w:p>
      <w:pPr>
        <w:pStyle w:val="ListNumber"/>
        <w:spacing w:after="40"/>
      </w:pPr>
      <w:r>
        <w:t>Replace the number on its line.</w:t>
      </w:r>
    </w:p>
    <w:p>
      <w:pPr>
        <w:pStyle w:val="ListNumber"/>
        <w:spacing w:after="40"/>
      </w:pPr>
      <w:r>
        <w:t>Save. The running app auto-reloads.</w:t>
      </w:r>
    </w:p>
    <w:p>
      <w:pPr>
        <w:spacing w:after="80"/>
      </w:pPr>
      <w:r>
        <w:t>Examples: change BASE_FORECAST = 100 to BASE_FORECAST = 150 to bump baseline demand. Change SELL_THROUGH_SEASONAL["Push"] from 0.60 to 0.50 to make Push hedge harder.</w:t>
      </w:r>
    </w:p>
    <w:p>
      <w:pPr>
        <w:spacing w:before="120" w:after="40"/>
      </w:pPr>
      <w:r>
        <w:rPr>
          <w:b/>
          <w:color w:val="4A6280"/>
          <w:sz w:val="23"/>
        </w:rPr>
        <w:t>Change a default lead time</w:t>
      </w:r>
    </w:p>
    <w:p>
      <w:pPr>
        <w:spacing w:after="80"/>
      </w:pPr>
      <w:r>
        <w:t>Find LT_PROFILES near the top of the file. Each profile is a dict with mat_lt, semi_lt, fp_lt, dist_lt, order_freq. Edit the numbers; save.</w:t>
      </w:r>
    </w:p>
    <w:p>
      <w:pPr>
        <w:spacing w:before="120" w:after="40"/>
      </w:pPr>
      <w:r>
        <w:rPr>
          <w:b/>
          <w:color w:val="4A6280"/>
          <w:sz w:val="23"/>
        </w:rPr>
        <w:t>Add a new preset button</w:t>
      </w:r>
    </w:p>
    <w:p>
      <w:pPr>
        <w:spacing w:after="80"/>
      </w:pPr>
      <w:r>
        <w:t>Find the SIDEBAR UI section, sub-section ‘Quick scenarios'. Each preset is a single line:</w:t>
      </w:r>
    </w:p>
    <w:p>
      <w:pPr>
        <w:spacing w:before="40" w:after="120"/>
        <w:ind w:left="283"/>
      </w:pPr>
      <w:r>
        <w:rPr>
          <w:rFonts w:ascii="Consolas" w:hAnsi="Consolas"/>
          <w:color w:val="1A2A40"/>
          <w:sz w:val="19"/>
        </w:rPr>
        <w:t>st.button("⚡", key="p_af", use_container_width=True,</w:t>
        <w:br/>
        <w:t xml:space="preserve">          on_click=apply_preset, args=("Agile", "Flat"))</w:t>
      </w:r>
    </w:p>
    <w:p>
      <w:pPr>
        <w:spacing w:after="80"/>
      </w:pPr>
      <w:r>
        <w:t>Copy that line, change the key (must be unique) and the args tuple, and add it inside one of the column blocks. The apply_preset function already handles the four built-in demand_kind values (Flat / Growth / Drop / Seasonal).</w:t>
      </w:r>
    </w:p>
    <w:p>
      <w:pPr>
        <w:spacing w:before="120" w:after="40"/>
      </w:pPr>
      <w:r>
        <w:rPr>
          <w:b/>
          <w:color w:val="4A6280"/>
          <w:sz w:val="23"/>
        </w:rPr>
        <w:t>Change a color</w:t>
      </w:r>
    </w:p>
    <w:p>
      <w:pPr>
        <w:spacing w:after="80"/>
      </w:pPr>
      <w:r>
        <w:t>Find the DIAGRAM BUILDERS section, near the top there is a Palette block with constants like C_BOX_FILL = '#4a6280'. Replace the hex value; save.</w:t>
      </w:r>
    </w:p>
    <w:p>
      <w:pPr>
        <w:spacing w:before="120" w:after="40"/>
      </w:pPr>
      <w:r>
        <w:rPr>
          <w:b/>
          <w:color w:val="4A6280"/>
          <w:sz w:val="23"/>
        </w:rPr>
        <w:t>Change a formula</w:t>
      </w:r>
    </w:p>
    <w:p>
      <w:pPr>
        <w:spacing w:after="80"/>
      </w:pPr>
      <w:r>
        <w:t>Most of the engine logic lives in run_simulation. Read the docstring at the top first — it explains the weekly loop order. Make small changes one at a time and verify reconciliation by enabling the Debug toggle in the running app.</w:t>
      </w:r>
    </w:p>
    <w:tbl>
      <w:tblPr>
        <w:tblW w:type="auto" w:w="0"/>
        <w:tblLook w:firstColumn="1" w:firstRow="1" w:lastColumn="0" w:lastRow="0" w:noHBand="0" w:noVBand="1" w:val="04A0"/>
      </w:tblPr>
      <w:tblGrid>
        <w:gridCol w:w="9746"/>
      </w:tblGrid>
      <w:tr>
        <w:tc>
          <w:tcPr>
            <w:tcW w:type="dxa" w:w="9746"/>
            <w:shd w:val="clear" w:fill="F0F2F5"/>
          </w:tcPr>
          <w:p>
            <w:r>
              <w:rPr>
                <w:sz w:val="20"/>
              </w:rPr>
              <w:t>WARNING: After any logic change, run with Debug ON. The reconciliation report must show all 5 checks PASS. If any fails, undo your change and try a smaller step.</w:t>
            </w:r>
          </w:p>
        </w:tc>
      </w:tr>
    </w:tbl>
    <w:p>
      <w:r>
        <w:br w:type="page"/>
      </w:r>
    </w:p>
    <w:p>
      <w:pPr>
        <w:spacing w:before="240" w:after="160"/>
      </w:pPr>
      <w:r>
        <w:rPr>
          <w:b/>
          <w:color w:val="1A2A40"/>
          <w:sz w:val="40"/>
        </w:rPr>
        <w:t>6. Publishing Online (Streamlit Community Cloud)</w:t>
      </w:r>
    </w:p>
    <w:p>
      <w:pPr>
        <w:spacing w:before="120" w:after="40"/>
      </w:pPr>
      <w:r>
        <w:rPr>
          <w:b/>
          <w:color w:val="4A6280"/>
          <w:sz w:val="23"/>
        </w:rPr>
        <w:t>One-time setup</w:t>
      </w:r>
    </w:p>
    <w:p>
      <w:pPr>
        <w:pStyle w:val="ListNumber"/>
        <w:spacing w:after="40"/>
      </w:pPr>
      <w:r>
        <w:t>Open https://share.streamlit.io and click ‘Sign in with GitHub'.</w:t>
      </w:r>
    </w:p>
    <w:p>
      <w:pPr>
        <w:pStyle w:val="ListNumber"/>
        <w:spacing w:after="40"/>
      </w:pPr>
      <w:r>
        <w:t>Authorize Streamlit Cloud to read your repositories.</w:t>
      </w:r>
    </w:p>
    <w:p>
      <w:pPr>
        <w:pStyle w:val="ListNumber"/>
        <w:spacing w:after="40"/>
      </w:pPr>
      <w:r>
        <w:t>On the dashboard, click ‘New app'.</w:t>
      </w:r>
    </w:p>
    <w:p>
      <w:pPr>
        <w:pStyle w:val="ListNumber"/>
        <w:spacing w:after="40"/>
      </w:pPr>
      <w:r>
        <w:t>Repository: rgxsc/sc_simu_wip.</w:t>
      </w:r>
    </w:p>
    <w:p>
      <w:pPr>
        <w:pStyle w:val="ListNumber"/>
        <w:spacing w:after="40"/>
      </w:pPr>
      <w:r>
        <w:t>Branch: claude/rebuild-supply-chain-simulator-9LAVA  (or main, if you have merged).</w:t>
      </w:r>
    </w:p>
    <w:p>
      <w:pPr>
        <w:pStyle w:val="ListNumber"/>
        <w:spacing w:after="40"/>
      </w:pPr>
      <w:r>
        <w:t>Main file path: app.py.</w:t>
      </w:r>
    </w:p>
    <w:p>
      <w:pPr>
        <w:pStyle w:val="ListNumber"/>
        <w:spacing w:after="40"/>
      </w:pPr>
      <w:r>
        <w:t>App URL: choose any unused subdomain.</w:t>
      </w:r>
    </w:p>
    <w:p>
      <w:pPr>
        <w:pStyle w:val="ListNumber"/>
        <w:spacing w:after="40"/>
      </w:pPr>
      <w:r>
        <w:t>Click ‘Deploy'. First build takes ~2-3 minutes.</w:t>
      </w:r>
    </w:p>
    <w:p>
      <w:pPr>
        <w:spacing w:after="80"/>
      </w:pPr>
      <w:r>
        <w:t>Once built, you have a public URL like https://your-name.streamlit.app — share it with anyone. The app is free for one public app per account.</w:t>
      </w:r>
    </w:p>
    <w:p>
      <w:pPr>
        <w:spacing w:before="120" w:after="40"/>
      </w:pPr>
      <w:r>
        <w:rPr>
          <w:b/>
          <w:color w:val="4A6280"/>
          <w:sz w:val="23"/>
        </w:rPr>
        <w:t>Pushing your edits to the live site</w:t>
      </w:r>
    </w:p>
    <w:p>
      <w:pPr>
        <w:spacing w:after="80"/>
      </w:pPr>
      <w:r>
        <w:t>If you edited locally and tested everything works:</w:t>
      </w:r>
    </w:p>
    <w:p>
      <w:pPr>
        <w:pStyle w:val="ListNumber"/>
        <w:spacing w:after="40"/>
      </w:pPr>
      <w:r>
        <w:t>On GitHub, navigate to app.py on your branch.</w:t>
      </w:r>
    </w:p>
    <w:p>
      <w:pPr>
        <w:pStyle w:val="ListNumber"/>
        <w:spacing w:after="40"/>
      </w:pPr>
      <w:r>
        <w:t>Click the pencil icon (‘Edit this file').</w:t>
      </w:r>
    </w:p>
    <w:p>
      <w:pPr>
        <w:pStyle w:val="ListNumber"/>
        <w:spacing w:after="40"/>
      </w:pPr>
      <w:r>
        <w:t>Paste your modified contents over the existing ones.</w:t>
      </w:r>
    </w:p>
    <w:p>
      <w:pPr>
        <w:pStyle w:val="ListNumber"/>
        <w:spacing w:after="40"/>
      </w:pPr>
      <w:r>
        <w:t>Scroll to the bottom, write a short commit message, and click ‘Commit changes'.</w:t>
      </w:r>
    </w:p>
    <w:p>
      <w:pPr>
        <w:pStyle w:val="ListNumber"/>
        <w:spacing w:after="40"/>
      </w:pPr>
      <w:r>
        <w:t>Streamlit Cloud detects the new commit and redeploys automatically (~30-60 seconds).</w:t>
      </w:r>
    </w:p>
    <w:p>
      <w:pPr>
        <w:pStyle w:val="ListNumber"/>
        <w:spacing w:after="40"/>
      </w:pPr>
      <w:r>
        <w:t>Hard-refresh the running app: Ctrl+Shift+R (Windows) / Cmd+Shift+R (Mac).</w:t>
      </w:r>
    </w:p>
    <w:p>
      <w:pPr>
        <w:spacing w:before="120" w:after="40"/>
      </w:pPr>
      <w:r>
        <w:rPr>
          <w:b/>
          <w:color w:val="4A6280"/>
          <w:sz w:val="23"/>
        </w:rPr>
        <w:t>Updating directly in the browser (Route A)</w:t>
      </w:r>
    </w:p>
    <w:p>
      <w:pPr>
        <w:spacing w:after="80"/>
      </w:pPr>
      <w:r>
        <w:t>If your change is just a number or text tweak, you can edit app.py directly on GitHub (the pencil icon → edit → commit). Streamlit Cloud will redeploy automatically. No local Python needed for this route.</w:t>
      </w:r>
    </w:p>
    <w:p>
      <w:pPr>
        <w:spacing w:before="120" w:after="40"/>
      </w:pPr>
      <w:r>
        <w:rPr>
          <w:b/>
          <w:color w:val="4A6280"/>
          <w:sz w:val="23"/>
        </w:rPr>
        <w:t>Rebooting the app</w:t>
      </w:r>
    </w:p>
    <w:p>
      <w:pPr>
        <w:spacing w:after="80"/>
      </w:pPr>
      <w:r>
        <w:t>If a deploy seems stuck, go to share.streamlit.io, find your app on the dashboard, click the menu (three dots) → ‘Reboot'. Use ‘Clear cache' first if you suspect cached widget state is causing weird behavior.</w:t>
      </w:r>
    </w:p>
    <w:p>
      <w:r>
        <w:br w:type="page"/>
      </w:r>
    </w:p>
    <w:p>
      <w:pPr>
        <w:spacing w:before="240" w:after="160"/>
      </w:pPr>
      <w:r>
        <w:rPr>
          <w:b/>
          <w:color w:val="1A2A40"/>
          <w:sz w:val="40"/>
        </w:rPr>
        <w:t>7. Rolling Back and Troubleshooting</w:t>
      </w:r>
    </w:p>
    <w:p>
      <w:pPr>
        <w:spacing w:before="120" w:after="40"/>
      </w:pPr>
      <w:r>
        <w:rPr>
          <w:b/>
          <w:color w:val="4A6280"/>
          <w:sz w:val="23"/>
        </w:rPr>
        <w:t>Rolling back to a known-good commit</w:t>
      </w:r>
    </w:p>
    <w:p>
      <w:pPr>
        <w:pStyle w:val="ListNumber"/>
        <w:spacing w:after="40"/>
      </w:pPr>
      <w:r>
        <w:t>On GitHub, navigate to your branch, click ‘Commits'.</w:t>
      </w:r>
    </w:p>
    <w:p>
      <w:pPr>
        <w:pStyle w:val="ListNumber"/>
        <w:spacing w:after="40"/>
      </w:pPr>
      <w:r>
        <w:t>Find the last commit you trust (e.g. the SHA you wrote down before changes).</w:t>
      </w:r>
    </w:p>
    <w:p>
      <w:pPr>
        <w:pStyle w:val="ListNumber"/>
        <w:spacing w:after="40"/>
      </w:pPr>
      <w:r>
        <w:t>Click ‘&lt;&gt;' (Browse files) on that commit.</w:t>
      </w:r>
    </w:p>
    <w:p>
      <w:pPr>
        <w:pStyle w:val="ListNumber"/>
        <w:spacing w:after="40"/>
      </w:pPr>
      <w:r>
        <w:t>Open app.py, click ‘Raw', save the contents.</w:t>
      </w:r>
    </w:p>
    <w:p>
      <w:pPr>
        <w:pStyle w:val="ListNumber"/>
        <w:spacing w:after="40"/>
      </w:pPr>
      <w:r>
        <w:t>Edit your active branch's app.py and paste the saved-good contents over.</w:t>
      </w:r>
    </w:p>
    <w:p>
      <w:pPr>
        <w:pStyle w:val="ListNumber"/>
        <w:spacing w:after="40"/>
      </w:pPr>
      <w:r>
        <w:t>Commit. Streamlit Cloud redeploys with the rolled-back code.</w:t>
      </w:r>
    </w:p>
    <w:p>
      <w:pPr>
        <w:spacing w:after="80"/>
      </w:pPr>
      <w:r>
        <w:t>Alternative: if you created a backup branch (Section 1, Backup 3), you can ask GitHub support or use git on the command line to reset your active branch to the backup. The browser-only path above is simpler.</w:t>
      </w:r>
    </w:p>
    <w:p>
      <w:pPr>
        <w:spacing w:before="120" w:after="40"/>
      </w:pPr>
      <w:r>
        <w:rPr>
          <w:b/>
          <w:color w:val="4A6280"/>
          <w:sz w:val="23"/>
        </w:rPr>
        <w:t>Common errors</w:t>
      </w:r>
    </w:p>
    <w:tbl>
      <w:tblPr>
        <w:tblStyle w:val="LightGrid-Accent1"/>
        <w:tblW w:type="auto" w:w="0"/>
        <w:tblLook w:firstColumn="1" w:firstRow="1" w:lastColumn="0" w:lastRow="0" w:noHBand="0" w:noVBand="1" w:val="04A0"/>
      </w:tblPr>
      <w:tblGrid>
        <w:gridCol w:w="3249"/>
        <w:gridCol w:w="3249"/>
        <w:gridCol w:w="3249"/>
      </w:tblGrid>
      <w:tr>
        <w:tc>
          <w:tcPr>
            <w:tcW w:type="dxa" w:w="2835"/>
            <w:shd w:val="clear" w:fill="DCE3ED"/>
          </w:tcPr>
          <w:p>
            <w:r/>
            <w:r>
              <w:rPr>
                <w:b/>
                <w:sz w:val="20"/>
              </w:rPr>
              <w:t>Symptom</w:t>
            </w:r>
          </w:p>
        </w:tc>
        <w:tc>
          <w:tcPr>
            <w:tcW w:type="dxa" w:w="3118"/>
            <w:shd w:val="clear" w:fill="DCE3ED"/>
          </w:tcPr>
          <w:p>
            <w:r/>
            <w:r>
              <w:rPr>
                <w:b/>
                <w:sz w:val="20"/>
              </w:rPr>
              <w:t>Likely cause</w:t>
            </w:r>
          </w:p>
        </w:tc>
        <w:tc>
          <w:tcPr>
            <w:tcW w:type="dxa" w:w="2835"/>
            <w:shd w:val="clear" w:fill="DCE3ED"/>
          </w:tcPr>
          <w:p>
            <w:r/>
            <w:r>
              <w:rPr>
                <w:b/>
                <w:sz w:val="20"/>
              </w:rPr>
              <w:t>Fix</w:t>
            </w:r>
          </w:p>
        </w:tc>
      </w:tr>
      <w:tr>
        <w:tc>
          <w:tcPr>
            <w:tcW w:type="dxa" w:w="2835"/>
          </w:tcPr>
          <w:p>
            <w:r/>
            <w:r>
              <w:rPr>
                <w:sz w:val="19"/>
              </w:rPr>
              <w:t>App won't start locally — ‘streamlit not found'</w:t>
            </w:r>
          </w:p>
        </w:tc>
        <w:tc>
          <w:tcPr>
            <w:tcW w:type="dxa" w:w="3118"/>
          </w:tcPr>
          <w:p>
            <w:r/>
            <w:r>
              <w:rPr>
                <w:sz w:val="19"/>
              </w:rPr>
              <w:t>PATH not set</w:t>
            </w:r>
          </w:p>
        </w:tc>
        <w:tc>
          <w:tcPr>
            <w:tcW w:type="dxa" w:w="2835"/>
          </w:tcPr>
          <w:p>
            <w:r/>
            <w:r>
              <w:rPr>
                <w:sz w:val="19"/>
              </w:rPr>
              <w:t>Re-install Python with ‘Add to PATH' ticked</w:t>
            </w:r>
          </w:p>
        </w:tc>
      </w:tr>
      <w:tr>
        <w:tc>
          <w:tcPr>
            <w:tcW w:type="dxa" w:w="2835"/>
          </w:tcPr>
          <w:p>
            <w:r/>
            <w:r>
              <w:rPr>
                <w:sz w:val="19"/>
              </w:rPr>
              <w:t>Browser shows ‘ModuleNotFoundError'</w:t>
            </w:r>
          </w:p>
        </w:tc>
        <w:tc>
          <w:tcPr>
            <w:tcW w:type="dxa" w:w="3118"/>
          </w:tcPr>
          <w:p>
            <w:r/>
            <w:r>
              <w:rPr>
                <w:sz w:val="19"/>
              </w:rPr>
              <w:t>Missing pip install</w:t>
            </w:r>
          </w:p>
        </w:tc>
        <w:tc>
          <w:tcPr>
            <w:tcW w:type="dxa" w:w="2835"/>
          </w:tcPr>
          <w:p>
            <w:r/>
            <w:r>
              <w:rPr>
                <w:sz w:val="19"/>
              </w:rPr>
              <w:t>Run pip install streamlit pandas numpy altair</w:t>
            </w:r>
          </w:p>
        </w:tc>
      </w:tr>
      <w:tr>
        <w:tc>
          <w:tcPr>
            <w:tcW w:type="dxa" w:w="2835"/>
          </w:tcPr>
          <w:p>
            <w:r/>
            <w:r>
              <w:rPr>
                <w:sz w:val="19"/>
              </w:rPr>
              <w:t>Streamlit Cloud build fails</w:t>
            </w:r>
          </w:p>
        </w:tc>
        <w:tc>
          <w:tcPr>
            <w:tcW w:type="dxa" w:w="3118"/>
          </w:tcPr>
          <w:p>
            <w:r/>
            <w:r>
              <w:rPr>
                <w:sz w:val="19"/>
              </w:rPr>
              <w:t>requirements.txt missing or wrong</w:t>
            </w:r>
          </w:p>
        </w:tc>
        <w:tc>
          <w:tcPr>
            <w:tcW w:type="dxa" w:w="2835"/>
          </w:tcPr>
          <w:p>
            <w:r/>
            <w:r>
              <w:rPr>
                <w:sz w:val="19"/>
              </w:rPr>
              <w:t>Check the file is in repo root with the four packages</w:t>
            </w:r>
          </w:p>
        </w:tc>
      </w:tr>
      <w:tr>
        <w:tc>
          <w:tcPr>
            <w:tcW w:type="dxa" w:w="2835"/>
          </w:tcPr>
          <w:p>
            <w:r/>
            <w:r>
              <w:rPr>
                <w:sz w:val="19"/>
              </w:rPr>
              <w:t>Sidebar values do not change after preset</w:t>
            </w:r>
          </w:p>
        </w:tc>
        <w:tc>
          <w:tcPr>
            <w:tcW w:type="dxa" w:w="3118"/>
          </w:tcPr>
          <w:p>
            <w:r/>
            <w:r>
              <w:rPr>
                <w:sz w:val="19"/>
              </w:rPr>
              <w:t>Browser cache</w:t>
            </w:r>
          </w:p>
        </w:tc>
        <w:tc>
          <w:tcPr>
            <w:tcW w:type="dxa" w:w="2835"/>
          </w:tcPr>
          <w:p>
            <w:r/>
            <w:r>
              <w:rPr>
                <w:sz w:val="19"/>
              </w:rPr>
              <w:t>Hard-refresh (Ctrl+Shift+R)</w:t>
            </w:r>
          </w:p>
        </w:tc>
      </w:tr>
      <w:tr>
        <w:tc>
          <w:tcPr>
            <w:tcW w:type="dxa" w:w="2835"/>
          </w:tcPr>
          <w:p>
            <w:r/>
            <w:r>
              <w:rPr>
                <w:sz w:val="19"/>
              </w:rPr>
              <w:t>P&amp;L residual ≠ 0 in Debug</w:t>
            </w:r>
          </w:p>
        </w:tc>
        <w:tc>
          <w:tcPr>
            <w:tcW w:type="dxa" w:w="3118"/>
          </w:tcPr>
          <w:p>
            <w:r/>
            <w:r>
              <w:rPr>
                <w:sz w:val="19"/>
              </w:rPr>
              <w:t>Logic change broke conservation</w:t>
            </w:r>
          </w:p>
        </w:tc>
        <w:tc>
          <w:tcPr>
            <w:tcW w:type="dxa" w:w="2835"/>
          </w:tcPr>
          <w:p>
            <w:r/>
            <w:r>
              <w:rPr>
                <w:sz w:val="19"/>
              </w:rPr>
              <w:t>Roll back to last good commit</w:t>
            </w:r>
          </w:p>
        </w:tc>
      </w:tr>
      <w:tr>
        <w:tc>
          <w:tcPr>
            <w:tcW w:type="dxa" w:w="2835"/>
          </w:tcPr>
          <w:p>
            <w:r/>
            <w:r>
              <w:rPr>
                <w:sz w:val="19"/>
              </w:rPr>
              <w:t>Diagram does not fit page width</w:t>
            </w:r>
          </w:p>
        </w:tc>
        <w:tc>
          <w:tcPr>
            <w:tcW w:type="dxa" w:w="3118"/>
          </w:tcPr>
          <w:p>
            <w:r/>
            <w:r>
              <w:rPr>
                <w:sz w:val="19"/>
              </w:rPr>
              <w:t>Browser zoom or many-LT scenario</w:t>
            </w:r>
          </w:p>
        </w:tc>
        <w:tc>
          <w:tcPr>
            <w:tcW w:type="dxa" w:w="2835"/>
          </w:tcPr>
          <w:p>
            <w:r/>
            <w:r>
              <w:rPr>
                <w:sz w:val="19"/>
              </w:rPr>
              <w:t>Set browser zoom to 100%; collapse the sidebar</w:t>
            </w:r>
          </w:p>
        </w:tc>
      </w:tr>
    </w:tbl>
    <w:p>
      <w:pPr>
        <w:spacing w:before="120" w:after="40"/>
      </w:pPr>
      <w:r>
        <w:rPr>
          <w:b/>
          <w:color w:val="4A6280"/>
          <w:sz w:val="23"/>
        </w:rPr>
        <w:t>Where to look for logs</w:t>
      </w:r>
    </w:p>
    <w:p>
      <w:pPr>
        <w:spacing w:after="80"/>
      </w:pPr>
      <w:r>
        <w:t>On Streamlit Cloud, click your app → ‘Manage app' (lower right of the running app) → ‘Logs' tab. Build errors and Python tracebacks appear here. Locally, Python errors print directly in the terminal where you ran ‘streamlit run app.py'.</w:t>
      </w:r>
    </w:p>
    <w:p>
      <w:pPr>
        <w:spacing w:before="120" w:after="40"/>
      </w:pPr>
      <w:r>
        <w:rPr>
          <w:b/>
          <w:color w:val="4A6280"/>
          <w:sz w:val="23"/>
        </w:rPr>
        <w:t>Where to ask for help</w:t>
      </w:r>
    </w:p>
    <w:p>
      <w:pPr>
        <w:pStyle w:val="ListBullet"/>
        <w:spacing w:after="40"/>
      </w:pPr>
      <w:r>
        <w:t>Streamlit forum: discuss.streamlit.io — friendly, fast responses.</w:t>
      </w:r>
    </w:p>
    <w:p>
      <w:pPr>
        <w:pStyle w:val="ListBullet"/>
        <w:spacing w:after="40"/>
      </w:pPr>
      <w:r>
        <w:t>Streamlit docs: docs.streamlit.io.</w:t>
      </w:r>
    </w:p>
    <w:p>
      <w:pPr>
        <w:pStyle w:val="ListBullet"/>
        <w:spacing w:after="40"/>
      </w:pPr>
      <w:r>
        <w:t>Python basics: python.org/about/gettingstarted/.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