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72F35" w14:textId="379E72F7" w:rsidR="00C25A9C" w:rsidRDefault="00C25A9C" w:rsidP="00C25A9C">
      <w:pPr>
        <w:jc w:val="center"/>
      </w:pPr>
      <w:r>
        <w:t>Relax Inc. Take Home Challenge Findings</w:t>
      </w:r>
    </w:p>
    <w:p w14:paraId="54AD3CB4" w14:textId="15E1A699" w:rsidR="00C25A9C" w:rsidRDefault="00C25A9C" w:rsidP="00C25A9C">
      <w:r>
        <w:t>Through my analysis, I was able to determine that the factors most likely leading to the adoption of the product by users are creation source (how a user created their account)</w:t>
      </w:r>
      <w:r w:rsidR="00AC4754">
        <w:t xml:space="preserve">, </w:t>
      </w:r>
      <w:r>
        <w:t>org id (the organization a user belongs to)</w:t>
      </w:r>
      <w:r w:rsidR="00AC4754">
        <w:t>, &amp; the email domain used.</w:t>
      </w:r>
      <w:r>
        <w:t xml:space="preserve"> Based on my findings, I would recommend the following to Relax Inc. if they want to increase adoption of their product by users:</w:t>
      </w:r>
    </w:p>
    <w:p w14:paraId="21EACC78" w14:textId="21C22CFB" w:rsidR="00C25A9C" w:rsidRDefault="00C25A9C" w:rsidP="00C25A9C">
      <w:pPr>
        <w:pStyle w:val="ListParagraph"/>
        <w:numPr>
          <w:ilvl w:val="0"/>
          <w:numId w:val="1"/>
        </w:numPr>
      </w:pPr>
      <w:r>
        <w:t xml:space="preserve">Run promotions incentivizing users to create accounts from their personal workspaces or </w:t>
      </w:r>
      <w:r w:rsidR="00BD5886">
        <w:t xml:space="preserve">from the website </w:t>
      </w:r>
    </w:p>
    <w:p w14:paraId="63CA8E04" w14:textId="4E42D9B2" w:rsidR="00AC4754" w:rsidRDefault="00AC4754" w:rsidP="00C25A9C">
      <w:pPr>
        <w:pStyle w:val="ListParagraph"/>
        <w:numPr>
          <w:ilvl w:val="0"/>
          <w:numId w:val="1"/>
        </w:numPr>
      </w:pPr>
      <w:r>
        <w:t xml:space="preserve">Target users with a yahoo.com email domain </w:t>
      </w:r>
    </w:p>
    <w:p w14:paraId="7D7F7050" w14:textId="65D0ED58" w:rsidR="00C25A9C" w:rsidRDefault="00C25A9C" w:rsidP="00C25A9C">
      <w:pPr>
        <w:pStyle w:val="ListParagraph"/>
        <w:numPr>
          <w:ilvl w:val="0"/>
          <w:numId w:val="1"/>
        </w:numPr>
      </w:pPr>
      <w:r>
        <w:t xml:space="preserve">Target users from the significant organization ids identified by my analysis </w:t>
      </w:r>
    </w:p>
    <w:p w14:paraId="7D53AF0C" w14:textId="0E6F663C" w:rsidR="00C25A9C" w:rsidRDefault="00C25A9C" w:rsidP="00C25A9C">
      <w:r>
        <w:tab/>
      </w:r>
    </w:p>
    <w:p w14:paraId="42892927" w14:textId="77777777" w:rsidR="00C25A9C" w:rsidRDefault="00C25A9C" w:rsidP="00C25A9C"/>
    <w:sectPr w:rsidR="00C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94508"/>
    <w:multiLevelType w:val="hybridMultilevel"/>
    <w:tmpl w:val="2904E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9C"/>
    <w:rsid w:val="000863B5"/>
    <w:rsid w:val="0069095B"/>
    <w:rsid w:val="00AC4754"/>
    <w:rsid w:val="00BD5886"/>
    <w:rsid w:val="00C25A9C"/>
    <w:rsid w:val="00D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C79"/>
  <w15:chartTrackingRefBased/>
  <w15:docId w15:val="{9B5225FB-0B60-4CB7-9DCF-50B024FF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Gadiraju</dc:creator>
  <cp:keywords/>
  <dc:description/>
  <cp:lastModifiedBy>Rohit Gadiraju</cp:lastModifiedBy>
  <cp:revision>3</cp:revision>
  <dcterms:created xsi:type="dcterms:W3CDTF">2020-11-16T18:32:00Z</dcterms:created>
  <dcterms:modified xsi:type="dcterms:W3CDTF">2020-11-16T18:51:00Z</dcterms:modified>
</cp:coreProperties>
</file>