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A348" w14:textId="5B8C784F" w:rsidR="00EC2B2E" w:rsidRPr="00D51A8E" w:rsidRDefault="00514C77">
      <w:pPr>
        <w:rPr>
          <w:b/>
          <w:bCs/>
          <w:sz w:val="24"/>
          <w:szCs w:val="24"/>
        </w:rPr>
      </w:pPr>
      <w:r w:rsidRPr="00D51A8E">
        <w:rPr>
          <w:b/>
          <w:bCs/>
          <w:sz w:val="24"/>
          <w:szCs w:val="24"/>
        </w:rPr>
        <w:t xml:space="preserve">Dataset title: Sales Data </w:t>
      </w:r>
    </w:p>
    <w:p w14:paraId="659C312D" w14:textId="77777777" w:rsidR="00514C77" w:rsidRPr="00D51A8E" w:rsidRDefault="00514C77" w:rsidP="00514C77">
      <w:pPr>
        <w:rPr>
          <w:b/>
          <w:bCs/>
          <w:sz w:val="24"/>
          <w:szCs w:val="24"/>
        </w:rPr>
      </w:pPr>
      <w:r w:rsidRPr="00D51A8E">
        <w:rPr>
          <w:b/>
          <w:bCs/>
          <w:sz w:val="24"/>
          <w:szCs w:val="24"/>
        </w:rPr>
        <w:t xml:space="preserve">Stage Zero Task: Analyzing a Dataset &amp; Writing First Glance- Technical Report Article </w:t>
      </w:r>
    </w:p>
    <w:p w14:paraId="0ED5FB49" w14:textId="77777777" w:rsidR="00320319" w:rsidRPr="00D51A8E" w:rsidRDefault="00320319" w:rsidP="00320319">
      <w:pPr>
        <w:rPr>
          <w:b/>
          <w:bCs/>
        </w:rPr>
      </w:pPr>
      <w:proofErr w:type="gramStart"/>
      <w:r w:rsidRPr="00D51A8E">
        <w:rPr>
          <w:b/>
          <w:bCs/>
        </w:rPr>
        <w:t>Objective :</w:t>
      </w:r>
      <w:proofErr w:type="gramEnd"/>
      <w:r w:rsidRPr="00D51A8E">
        <w:rPr>
          <w:b/>
          <w:bCs/>
        </w:rPr>
        <w:t xml:space="preserve"> </w:t>
      </w:r>
    </w:p>
    <w:p w14:paraId="4215D086" w14:textId="2BEB6D3B" w:rsidR="00320319" w:rsidRDefault="00320319" w:rsidP="00320319">
      <w:pPr>
        <w:pStyle w:val="ListParagraph"/>
        <w:numPr>
          <w:ilvl w:val="0"/>
          <w:numId w:val="1"/>
        </w:numPr>
      </w:pPr>
      <w:r>
        <w:t xml:space="preserve">Reviewing the </w:t>
      </w:r>
      <w:r>
        <w:t xml:space="preserve">Sales </w:t>
      </w:r>
      <w:r>
        <w:t xml:space="preserve">Dataset </w:t>
      </w:r>
    </w:p>
    <w:p w14:paraId="59ED7693" w14:textId="77777777" w:rsidR="00320319" w:rsidRDefault="00320319" w:rsidP="00320319">
      <w:pPr>
        <w:pStyle w:val="ListParagraph"/>
        <w:numPr>
          <w:ilvl w:val="0"/>
          <w:numId w:val="1"/>
        </w:numPr>
      </w:pPr>
      <w:r>
        <w:t>Identifying the initial insights from the data at first glance</w:t>
      </w:r>
    </w:p>
    <w:p w14:paraId="05EAD3B3" w14:textId="02AD0F75" w:rsidR="00320319" w:rsidRDefault="00320319" w:rsidP="00320319">
      <w:pPr>
        <w:pStyle w:val="ListParagraph"/>
        <w:numPr>
          <w:ilvl w:val="0"/>
          <w:numId w:val="1"/>
        </w:numPr>
      </w:pPr>
      <w:r>
        <w:t xml:space="preserve">A technical report detailing the observation </w:t>
      </w:r>
    </w:p>
    <w:p w14:paraId="4436B25A" w14:textId="588B8CD1" w:rsidR="008427D3" w:rsidRPr="00D51A8E" w:rsidRDefault="008427D3" w:rsidP="008427D3">
      <w:pPr>
        <w:rPr>
          <w:b/>
          <w:bCs/>
        </w:rPr>
      </w:pPr>
      <w:r w:rsidRPr="00D51A8E">
        <w:rPr>
          <w:b/>
          <w:bCs/>
        </w:rPr>
        <w:t>Introduction:</w:t>
      </w:r>
    </w:p>
    <w:p w14:paraId="36F04CE3" w14:textId="5226CA12" w:rsidR="00514C77" w:rsidRDefault="0009158E">
      <w:r>
        <w:t>This dataset contains information on retail documentation, encompassing sales, customer demographics, inventory management, stock replenishment, order processing, and order fulfillment. Additionally, it includes financial reporting data, such as revenue and cost analysis, and examines market expansion and customer reach.</w:t>
      </w:r>
    </w:p>
    <w:p w14:paraId="3522F0C7" w14:textId="6D1C44F3" w:rsidR="0009158E" w:rsidRPr="00D51A8E" w:rsidRDefault="0009158E">
      <w:pPr>
        <w:rPr>
          <w:b/>
          <w:bCs/>
        </w:rPr>
      </w:pPr>
      <w:r w:rsidRPr="00D51A8E">
        <w:rPr>
          <w:b/>
          <w:bCs/>
        </w:rPr>
        <w:t>Observation:</w:t>
      </w:r>
    </w:p>
    <w:p w14:paraId="5694ADA5" w14:textId="77777777" w:rsidR="001D39A4" w:rsidRDefault="0009158E">
      <w:r>
        <w:t>At first glance</w:t>
      </w:r>
      <w:r w:rsidR="001D39A4">
        <w:t>, it is observed that:</w:t>
      </w:r>
    </w:p>
    <w:p w14:paraId="0E518D9C" w14:textId="61DA8AAC" w:rsidR="0009158E" w:rsidRDefault="0009158E" w:rsidP="001D39A4">
      <w:pPr>
        <w:pStyle w:val="ListParagraph"/>
        <w:numPr>
          <w:ilvl w:val="0"/>
          <w:numId w:val="2"/>
        </w:numPr>
      </w:pPr>
      <w:r>
        <w:t>The order number and the product code are the primary key</w:t>
      </w:r>
    </w:p>
    <w:p w14:paraId="1806E205" w14:textId="29B695D4" w:rsidR="001D39A4" w:rsidRDefault="001D39A4" w:rsidP="001D39A4">
      <w:pPr>
        <w:pStyle w:val="ListParagraph"/>
        <w:numPr>
          <w:ilvl w:val="0"/>
          <w:numId w:val="2"/>
        </w:numPr>
      </w:pPr>
      <w:r>
        <w:t xml:space="preserve">Sales column is a discrete variable </w:t>
      </w:r>
    </w:p>
    <w:p w14:paraId="5C9EB151" w14:textId="628865B7" w:rsidR="001D39A4" w:rsidRDefault="001D39A4" w:rsidP="001D39A4">
      <w:pPr>
        <w:pStyle w:val="ListParagraph"/>
        <w:numPr>
          <w:ilvl w:val="0"/>
          <w:numId w:val="2"/>
        </w:numPr>
      </w:pPr>
      <w:r>
        <w:t xml:space="preserve">The status is an ordinal variable </w:t>
      </w:r>
    </w:p>
    <w:p w14:paraId="25B301A9" w14:textId="1F251E87" w:rsidR="001D39A4" w:rsidRDefault="001D39A4" w:rsidP="001D39A4">
      <w:pPr>
        <w:pStyle w:val="ListParagraph"/>
        <w:numPr>
          <w:ilvl w:val="0"/>
          <w:numId w:val="2"/>
        </w:numPr>
      </w:pPr>
      <w:r>
        <w:t>Quantity Ordered is a continuous variable</w:t>
      </w:r>
    </w:p>
    <w:p w14:paraId="5F727CF3" w14:textId="54D295E4" w:rsidR="001D39A4" w:rsidRPr="00D51A8E" w:rsidRDefault="001D39A4" w:rsidP="001D39A4">
      <w:pPr>
        <w:pStyle w:val="ListParagraph"/>
        <w:numPr>
          <w:ilvl w:val="0"/>
          <w:numId w:val="2"/>
        </w:numPr>
      </w:pPr>
      <w:r>
        <w:t xml:space="preserve">Quantity ID is a discrete variable as well </w:t>
      </w:r>
    </w:p>
    <w:p w14:paraId="76785F81" w14:textId="35C33386" w:rsidR="001D39A4" w:rsidRPr="001D39A4" w:rsidRDefault="001D39A4" w:rsidP="001D39A4">
      <w:pPr>
        <w:pStyle w:val="ListParagraph"/>
        <w:numPr>
          <w:ilvl w:val="0"/>
          <w:numId w:val="3"/>
        </w:numPr>
        <w:spacing w:after="0" w:line="240" w:lineRule="auto"/>
        <w:rPr>
          <w:rFonts w:eastAsia="Times New Roman" w:cstheme="minorHAnsi"/>
        </w:rPr>
      </w:pPr>
      <w:r w:rsidRPr="001D39A4">
        <w:rPr>
          <w:rFonts w:eastAsia="Times New Roman" w:cstheme="minorHAnsi"/>
        </w:rPr>
        <w:t>Line Chart</w:t>
      </w:r>
      <w:r w:rsidRPr="001D39A4">
        <w:rPr>
          <w:rFonts w:eastAsia="Times New Roman" w:cstheme="minorHAnsi"/>
          <w:b/>
          <w:bCs/>
        </w:rPr>
        <w:t>:</w:t>
      </w:r>
      <w:r w:rsidRPr="001D39A4">
        <w:rPr>
          <w:rFonts w:eastAsia="Times New Roman" w:cstheme="minorHAnsi"/>
        </w:rPr>
        <w:t xml:space="preserve"> To show sales trends over time (monthly or yearly).</w:t>
      </w:r>
    </w:p>
    <w:p w14:paraId="02F4D825" w14:textId="26407A78" w:rsidR="001D39A4" w:rsidRPr="001D39A4" w:rsidRDefault="001D39A4" w:rsidP="001D39A4">
      <w:pPr>
        <w:pStyle w:val="ListParagraph"/>
        <w:numPr>
          <w:ilvl w:val="0"/>
          <w:numId w:val="3"/>
        </w:numPr>
        <w:spacing w:after="0" w:line="240" w:lineRule="auto"/>
        <w:rPr>
          <w:rFonts w:eastAsia="Times New Roman" w:cstheme="minorHAnsi"/>
        </w:rPr>
      </w:pPr>
      <w:r w:rsidRPr="001D39A4">
        <w:rPr>
          <w:rFonts w:eastAsia="Times New Roman" w:cstheme="minorHAnsi"/>
        </w:rPr>
        <w:t>Bar Chart: To compare sales by product category, region, or customer segments.</w:t>
      </w:r>
    </w:p>
    <w:p w14:paraId="140092E7" w14:textId="3B2050E3" w:rsidR="001D39A4" w:rsidRPr="001D39A4" w:rsidRDefault="001D39A4" w:rsidP="001D39A4">
      <w:pPr>
        <w:pStyle w:val="ListParagraph"/>
        <w:numPr>
          <w:ilvl w:val="0"/>
          <w:numId w:val="3"/>
        </w:numPr>
        <w:rPr>
          <w:rFonts w:cstheme="minorHAnsi"/>
        </w:rPr>
      </w:pPr>
      <w:r w:rsidRPr="001D39A4">
        <w:rPr>
          <w:rFonts w:eastAsia="Times New Roman" w:cstheme="minorHAnsi"/>
        </w:rPr>
        <w:t>Heat Map: To visualize sales density by geographic location.</w:t>
      </w:r>
    </w:p>
    <w:p w14:paraId="61CBE71C" w14:textId="75272FD9" w:rsidR="001D39A4" w:rsidRPr="001D39A4" w:rsidRDefault="001D39A4" w:rsidP="001D39A4">
      <w:pPr>
        <w:pStyle w:val="ListParagraph"/>
        <w:numPr>
          <w:ilvl w:val="0"/>
          <w:numId w:val="3"/>
        </w:numPr>
        <w:rPr>
          <w:rFonts w:cstheme="minorHAnsi"/>
        </w:rPr>
      </w:pPr>
      <w:r w:rsidRPr="001D39A4">
        <w:rPr>
          <w:rStyle w:val="Strong"/>
          <w:b w:val="0"/>
          <w:bCs w:val="0"/>
        </w:rPr>
        <w:t>Pie Chart:</w:t>
      </w:r>
      <w:r>
        <w:t xml:space="preserve"> To display customer segmentation by demographics (age, gender, location).</w:t>
      </w:r>
    </w:p>
    <w:p w14:paraId="7B6398A1" w14:textId="39D64BDA" w:rsidR="001D39A4" w:rsidRPr="001D39A4" w:rsidRDefault="001D39A4" w:rsidP="001D39A4">
      <w:pPr>
        <w:pStyle w:val="ListParagraph"/>
        <w:numPr>
          <w:ilvl w:val="0"/>
          <w:numId w:val="3"/>
        </w:numPr>
        <w:rPr>
          <w:rFonts w:cstheme="minorHAnsi"/>
        </w:rPr>
      </w:pPr>
      <w:r w:rsidRPr="001D39A4">
        <w:rPr>
          <w:rStyle w:val="Strong"/>
          <w:b w:val="0"/>
          <w:bCs w:val="0"/>
        </w:rPr>
        <w:t>Bar Chart:</w:t>
      </w:r>
      <w:r>
        <w:t xml:space="preserve"> To compare inventory levels of different products.</w:t>
      </w:r>
    </w:p>
    <w:p w14:paraId="6D28C502" w14:textId="3CADCFF2" w:rsidR="001D39A4" w:rsidRPr="001D39A4" w:rsidRDefault="001D39A4" w:rsidP="001D39A4">
      <w:pPr>
        <w:pStyle w:val="ListParagraph"/>
        <w:numPr>
          <w:ilvl w:val="0"/>
          <w:numId w:val="3"/>
        </w:numPr>
        <w:rPr>
          <w:rFonts w:cstheme="minorHAnsi"/>
        </w:rPr>
      </w:pPr>
      <w:r w:rsidRPr="001D39A4">
        <w:rPr>
          <w:rStyle w:val="Strong"/>
          <w:b w:val="0"/>
          <w:bCs w:val="0"/>
        </w:rPr>
        <w:t>Pie Chart</w:t>
      </w:r>
      <w:r>
        <w:rPr>
          <w:rStyle w:val="Strong"/>
        </w:rPr>
        <w:t>:</w:t>
      </w:r>
      <w:r>
        <w:t xml:space="preserve"> To display the distribution of order statuses (e.g., pending, fulfilled, canceled).</w:t>
      </w:r>
    </w:p>
    <w:p w14:paraId="5201661F" w14:textId="3B39418C" w:rsidR="001D39A4" w:rsidRPr="001D39A4" w:rsidRDefault="001D39A4" w:rsidP="001D39A4">
      <w:pPr>
        <w:pStyle w:val="ListParagraph"/>
        <w:numPr>
          <w:ilvl w:val="0"/>
          <w:numId w:val="3"/>
        </w:numPr>
        <w:rPr>
          <w:rFonts w:cstheme="minorHAnsi"/>
        </w:rPr>
      </w:pPr>
      <w:r w:rsidRPr="001D39A4">
        <w:rPr>
          <w:rStyle w:val="Strong"/>
          <w:b w:val="0"/>
          <w:bCs w:val="0"/>
        </w:rPr>
        <w:t>Bar Chart:</w:t>
      </w:r>
      <w:r>
        <w:t xml:space="preserve"> To compare revenue and costs across different periods or product categories.</w:t>
      </w:r>
    </w:p>
    <w:p w14:paraId="1E9474B3" w14:textId="53ADD7A3" w:rsidR="001D39A4" w:rsidRPr="001D39A4" w:rsidRDefault="001D39A4" w:rsidP="001D39A4">
      <w:pPr>
        <w:pStyle w:val="ListParagraph"/>
        <w:numPr>
          <w:ilvl w:val="0"/>
          <w:numId w:val="3"/>
        </w:numPr>
        <w:rPr>
          <w:rFonts w:cstheme="minorHAnsi"/>
        </w:rPr>
      </w:pPr>
      <w:r>
        <w:t>Bubble Map:</w:t>
      </w:r>
      <w:r>
        <w:t xml:space="preserve"> </w:t>
      </w:r>
      <w:r>
        <w:t>To show market expansion and customer reach visually by geographic location, with bubble sizes representing sales volume.</w:t>
      </w:r>
    </w:p>
    <w:p w14:paraId="4F367217" w14:textId="13F0D2AD" w:rsidR="001D39A4" w:rsidRPr="001D39A4" w:rsidRDefault="001D39A4" w:rsidP="001D39A4">
      <w:pPr>
        <w:pStyle w:val="ListParagraph"/>
        <w:numPr>
          <w:ilvl w:val="0"/>
          <w:numId w:val="3"/>
        </w:numPr>
        <w:rPr>
          <w:rFonts w:cstheme="minorHAnsi"/>
        </w:rPr>
      </w:pPr>
      <w:r w:rsidRPr="001D39A4">
        <w:rPr>
          <w:rStyle w:val="Strong"/>
          <w:b w:val="0"/>
          <w:bCs w:val="0"/>
        </w:rPr>
        <w:t>Bar Chart:</w:t>
      </w:r>
      <w:r>
        <w:t xml:space="preserve"> To compare the number of customers in different regions.</w:t>
      </w:r>
    </w:p>
    <w:p w14:paraId="45794CC7" w14:textId="7BE2B6AD" w:rsidR="00B57E91" w:rsidRDefault="00B57E91" w:rsidP="00B57E91">
      <w:pPr>
        <w:rPr>
          <w:rFonts w:cstheme="minorHAnsi"/>
        </w:rPr>
      </w:pPr>
      <w:r>
        <w:rPr>
          <w:rFonts w:cstheme="minorHAnsi"/>
        </w:rPr>
        <w:t xml:space="preserve">Conclusion: </w:t>
      </w:r>
    </w:p>
    <w:p w14:paraId="43870521" w14:textId="5B72E6C7" w:rsidR="00B57E91" w:rsidRPr="00B57E91" w:rsidRDefault="00B57E91" w:rsidP="00B57E91">
      <w:pPr>
        <w:rPr>
          <w:rFonts w:cstheme="minorHAnsi"/>
        </w:rPr>
      </w:pPr>
      <w:r>
        <w:rPr>
          <w:rFonts w:cstheme="minorHAnsi"/>
        </w:rPr>
        <w:t xml:space="preserve">This dataset reveals insights into the business performance, customer </w:t>
      </w:r>
      <w:proofErr w:type="spellStart"/>
      <w:r>
        <w:rPr>
          <w:rFonts w:cstheme="minorHAnsi"/>
        </w:rPr>
        <w:t>behaviour</w:t>
      </w:r>
      <w:proofErr w:type="spellEnd"/>
      <w:r>
        <w:rPr>
          <w:rFonts w:cstheme="minorHAnsi"/>
        </w:rPr>
        <w:t xml:space="preserve"> and operational efficiency.</w:t>
      </w:r>
    </w:p>
    <w:sectPr w:rsidR="00B57E91" w:rsidRPr="00B5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8E4"/>
    <w:multiLevelType w:val="hybridMultilevel"/>
    <w:tmpl w:val="2FAA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04F8D"/>
    <w:multiLevelType w:val="hybridMultilevel"/>
    <w:tmpl w:val="B90A65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7ACD6B3D"/>
    <w:multiLevelType w:val="hybridMultilevel"/>
    <w:tmpl w:val="B148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887853">
    <w:abstractNumId w:val="2"/>
  </w:num>
  <w:num w:numId="2" w16cid:durableId="541092544">
    <w:abstractNumId w:val="0"/>
  </w:num>
  <w:num w:numId="3" w16cid:durableId="530383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77"/>
    <w:rsid w:val="0009158E"/>
    <w:rsid w:val="001D39A4"/>
    <w:rsid w:val="00320319"/>
    <w:rsid w:val="005030DC"/>
    <w:rsid w:val="00514C77"/>
    <w:rsid w:val="008427D3"/>
    <w:rsid w:val="00B57E91"/>
    <w:rsid w:val="00D51A8E"/>
    <w:rsid w:val="00EC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05229"/>
  <w15:chartTrackingRefBased/>
  <w15:docId w15:val="{3D8FC45A-7635-4BCF-9D9D-9F42F766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319"/>
    <w:pPr>
      <w:ind w:left="720"/>
      <w:contextualSpacing/>
    </w:pPr>
  </w:style>
  <w:style w:type="character" w:styleId="Strong">
    <w:name w:val="Strong"/>
    <w:basedOn w:val="DefaultParagraphFont"/>
    <w:uiPriority w:val="22"/>
    <w:qFormat/>
    <w:rsid w:val="001D3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65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246</Words>
  <Characters>1488</Characters>
  <Application>Microsoft Office Word</Application>
  <DocSecurity>0</DocSecurity>
  <Lines>31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oyediji oluwarogba</dc:creator>
  <cp:keywords/>
  <dc:description/>
  <cp:lastModifiedBy>oyediji oluwarogba</cp:lastModifiedBy>
  <cp:revision>2</cp:revision>
  <dcterms:created xsi:type="dcterms:W3CDTF">2024-07-02T21:18:00Z</dcterms:created>
  <dcterms:modified xsi:type="dcterms:W3CDTF">2024-07-02T21:18:00Z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29bfaf17-08d1-4421-880d-736761b35b60</vt:lpwstr>
  </property>
</Properties>
</file>