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355FC" w14:textId="38D1AE67" w:rsidR="00A02C44" w:rsidRPr="00DC67A2" w:rsidRDefault="003E564C" w:rsidP="00A02C44">
      <w:pPr>
        <w:jc w:val="center"/>
        <w:rPr>
          <w:rFonts w:ascii="Times New Roman" w:hAnsi="Times New Roman" w:cs="Times New Roman"/>
          <w:b/>
          <w:bCs/>
          <w:sz w:val="32"/>
          <w:szCs w:val="32"/>
        </w:rPr>
      </w:pPr>
      <w:r w:rsidRPr="00DC67A2">
        <w:rPr>
          <w:rFonts w:ascii="Times New Roman" w:hAnsi="Times New Roman" w:cs="Times New Roman"/>
          <w:b/>
          <w:bCs/>
          <w:sz w:val="32"/>
          <w:szCs w:val="32"/>
        </w:rPr>
        <w:t xml:space="preserve">Unit </w:t>
      </w:r>
      <w:proofErr w:type="gramStart"/>
      <w:r w:rsidRPr="00DC67A2">
        <w:rPr>
          <w:rFonts w:ascii="Times New Roman" w:hAnsi="Times New Roman" w:cs="Times New Roman"/>
          <w:b/>
          <w:bCs/>
          <w:sz w:val="32"/>
          <w:szCs w:val="32"/>
        </w:rPr>
        <w:t>4</w:t>
      </w:r>
      <w:r w:rsidR="00DE05EB">
        <w:rPr>
          <w:rFonts w:ascii="Times New Roman" w:hAnsi="Times New Roman" w:cs="Times New Roman"/>
          <w:b/>
          <w:bCs/>
          <w:sz w:val="32"/>
          <w:szCs w:val="32"/>
        </w:rPr>
        <w:t xml:space="preserve"> </w:t>
      </w:r>
      <w:r w:rsidRPr="00DC67A2">
        <w:rPr>
          <w:rFonts w:ascii="Times New Roman" w:hAnsi="Times New Roman" w:cs="Times New Roman"/>
          <w:b/>
          <w:bCs/>
          <w:sz w:val="32"/>
          <w:szCs w:val="32"/>
        </w:rPr>
        <w:t xml:space="preserve"> Change</w:t>
      </w:r>
      <w:proofErr w:type="gramEnd"/>
    </w:p>
    <w:p w14:paraId="42B695C4" w14:textId="77777777" w:rsidR="00A02C44" w:rsidRPr="00DC67A2" w:rsidRDefault="00A02C44" w:rsidP="00A02C44">
      <w:pPr>
        <w:jc w:val="center"/>
        <w:rPr>
          <w:rFonts w:ascii="Times New Roman" w:hAnsi="Times New Roman" w:cs="Times New Roman"/>
          <w:b/>
          <w:bCs/>
          <w:sz w:val="30"/>
          <w:szCs w:val="30"/>
        </w:rPr>
      </w:pPr>
      <w:r w:rsidRPr="00DC67A2">
        <w:rPr>
          <w:rFonts w:ascii="Times New Roman" w:hAnsi="Times New Roman" w:cs="Times New Roman"/>
          <w:b/>
          <w:bCs/>
          <w:sz w:val="30"/>
          <w:szCs w:val="30"/>
        </w:rPr>
        <w:t>Academic Exploration 1</w:t>
      </w:r>
    </w:p>
    <w:p w14:paraId="719C455C" w14:textId="77777777" w:rsidR="00A02C44" w:rsidRPr="00DC67A2" w:rsidRDefault="00A02C44" w:rsidP="00A02C44">
      <w:pPr>
        <w:rPr>
          <w:rFonts w:ascii="Times New Roman" w:hAnsi="Times New Roman" w:cs="Times New Roman"/>
          <w:b/>
          <w:bCs/>
          <w:sz w:val="28"/>
          <w:szCs w:val="28"/>
        </w:rPr>
      </w:pPr>
      <w:r w:rsidRPr="00DC67A2">
        <w:rPr>
          <w:rFonts w:ascii="Times New Roman" w:hAnsi="Times New Roman" w:cs="Times New Roman"/>
          <w:b/>
          <w:bCs/>
          <w:sz w:val="28"/>
          <w:szCs w:val="28"/>
        </w:rPr>
        <w:t>Text Analysis</w:t>
      </w:r>
    </w:p>
    <w:p w14:paraId="01913CB8" w14:textId="77777777" w:rsidR="003E564C" w:rsidRPr="00DC67A2" w:rsidRDefault="003E564C" w:rsidP="003E564C">
      <w:pPr>
        <w:ind w:firstLine="420"/>
        <w:rPr>
          <w:rFonts w:ascii="Times New Roman" w:hAnsi="Times New Roman" w:cs="Times New Roman"/>
          <w:sz w:val="22"/>
        </w:rPr>
      </w:pPr>
      <w:r w:rsidRPr="00DC67A2">
        <w:rPr>
          <w:rFonts w:ascii="Times New Roman" w:hAnsi="Times New Roman" w:cs="Times New Roman"/>
          <w:sz w:val="22"/>
        </w:rPr>
        <w:t>The text introduces three initiatives (tourism, economic restructuring, and smart decline) for the regeneration of the Rust Belt in the US.</w:t>
      </w:r>
    </w:p>
    <w:p w14:paraId="2A6191C0" w14:textId="77777777" w:rsidR="003E564C" w:rsidRPr="00DC67A2" w:rsidRDefault="003E564C" w:rsidP="003E564C">
      <w:pPr>
        <w:ind w:firstLine="420"/>
        <w:rPr>
          <w:rFonts w:ascii="Times New Roman" w:hAnsi="Times New Roman" w:cs="Times New Roman"/>
          <w:sz w:val="22"/>
        </w:rPr>
      </w:pPr>
      <w:r w:rsidRPr="00DC67A2">
        <w:rPr>
          <w:rFonts w:ascii="Times New Roman" w:hAnsi="Times New Roman" w:cs="Times New Roman"/>
          <w:sz w:val="22"/>
        </w:rPr>
        <w:t xml:space="preserve"> The text follows a linear structure, meaning that the text has one central theme (evaluating the benefits and challenges of the three initiatives) and every part of the text contributes to this central theme. Para. 1 explains what the “Rust Belt” refers to and introduces the central theme of the text. Para. 2 explains why this area has been on the decline. Paras. 3–8 make up the body part of the text. They introduce the three initiatives in detail and analyze their benefits and challenges. Para. 9, the concluding paragraph, points out that none of the three initiatives has the potential to fully revitalize the Rust Belt. Towns and cities in the Rust Belt may benefit from a two-pronged approach, that is, using tourism and commerce to improve the local economy in order to increase the standard of living for the existing population without trying to return to population sizes of the past.</w:t>
      </w:r>
    </w:p>
    <w:p w14:paraId="68FE084B" w14:textId="5F1C8925" w:rsidR="003E564C" w:rsidRDefault="003E564C" w:rsidP="003E564C">
      <w:pPr>
        <w:ind w:firstLine="420"/>
        <w:rPr>
          <w:rFonts w:ascii="Times New Roman" w:hAnsi="Times New Roman" w:cs="Times New Roman"/>
          <w:sz w:val="22"/>
        </w:rPr>
      </w:pPr>
      <w:r w:rsidRPr="00DC67A2">
        <w:rPr>
          <w:rFonts w:ascii="Times New Roman" w:hAnsi="Times New Roman" w:cs="Times New Roman"/>
          <w:sz w:val="22"/>
        </w:rPr>
        <w:t xml:space="preserve">Besides a clear linear structure, another feature of the text is the frequent use of noun phrases, which is a typical feature of academic writing. Noun phrases allow writers to include a great deal of information without using too many words, thus making a text more efficient and more “reader-friendly.” Examples of noun phrases can be found in the text. For instance, “Although once known for its </w:t>
      </w:r>
      <w:r w:rsidRPr="00DE05EB">
        <w:rPr>
          <w:rFonts w:ascii="Times New Roman" w:hAnsi="Times New Roman" w:cs="Times New Roman"/>
          <w:b/>
          <w:bCs/>
          <w:sz w:val="22"/>
          <w:u w:val="single"/>
        </w:rPr>
        <w:t>booming industry</w:t>
      </w:r>
      <w:r w:rsidRPr="00DC67A2">
        <w:rPr>
          <w:rFonts w:ascii="Times New Roman" w:hAnsi="Times New Roman" w:cs="Times New Roman"/>
          <w:sz w:val="22"/>
        </w:rPr>
        <w:t xml:space="preserve">, over </w:t>
      </w:r>
      <w:r w:rsidRPr="00DE05EB">
        <w:rPr>
          <w:rFonts w:ascii="Times New Roman" w:hAnsi="Times New Roman" w:cs="Times New Roman"/>
          <w:b/>
          <w:bCs/>
          <w:sz w:val="22"/>
          <w:u w:val="single"/>
        </w:rPr>
        <w:t xml:space="preserve">the past three decades </w:t>
      </w:r>
      <w:r w:rsidRPr="00DC67A2">
        <w:rPr>
          <w:rFonts w:ascii="Times New Roman" w:hAnsi="Times New Roman" w:cs="Times New Roman"/>
          <w:sz w:val="22"/>
        </w:rPr>
        <w:t xml:space="preserve">the area has come to be characterized by </w:t>
      </w:r>
      <w:r w:rsidRPr="00DE05EB">
        <w:rPr>
          <w:rFonts w:ascii="Times New Roman" w:hAnsi="Times New Roman" w:cs="Times New Roman"/>
          <w:b/>
          <w:bCs/>
          <w:sz w:val="22"/>
          <w:u w:val="single"/>
        </w:rPr>
        <w:t>economic decline, population loss</w:t>
      </w:r>
      <w:r w:rsidRPr="00DC67A2">
        <w:rPr>
          <w:rFonts w:ascii="Times New Roman" w:hAnsi="Times New Roman" w:cs="Times New Roman"/>
          <w:sz w:val="22"/>
        </w:rPr>
        <w:t xml:space="preserve">, and </w:t>
      </w:r>
      <w:r w:rsidRPr="00DE05EB">
        <w:rPr>
          <w:rFonts w:ascii="Times New Roman" w:hAnsi="Times New Roman" w:cs="Times New Roman"/>
          <w:b/>
          <w:bCs/>
          <w:sz w:val="22"/>
          <w:u w:val="single"/>
        </w:rPr>
        <w:t>urban decay</w:t>
      </w:r>
      <w:r w:rsidRPr="00DC67A2">
        <w:rPr>
          <w:rFonts w:ascii="Times New Roman" w:hAnsi="Times New Roman" w:cs="Times New Roman"/>
          <w:sz w:val="22"/>
        </w:rPr>
        <w:t xml:space="preserve">. </w:t>
      </w:r>
      <w:r w:rsidRPr="00DE05EB">
        <w:rPr>
          <w:rFonts w:ascii="Times New Roman" w:hAnsi="Times New Roman" w:cs="Times New Roman"/>
          <w:b/>
          <w:bCs/>
          <w:sz w:val="22"/>
          <w:u w:val="single"/>
        </w:rPr>
        <w:t>Regeneration of this region</w:t>
      </w:r>
      <w:r w:rsidRPr="00DC67A2">
        <w:rPr>
          <w:rFonts w:ascii="Times New Roman" w:hAnsi="Times New Roman" w:cs="Times New Roman"/>
          <w:sz w:val="22"/>
        </w:rPr>
        <w:t xml:space="preserve"> has become </w:t>
      </w:r>
      <w:r w:rsidRPr="00DE05EB">
        <w:rPr>
          <w:rFonts w:ascii="Times New Roman" w:hAnsi="Times New Roman" w:cs="Times New Roman"/>
          <w:b/>
          <w:bCs/>
          <w:sz w:val="22"/>
          <w:u w:val="single"/>
        </w:rPr>
        <w:t>a staple policy</w:t>
      </w:r>
      <w:r w:rsidRPr="00DC67A2">
        <w:rPr>
          <w:rFonts w:ascii="Times New Roman" w:hAnsi="Times New Roman" w:cs="Times New Roman"/>
          <w:sz w:val="22"/>
        </w:rPr>
        <w:t xml:space="preserve"> </w:t>
      </w:r>
      <w:r w:rsidRPr="00DE05EB">
        <w:rPr>
          <w:rFonts w:ascii="Times New Roman" w:hAnsi="Times New Roman" w:cs="Times New Roman"/>
          <w:b/>
          <w:bCs/>
          <w:sz w:val="22"/>
          <w:u w:val="single"/>
        </w:rPr>
        <w:t>of presidential candidates</w:t>
      </w:r>
      <w:r w:rsidRPr="00DC67A2">
        <w:rPr>
          <w:rFonts w:ascii="Times New Roman" w:hAnsi="Times New Roman" w:cs="Times New Roman"/>
          <w:sz w:val="22"/>
        </w:rPr>
        <w:t xml:space="preserve">, often dictating </w:t>
      </w:r>
      <w:r w:rsidRPr="00DE05EB">
        <w:rPr>
          <w:rFonts w:ascii="Times New Roman" w:hAnsi="Times New Roman" w:cs="Times New Roman"/>
          <w:b/>
          <w:bCs/>
          <w:sz w:val="22"/>
          <w:u w:val="single"/>
        </w:rPr>
        <w:t>the implementation of country-, state-, and city-wide initiatives</w:t>
      </w:r>
      <w:r w:rsidRPr="00DC67A2">
        <w:rPr>
          <w:rFonts w:ascii="Times New Roman" w:hAnsi="Times New Roman" w:cs="Times New Roman"/>
          <w:sz w:val="22"/>
        </w:rPr>
        <w:t>.” (Para. 1)</w:t>
      </w:r>
    </w:p>
    <w:p w14:paraId="64C64793" w14:textId="77777777" w:rsidR="00DE05EB" w:rsidRPr="00DC67A2" w:rsidRDefault="00DE05EB" w:rsidP="003E564C">
      <w:pPr>
        <w:ind w:firstLine="420"/>
        <w:rPr>
          <w:rFonts w:ascii="Times New Roman" w:hAnsi="Times New Roman" w:cs="Times New Roman"/>
          <w:sz w:val="22"/>
        </w:rPr>
      </w:pPr>
    </w:p>
    <w:p w14:paraId="10671B36" w14:textId="045FC465" w:rsidR="00A02C44" w:rsidRPr="00DC67A2" w:rsidRDefault="00A02C44" w:rsidP="003E564C">
      <w:pPr>
        <w:rPr>
          <w:rFonts w:ascii="Times New Roman" w:hAnsi="Times New Roman" w:cs="Times New Roman"/>
          <w:b/>
          <w:bCs/>
          <w:sz w:val="28"/>
          <w:szCs w:val="28"/>
        </w:rPr>
      </w:pPr>
      <w:r w:rsidRPr="00DC67A2">
        <w:rPr>
          <w:rFonts w:ascii="Times New Roman" w:hAnsi="Times New Roman" w:cs="Times New Roman"/>
          <w:b/>
          <w:bCs/>
          <w:sz w:val="28"/>
          <w:szCs w:val="28"/>
        </w:rPr>
        <w:t>Language Points</w:t>
      </w:r>
    </w:p>
    <w:p w14:paraId="5E8BACC0" w14:textId="77777777" w:rsidR="00A02C44" w:rsidRPr="00DC67A2" w:rsidRDefault="00A02C44" w:rsidP="00A02C44">
      <w:pPr>
        <w:rPr>
          <w:rFonts w:ascii="Times New Roman" w:hAnsi="Times New Roman" w:cs="Times New Roman"/>
          <w:b/>
          <w:bCs/>
          <w:sz w:val="24"/>
          <w:szCs w:val="24"/>
        </w:rPr>
      </w:pPr>
      <w:r w:rsidRPr="00DC67A2">
        <w:rPr>
          <w:rFonts w:ascii="Times New Roman" w:hAnsi="Times New Roman" w:cs="Times New Roman"/>
          <w:b/>
          <w:bCs/>
          <w:sz w:val="24"/>
          <w:szCs w:val="24"/>
        </w:rPr>
        <w:t>New Words and Expressions</w:t>
      </w:r>
    </w:p>
    <w:p w14:paraId="2CED62FB" w14:textId="77777777" w:rsidR="00E20DCE" w:rsidRPr="00DC67A2" w:rsidRDefault="00E20DCE" w:rsidP="00BB3B67">
      <w:pPr>
        <w:rPr>
          <w:rStyle w:val="fontstyle41"/>
          <w:rFonts w:ascii="Times New Roman" w:hAnsi="Times New Roman" w:cs="Times New Roman" w:hint="default"/>
        </w:rPr>
      </w:pPr>
      <w:r w:rsidRPr="00DC67A2">
        <w:rPr>
          <w:rStyle w:val="fontstyle01"/>
          <w:rFonts w:ascii="Times New Roman" w:hAnsi="Times New Roman" w:cs="Times New Roman"/>
        </w:rPr>
        <w:t>rust</w:t>
      </w:r>
      <w:r w:rsidRPr="00DC67A2">
        <w:rPr>
          <w:rFonts w:ascii="Times New Roman" w:hAnsi="Times New Roman" w:cs="Times New Roman"/>
          <w:b/>
          <w:bCs/>
          <w:color w:val="000000"/>
          <w:sz w:val="22"/>
        </w:rPr>
        <w:br/>
      </w:r>
      <w:r w:rsidRPr="00DC67A2">
        <w:rPr>
          <w:rStyle w:val="fontstyle11"/>
          <w:rFonts w:ascii="Times New Roman" w:hAnsi="Times New Roman" w:cs="Times New Roman"/>
        </w:rPr>
        <w:t>n</w:t>
      </w:r>
      <w:r w:rsidRPr="00DC67A2">
        <w:rPr>
          <w:rStyle w:val="fontstyle21"/>
          <w:rFonts w:ascii="Times New Roman" w:hAnsi="Times New Roman" w:cs="Times New Roman"/>
        </w:rPr>
        <w:t xml:space="preserve">. [U] the reddish-brown substance that forms on iron or steel when it gets wet </w:t>
      </w:r>
      <w:r w:rsidRPr="00DC67A2">
        <w:rPr>
          <w:rStyle w:val="fontstyle41"/>
          <w:rFonts w:ascii="Times New Roman" w:hAnsi="Times New Roman" w:cs="Times New Roman" w:hint="default"/>
        </w:rPr>
        <w:t>铁锈，锈</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Atoms of iron in the nail combine with atoms of oxygen from the humid air to form molecules of iron oxide, or </w:t>
      </w:r>
      <w:r w:rsidRPr="00DC67A2">
        <w:rPr>
          <w:rStyle w:val="fontstyle51"/>
          <w:rFonts w:ascii="Times New Roman" w:hAnsi="Times New Roman" w:cs="Times New Roman"/>
        </w:rPr>
        <w:t>rust</w:t>
      </w:r>
      <w:r w:rsidRPr="00DC67A2">
        <w:rPr>
          <w:rStyle w:val="fontstyle21"/>
          <w:rFonts w:ascii="Times New Roman" w:hAnsi="Times New Roman" w:cs="Times New Roman"/>
        </w:rPr>
        <w:t>.</w:t>
      </w:r>
      <w:r w:rsidRPr="00DC67A2">
        <w:rPr>
          <w:rFonts w:ascii="Times New Roman" w:hAnsi="Times New Roman" w:cs="Times New Roman"/>
          <w:color w:val="000000"/>
          <w:sz w:val="22"/>
        </w:rPr>
        <w:br/>
      </w:r>
      <w:r w:rsidRPr="00DC67A2">
        <w:rPr>
          <w:rStyle w:val="fontstyle41"/>
          <w:rFonts w:ascii="Times New Roman" w:hAnsi="Times New Roman" w:cs="Times New Roman" w:hint="default"/>
        </w:rPr>
        <w:t>钉子里的铁原子与潮湿空气中的氧原子结合后形成氧化铁分子，也就是锈。</w:t>
      </w:r>
    </w:p>
    <w:p w14:paraId="7AA1B105" w14:textId="77777777" w:rsidR="00F16547" w:rsidRDefault="00E20DCE" w:rsidP="00BB3B67">
      <w:pPr>
        <w:rPr>
          <w:rStyle w:val="fontstyle11"/>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dystopia</w:t>
      </w:r>
      <w:r w:rsidRPr="00DC67A2">
        <w:rPr>
          <w:rFonts w:ascii="Times New Roman" w:hAnsi="Times New Roman" w:cs="Times New Roman"/>
          <w:b/>
          <w:bCs/>
          <w:color w:val="000000"/>
          <w:sz w:val="22"/>
        </w:rPr>
        <w:br/>
      </w:r>
      <w:r w:rsidRPr="00DC67A2">
        <w:rPr>
          <w:rStyle w:val="fontstyle11"/>
          <w:rFonts w:ascii="Times New Roman" w:hAnsi="Times New Roman" w:cs="Times New Roman"/>
        </w:rPr>
        <w:t xml:space="preserve">n. </w:t>
      </w:r>
      <w:r w:rsidRPr="00DC67A2">
        <w:rPr>
          <w:rStyle w:val="fontstyle21"/>
          <w:rFonts w:ascii="Times New Roman" w:hAnsi="Times New Roman" w:cs="Times New Roman"/>
        </w:rPr>
        <w:t xml:space="preserve">[C] an imaginary place where life is extremely difficult and a lot of unfair or immoral things happen </w:t>
      </w:r>
      <w:r w:rsidRPr="00DC67A2">
        <w:rPr>
          <w:rStyle w:val="fontstyle41"/>
          <w:rFonts w:ascii="Times New Roman" w:hAnsi="Times New Roman" w:cs="Times New Roman" w:hint="default"/>
        </w:rPr>
        <w:t>反面乌托邦，反面假想国，敌托邦（想象中生活极其艰难的地方）</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Some experts have warned of a “digital </w:t>
      </w:r>
      <w:r w:rsidRPr="00DC67A2">
        <w:rPr>
          <w:rStyle w:val="fontstyle51"/>
          <w:rFonts w:ascii="Times New Roman" w:hAnsi="Times New Roman" w:cs="Times New Roman"/>
        </w:rPr>
        <w:t>dystopia</w:t>
      </w:r>
      <w:r w:rsidRPr="00DC67A2">
        <w:rPr>
          <w:rStyle w:val="fontstyle11"/>
          <w:rFonts w:ascii="Times New Roman" w:hAnsi="Times New Roman" w:cs="Times New Roman"/>
        </w:rPr>
        <w:t>” if the world fails to tackle threats such as disinformation and</w:t>
      </w:r>
      <w:r w:rsidRPr="00DC67A2">
        <w:rPr>
          <w:rFonts w:ascii="Times New Roman" w:hAnsi="Times New Roman" w:cs="Times New Roman"/>
          <w:i/>
          <w:iCs/>
          <w:color w:val="000000"/>
          <w:sz w:val="22"/>
        </w:rPr>
        <w:t xml:space="preserve"> </w:t>
      </w:r>
      <w:r w:rsidRPr="00DC67A2">
        <w:rPr>
          <w:rStyle w:val="fontstyle11"/>
          <w:rFonts w:ascii="Times New Roman" w:hAnsi="Times New Roman" w:cs="Times New Roman"/>
        </w:rPr>
        <w:t xml:space="preserve">invasion of privacy. </w:t>
      </w:r>
    </w:p>
    <w:p w14:paraId="1C149C09" w14:textId="38AA5C3F" w:rsidR="00E20DCE" w:rsidRPr="00DC67A2" w:rsidRDefault="00E20DCE" w:rsidP="00BB3B67">
      <w:pPr>
        <w:rPr>
          <w:rStyle w:val="fontstyle41"/>
          <w:rFonts w:ascii="Times New Roman" w:hAnsi="Times New Roman" w:cs="Times New Roman" w:hint="default"/>
        </w:rPr>
      </w:pPr>
      <w:r w:rsidRPr="00DC67A2">
        <w:rPr>
          <w:rStyle w:val="fontstyle41"/>
          <w:rFonts w:ascii="Times New Roman" w:hAnsi="Times New Roman" w:cs="Times New Roman" w:hint="default"/>
        </w:rPr>
        <w:t>一些专家提醒，如果人们不能解决虚假信息和侵犯隐私等威胁，就会出现</w:t>
      </w:r>
      <w:r w:rsidRPr="00DC67A2">
        <w:rPr>
          <w:rStyle w:val="fontstyle41"/>
          <w:rFonts w:ascii="Times New Roman" w:hAnsi="Times New Roman" w:cs="Times New Roman" w:hint="default"/>
        </w:rPr>
        <w:t>“</w:t>
      </w:r>
      <w:r w:rsidRPr="00DC67A2">
        <w:rPr>
          <w:rStyle w:val="fontstyle41"/>
          <w:rFonts w:ascii="Times New Roman" w:hAnsi="Times New Roman" w:cs="Times New Roman" w:hint="default"/>
        </w:rPr>
        <w:t>数字敌托</w:t>
      </w:r>
      <w:proofErr w:type="gramStart"/>
      <w:r w:rsidRPr="00DC67A2">
        <w:rPr>
          <w:rStyle w:val="fontstyle41"/>
          <w:rFonts w:ascii="Times New Roman" w:hAnsi="Times New Roman" w:cs="Times New Roman" w:hint="default"/>
        </w:rPr>
        <w:t>邦</w:t>
      </w:r>
      <w:proofErr w:type="gramEnd"/>
      <w:r w:rsidRPr="00DC67A2">
        <w:rPr>
          <w:rStyle w:val="fontstyle41"/>
          <w:rFonts w:ascii="Times New Roman" w:hAnsi="Times New Roman" w:cs="Times New Roman" w:hint="default"/>
        </w:rPr>
        <w:t>”</w:t>
      </w:r>
      <w:r w:rsidRPr="00DC67A2">
        <w:rPr>
          <w:rStyle w:val="fontstyle41"/>
          <w:rFonts w:ascii="Times New Roman" w:hAnsi="Times New Roman" w:cs="Times New Roman" w:hint="default"/>
        </w:rPr>
        <w:t>。</w:t>
      </w:r>
    </w:p>
    <w:p w14:paraId="2EC90630" w14:textId="77777777" w:rsidR="00F16547" w:rsidRDefault="00E20DCE" w:rsidP="00BB3B67">
      <w:pPr>
        <w:rPr>
          <w:rStyle w:val="fontstyle11"/>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lastRenderedPageBreak/>
        <w:t>staple</w:t>
      </w:r>
      <w:r w:rsidRPr="00DC67A2">
        <w:rPr>
          <w:rFonts w:ascii="Times New Roman" w:hAnsi="Times New Roman" w:cs="Times New Roman"/>
          <w:b/>
          <w:bCs/>
          <w:color w:val="000000"/>
          <w:sz w:val="22"/>
        </w:rPr>
        <w:br/>
      </w:r>
      <w:r w:rsidRPr="00DC67A2">
        <w:rPr>
          <w:rStyle w:val="fontstyle11"/>
          <w:rFonts w:ascii="Times New Roman" w:hAnsi="Times New Roman" w:cs="Times New Roman"/>
        </w:rPr>
        <w:t>adj</w:t>
      </w:r>
      <w:r w:rsidRPr="00DC67A2">
        <w:rPr>
          <w:rStyle w:val="fontstyle21"/>
          <w:rFonts w:ascii="Times New Roman" w:hAnsi="Times New Roman" w:cs="Times New Roman"/>
        </w:rPr>
        <w:t>. (</w:t>
      </w:r>
      <w:r w:rsidRPr="00DC67A2">
        <w:rPr>
          <w:rStyle w:val="fontstyle11"/>
          <w:rFonts w:ascii="Times New Roman" w:hAnsi="Times New Roman" w:cs="Times New Roman"/>
        </w:rPr>
        <w:t>only before noun</w:t>
      </w:r>
      <w:r w:rsidRPr="00DC67A2">
        <w:rPr>
          <w:rStyle w:val="fontstyle21"/>
          <w:rFonts w:ascii="Times New Roman" w:hAnsi="Times New Roman" w:cs="Times New Roman"/>
        </w:rPr>
        <w:t xml:space="preserve">) forming the greatest or most important part of </w:t>
      </w:r>
      <w:proofErr w:type="spellStart"/>
      <w:r w:rsidRPr="00DC67A2">
        <w:rPr>
          <w:rStyle w:val="fontstyle21"/>
          <w:rFonts w:ascii="Times New Roman" w:hAnsi="Times New Roman" w:cs="Times New Roman"/>
        </w:rPr>
        <w:t>sth</w:t>
      </w:r>
      <w:proofErr w:type="spellEnd"/>
      <w:r w:rsidRPr="00DC67A2">
        <w:rPr>
          <w:rStyle w:val="fontstyle21"/>
          <w:rFonts w:ascii="Times New Roman" w:hAnsi="Times New Roman" w:cs="Times New Roman"/>
        </w:rPr>
        <w:t xml:space="preserve">. </w:t>
      </w:r>
      <w:r w:rsidRPr="00DC67A2">
        <w:rPr>
          <w:rStyle w:val="fontstyle41"/>
          <w:rFonts w:ascii="Times New Roman" w:hAnsi="Times New Roman" w:cs="Times New Roman" w:hint="default"/>
        </w:rPr>
        <w:t>主要的；最重要的</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According to a report, in some Western European countries, the main </w:t>
      </w:r>
      <w:r w:rsidRPr="00DC67A2">
        <w:rPr>
          <w:rStyle w:val="fontstyle51"/>
          <w:rFonts w:ascii="Times New Roman" w:hAnsi="Times New Roman" w:cs="Times New Roman"/>
        </w:rPr>
        <w:t xml:space="preserve">staple </w:t>
      </w:r>
      <w:r w:rsidRPr="00DC67A2">
        <w:rPr>
          <w:rStyle w:val="fontstyle11"/>
          <w:rFonts w:ascii="Times New Roman" w:hAnsi="Times New Roman" w:cs="Times New Roman"/>
        </w:rPr>
        <w:t>foods in the average diet are animal</w:t>
      </w:r>
      <w:r w:rsidRPr="00DC67A2">
        <w:rPr>
          <w:rFonts w:ascii="Times New Roman" w:hAnsi="Times New Roman" w:cs="Times New Roman"/>
          <w:i/>
          <w:iCs/>
          <w:color w:val="000000"/>
          <w:sz w:val="22"/>
        </w:rPr>
        <w:t xml:space="preserve"> </w:t>
      </w:r>
      <w:r w:rsidRPr="00DC67A2">
        <w:rPr>
          <w:rStyle w:val="fontstyle11"/>
          <w:rFonts w:ascii="Times New Roman" w:hAnsi="Times New Roman" w:cs="Times New Roman"/>
        </w:rPr>
        <w:t xml:space="preserve">products, cereals and roots and tubers. </w:t>
      </w:r>
    </w:p>
    <w:p w14:paraId="39A5FA7D" w14:textId="2810FD10" w:rsidR="00E20DCE" w:rsidRPr="00DC67A2" w:rsidRDefault="00E20DCE" w:rsidP="00BB3B67">
      <w:pPr>
        <w:rPr>
          <w:rFonts w:ascii="Times New Roman" w:hAnsi="Times New Roman" w:cs="Times New Roman"/>
        </w:rPr>
      </w:pPr>
      <w:r w:rsidRPr="00DC67A2">
        <w:rPr>
          <w:rStyle w:val="fontstyle41"/>
          <w:rFonts w:ascii="Times New Roman" w:hAnsi="Times New Roman" w:cs="Times New Roman" w:hint="default"/>
        </w:rPr>
        <w:t>据报道，在一些西欧国家，日常饮食中的主食主要包括动物产品、谷类和根茎类食物</w:t>
      </w:r>
      <w:r w:rsidRPr="00DC67A2">
        <w:rPr>
          <w:rFonts w:ascii="Times New Roman" w:hAnsi="Times New Roman" w:cs="Times New Roman"/>
        </w:rPr>
        <w:t xml:space="preserve"> </w:t>
      </w:r>
    </w:p>
    <w:p w14:paraId="7FB3B844" w14:textId="77777777" w:rsidR="00E20DCE" w:rsidRPr="00DC67A2" w:rsidRDefault="00E20DCE" w:rsidP="00BB3B67">
      <w:pPr>
        <w:rPr>
          <w:rFonts w:ascii="Times New Roman" w:hAnsi="Times New Roman" w:cs="Times New Roman"/>
        </w:rPr>
      </w:pPr>
    </w:p>
    <w:p w14:paraId="1BCD122D" w14:textId="77777777" w:rsidR="00E20DCE" w:rsidRPr="00DC67A2" w:rsidRDefault="00E20DCE" w:rsidP="00BB3B67">
      <w:pPr>
        <w:rPr>
          <w:rStyle w:val="fontstyle41"/>
          <w:rFonts w:ascii="Times New Roman" w:hAnsi="Times New Roman" w:cs="Times New Roman" w:hint="default"/>
        </w:rPr>
      </w:pPr>
      <w:r w:rsidRPr="00DC67A2">
        <w:rPr>
          <w:rStyle w:val="fontstyle01"/>
          <w:rFonts w:ascii="Times New Roman" w:hAnsi="Times New Roman" w:cs="Times New Roman"/>
        </w:rPr>
        <w:t>restructuring</w:t>
      </w:r>
      <w:r w:rsidRPr="00DC67A2">
        <w:rPr>
          <w:rFonts w:ascii="Times New Roman" w:hAnsi="Times New Roman" w:cs="Times New Roman"/>
          <w:b/>
          <w:bCs/>
          <w:color w:val="000000"/>
          <w:sz w:val="22"/>
        </w:rPr>
        <w:br/>
      </w:r>
      <w:r w:rsidRPr="00DC67A2">
        <w:rPr>
          <w:rStyle w:val="fontstyle12"/>
          <w:rFonts w:ascii="Times New Roman" w:hAnsi="Times New Roman" w:cs="Times New Roman"/>
        </w:rPr>
        <w:t>n</w:t>
      </w:r>
      <w:r w:rsidRPr="00DC67A2">
        <w:rPr>
          <w:rStyle w:val="fontstyle21"/>
          <w:rFonts w:ascii="Times New Roman" w:hAnsi="Times New Roman" w:cs="Times New Roman"/>
        </w:rPr>
        <w:t xml:space="preserve">. [C, U] </w:t>
      </w:r>
      <w:r w:rsidRPr="00DC67A2">
        <w:rPr>
          <w:rStyle w:val="fontstyle41"/>
          <w:rFonts w:ascii="Times New Roman" w:hAnsi="Times New Roman" w:cs="Times New Roman" w:hint="default"/>
        </w:rPr>
        <w:t>重新组织，调整，改组</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The basic goal of the corporate restructuring plan is to make fundamental changes in how business is conducted in</w:t>
      </w:r>
      <w:r w:rsidRPr="00DC67A2">
        <w:rPr>
          <w:rFonts w:ascii="Times New Roman" w:hAnsi="Times New Roman" w:cs="Times New Roman"/>
          <w:i/>
          <w:iCs/>
          <w:color w:val="000000"/>
          <w:sz w:val="22"/>
        </w:rPr>
        <w:t xml:space="preserve"> </w:t>
      </w:r>
      <w:r w:rsidRPr="00DC67A2">
        <w:rPr>
          <w:rStyle w:val="fontstyle12"/>
          <w:rFonts w:ascii="Times New Roman" w:hAnsi="Times New Roman" w:cs="Times New Roman"/>
        </w:rPr>
        <w:t xml:space="preserve">order to help cope with a new, more challenging market environment. </w:t>
      </w:r>
      <w:r w:rsidRPr="00DC67A2">
        <w:rPr>
          <w:rStyle w:val="fontstyle41"/>
          <w:rFonts w:ascii="Times New Roman" w:hAnsi="Times New Roman" w:cs="Times New Roman" w:hint="default"/>
        </w:rPr>
        <w:t>公司重组计划的基本目标是对经营方式</w:t>
      </w:r>
      <w:proofErr w:type="gramStart"/>
      <w:r w:rsidRPr="00DC67A2">
        <w:rPr>
          <w:rStyle w:val="fontstyle41"/>
          <w:rFonts w:ascii="Times New Roman" w:hAnsi="Times New Roman" w:cs="Times New Roman" w:hint="default"/>
        </w:rPr>
        <w:t>作出</w:t>
      </w:r>
      <w:proofErr w:type="gramEnd"/>
      <w:r w:rsidRPr="00DC67A2">
        <w:rPr>
          <w:rStyle w:val="fontstyle41"/>
          <w:rFonts w:ascii="Times New Roman" w:hAnsi="Times New Roman" w:cs="Times New Roman" w:hint="default"/>
        </w:rPr>
        <w:t>根本性的改变，以帮助应对一个新的、更具挑战性的市场环境。</w:t>
      </w:r>
    </w:p>
    <w:p w14:paraId="05DB7D4B" w14:textId="77777777" w:rsidR="00F16547" w:rsidRDefault="00E20DCE" w:rsidP="00BB3B67">
      <w:pPr>
        <w:rPr>
          <w:rStyle w:val="fontstyle12"/>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restructure</w:t>
      </w:r>
      <w:r w:rsidRPr="00DC67A2">
        <w:rPr>
          <w:rFonts w:ascii="Times New Roman" w:hAnsi="Times New Roman" w:cs="Times New Roman"/>
          <w:b/>
          <w:bCs/>
          <w:color w:val="000000"/>
          <w:sz w:val="22"/>
        </w:rPr>
        <w:br/>
      </w:r>
      <w:proofErr w:type="spellStart"/>
      <w:r w:rsidRPr="00DC67A2">
        <w:rPr>
          <w:rStyle w:val="fontstyle12"/>
          <w:rFonts w:ascii="Times New Roman" w:hAnsi="Times New Roman" w:cs="Times New Roman"/>
        </w:rPr>
        <w:t>vt</w:t>
      </w:r>
      <w:r w:rsidRPr="00DC67A2">
        <w:rPr>
          <w:rStyle w:val="fontstyle21"/>
          <w:rFonts w:ascii="Times New Roman" w:hAnsi="Times New Roman" w:cs="Times New Roman"/>
        </w:rPr>
        <w:t>.</w:t>
      </w:r>
      <w:proofErr w:type="spellEnd"/>
      <w:r w:rsidRPr="00DC67A2">
        <w:rPr>
          <w:rStyle w:val="fontstyle21"/>
          <w:rFonts w:ascii="Times New Roman" w:hAnsi="Times New Roman" w:cs="Times New Roman"/>
        </w:rPr>
        <w:t xml:space="preserve"> to change the way in which </w:t>
      </w:r>
      <w:proofErr w:type="spellStart"/>
      <w:r w:rsidRPr="00DC67A2">
        <w:rPr>
          <w:rStyle w:val="fontstyle21"/>
          <w:rFonts w:ascii="Times New Roman" w:hAnsi="Times New Roman" w:cs="Times New Roman"/>
        </w:rPr>
        <w:t>sth</w:t>
      </w:r>
      <w:proofErr w:type="spellEnd"/>
      <w:r w:rsidRPr="00DC67A2">
        <w:rPr>
          <w:rStyle w:val="fontstyle21"/>
          <w:rFonts w:ascii="Times New Roman" w:hAnsi="Times New Roman" w:cs="Times New Roman"/>
        </w:rPr>
        <w:t xml:space="preserve">. such as a government, business, or system is organized </w:t>
      </w:r>
      <w:r w:rsidRPr="00DC67A2">
        <w:rPr>
          <w:rStyle w:val="fontstyle41"/>
          <w:rFonts w:ascii="Times New Roman" w:hAnsi="Times New Roman" w:cs="Times New Roman" w:hint="default"/>
        </w:rPr>
        <w:t>重新组织，调整，改组</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When a company is no longer competitive in the market, it may </w:t>
      </w:r>
      <w:r w:rsidRPr="00DC67A2">
        <w:rPr>
          <w:rStyle w:val="fontstyle51"/>
          <w:rFonts w:ascii="Times New Roman" w:hAnsi="Times New Roman" w:cs="Times New Roman"/>
        </w:rPr>
        <w:t xml:space="preserve">restructure </w:t>
      </w:r>
      <w:r w:rsidRPr="00DC67A2">
        <w:rPr>
          <w:rStyle w:val="fontstyle12"/>
          <w:rFonts w:ascii="Times New Roman" w:hAnsi="Times New Roman" w:cs="Times New Roman"/>
        </w:rPr>
        <w:t>internally so as to survive and thrive in</w:t>
      </w:r>
      <w:r w:rsidRPr="00DC67A2">
        <w:rPr>
          <w:rFonts w:ascii="Times New Roman" w:hAnsi="Times New Roman" w:cs="Times New Roman"/>
          <w:i/>
          <w:iCs/>
          <w:color w:val="000000"/>
          <w:sz w:val="22"/>
        </w:rPr>
        <w:t xml:space="preserve"> </w:t>
      </w:r>
      <w:r w:rsidRPr="00DC67A2">
        <w:rPr>
          <w:rStyle w:val="fontstyle12"/>
          <w:rFonts w:ascii="Times New Roman" w:hAnsi="Times New Roman" w:cs="Times New Roman"/>
        </w:rPr>
        <w:t xml:space="preserve">a dynamic and turbulent business environment. </w:t>
      </w:r>
    </w:p>
    <w:p w14:paraId="54C898FE" w14:textId="70FF1BD4" w:rsidR="00E20DCE" w:rsidRPr="00DC67A2" w:rsidRDefault="00E20DCE" w:rsidP="00BB3B67">
      <w:pPr>
        <w:rPr>
          <w:rStyle w:val="fontstyle41"/>
          <w:rFonts w:ascii="Times New Roman" w:hAnsi="Times New Roman" w:cs="Times New Roman" w:hint="default"/>
        </w:rPr>
      </w:pPr>
      <w:r w:rsidRPr="00DC67A2">
        <w:rPr>
          <w:rStyle w:val="fontstyle41"/>
          <w:rFonts w:ascii="Times New Roman" w:hAnsi="Times New Roman" w:cs="Times New Roman" w:hint="default"/>
        </w:rPr>
        <w:t>当一个公司在市场上不再具有竞争力时，它可能会进行内部重组，以便在不断变化和动荡的商业环境中生存和发展。</w:t>
      </w:r>
    </w:p>
    <w:p w14:paraId="6949922B" w14:textId="77777777" w:rsidR="00F16547" w:rsidRDefault="00E20DCE" w:rsidP="00BB3B67">
      <w:pPr>
        <w:rPr>
          <w:rStyle w:val="fontstyle12"/>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heartland</w:t>
      </w:r>
      <w:r w:rsidRPr="00DC67A2">
        <w:rPr>
          <w:rFonts w:ascii="Times New Roman" w:hAnsi="Times New Roman" w:cs="Times New Roman"/>
          <w:b/>
          <w:bCs/>
          <w:color w:val="000000"/>
          <w:sz w:val="22"/>
        </w:rPr>
        <w:br/>
      </w:r>
      <w:r w:rsidRPr="00DC67A2">
        <w:rPr>
          <w:rStyle w:val="fontstyle12"/>
          <w:rFonts w:ascii="Times New Roman" w:hAnsi="Times New Roman" w:cs="Times New Roman"/>
        </w:rPr>
        <w:t>n</w:t>
      </w:r>
      <w:r w:rsidRPr="00DC67A2">
        <w:rPr>
          <w:rStyle w:val="fontstyle21"/>
          <w:rFonts w:ascii="Times New Roman" w:hAnsi="Times New Roman" w:cs="Times New Roman"/>
        </w:rPr>
        <w:t>. [C] the most important part of a country or area for a particular activity, or the part where a political group has</w:t>
      </w:r>
      <w:r w:rsidRPr="00DC67A2">
        <w:rPr>
          <w:rFonts w:ascii="Times New Roman" w:hAnsi="Times New Roman" w:cs="Times New Roman"/>
          <w:color w:val="000000"/>
          <w:sz w:val="22"/>
        </w:rPr>
        <w:br/>
      </w:r>
      <w:r w:rsidRPr="00DC67A2">
        <w:rPr>
          <w:rStyle w:val="fontstyle21"/>
          <w:rFonts w:ascii="Times New Roman" w:hAnsi="Times New Roman" w:cs="Times New Roman"/>
        </w:rPr>
        <w:t xml:space="preserve">most support </w:t>
      </w:r>
      <w:r w:rsidRPr="00DC67A2">
        <w:rPr>
          <w:rStyle w:val="fontstyle41"/>
          <w:rFonts w:ascii="Times New Roman" w:hAnsi="Times New Roman" w:cs="Times New Roman" w:hint="default"/>
        </w:rPr>
        <w:t>（国家或地区的）心脏地带，最重要地区；（某政党占优势的）根据地，大本营</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Over many decades, the Rust Belt area, used to be called “the industrial </w:t>
      </w:r>
      <w:r w:rsidRPr="00DC67A2">
        <w:rPr>
          <w:rStyle w:val="fontstyle51"/>
          <w:rFonts w:ascii="Times New Roman" w:hAnsi="Times New Roman" w:cs="Times New Roman"/>
        </w:rPr>
        <w:t>heartland</w:t>
      </w:r>
      <w:r w:rsidRPr="00DC67A2">
        <w:rPr>
          <w:rStyle w:val="fontstyle12"/>
          <w:rFonts w:ascii="Times New Roman" w:hAnsi="Times New Roman" w:cs="Times New Roman"/>
        </w:rPr>
        <w:t>,” was a highly productive</w:t>
      </w:r>
      <w:r w:rsidRPr="00DC67A2">
        <w:rPr>
          <w:rFonts w:ascii="Times New Roman" w:hAnsi="Times New Roman" w:cs="Times New Roman"/>
          <w:i/>
          <w:iCs/>
          <w:color w:val="000000"/>
          <w:sz w:val="22"/>
        </w:rPr>
        <w:t xml:space="preserve"> </w:t>
      </w:r>
      <w:r w:rsidRPr="00DC67A2">
        <w:rPr>
          <w:rStyle w:val="fontstyle12"/>
          <w:rFonts w:ascii="Times New Roman" w:hAnsi="Times New Roman" w:cs="Times New Roman"/>
        </w:rPr>
        <w:t xml:space="preserve">region with a sustained economic interest in manufacturing. </w:t>
      </w:r>
    </w:p>
    <w:p w14:paraId="03D85AE4" w14:textId="506261AA" w:rsidR="00E20DCE" w:rsidRPr="00DC67A2" w:rsidRDefault="00E20DCE" w:rsidP="00BB3B67">
      <w:pPr>
        <w:rPr>
          <w:rStyle w:val="fontstyle41"/>
          <w:rFonts w:ascii="Times New Roman" w:hAnsi="Times New Roman" w:cs="Times New Roman" w:hint="default"/>
        </w:rPr>
      </w:pPr>
      <w:r w:rsidRPr="00DC67A2">
        <w:rPr>
          <w:rStyle w:val="fontstyle41"/>
          <w:rFonts w:ascii="Times New Roman" w:hAnsi="Times New Roman" w:cs="Times New Roman" w:hint="default"/>
        </w:rPr>
        <w:t>长达几十年的时间里，我们过去称为</w:t>
      </w:r>
      <w:r w:rsidRPr="00DC67A2">
        <w:rPr>
          <w:rStyle w:val="fontstyle41"/>
          <w:rFonts w:ascii="Times New Roman" w:hAnsi="Times New Roman" w:cs="Times New Roman" w:hint="default"/>
        </w:rPr>
        <w:t>“</w:t>
      </w:r>
      <w:r w:rsidRPr="00DC67A2">
        <w:rPr>
          <w:rStyle w:val="fontstyle41"/>
          <w:rFonts w:ascii="Times New Roman" w:hAnsi="Times New Roman" w:cs="Times New Roman" w:hint="default"/>
        </w:rPr>
        <w:t>工业腹地</w:t>
      </w:r>
      <w:r w:rsidRPr="00DC67A2">
        <w:rPr>
          <w:rStyle w:val="fontstyle41"/>
          <w:rFonts w:ascii="Times New Roman" w:hAnsi="Times New Roman" w:cs="Times New Roman" w:hint="default"/>
        </w:rPr>
        <w:t>”</w:t>
      </w:r>
      <w:r w:rsidRPr="00DC67A2">
        <w:rPr>
          <w:rStyle w:val="fontstyle41"/>
          <w:rFonts w:ascii="Times New Roman" w:hAnsi="Times New Roman" w:cs="Times New Roman" w:hint="default"/>
        </w:rPr>
        <w:t>的铁锈地带是个高产地区，在制造业方面产生了持续的经济利益。</w:t>
      </w:r>
    </w:p>
    <w:p w14:paraId="3B45B9B5" w14:textId="77777777" w:rsidR="00F16547" w:rsidRDefault="00E20DCE" w:rsidP="00BB3B67">
      <w:pPr>
        <w:rPr>
          <w:rStyle w:val="fontstyle12"/>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unionization</w:t>
      </w:r>
      <w:r w:rsidRPr="00DC67A2">
        <w:rPr>
          <w:rFonts w:ascii="Times New Roman" w:hAnsi="Times New Roman" w:cs="Times New Roman"/>
          <w:b/>
          <w:bCs/>
          <w:color w:val="000000"/>
          <w:sz w:val="22"/>
        </w:rPr>
        <w:br/>
      </w:r>
      <w:r w:rsidRPr="00DC67A2">
        <w:rPr>
          <w:rStyle w:val="fontstyle12"/>
          <w:rFonts w:ascii="Times New Roman" w:hAnsi="Times New Roman" w:cs="Times New Roman"/>
        </w:rPr>
        <w:t>n</w:t>
      </w:r>
      <w:r w:rsidRPr="00DC67A2">
        <w:rPr>
          <w:rStyle w:val="fontstyle21"/>
          <w:rFonts w:ascii="Times New Roman" w:hAnsi="Times New Roman" w:cs="Times New Roman"/>
        </w:rPr>
        <w:t xml:space="preserve">. [U] the forming of labor unions; the process of workers becoming members of trade unions </w:t>
      </w:r>
      <w:r w:rsidRPr="00DC67A2">
        <w:rPr>
          <w:rStyle w:val="fontstyle41"/>
          <w:rFonts w:ascii="Times New Roman" w:hAnsi="Times New Roman" w:cs="Times New Roman" w:hint="default"/>
        </w:rPr>
        <w:t>组织（成立）工会；加入工会</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Increasing </w:t>
      </w:r>
      <w:r w:rsidRPr="00DC67A2">
        <w:rPr>
          <w:rStyle w:val="fontstyle51"/>
          <w:rFonts w:ascii="Times New Roman" w:hAnsi="Times New Roman" w:cs="Times New Roman"/>
        </w:rPr>
        <w:t xml:space="preserve">unionization </w:t>
      </w:r>
      <w:r w:rsidRPr="00DC67A2">
        <w:rPr>
          <w:rStyle w:val="fontstyle12"/>
          <w:rFonts w:ascii="Times New Roman" w:hAnsi="Times New Roman" w:cs="Times New Roman"/>
        </w:rPr>
        <w:t xml:space="preserve">led to demands for higher wages and shorter hours. </w:t>
      </w:r>
    </w:p>
    <w:p w14:paraId="224BF311" w14:textId="46796C8A" w:rsidR="00E20DCE" w:rsidRPr="00DC67A2" w:rsidRDefault="00E20DCE" w:rsidP="00BB3B67">
      <w:pPr>
        <w:rPr>
          <w:rStyle w:val="fontstyle41"/>
          <w:rFonts w:ascii="Times New Roman" w:hAnsi="Times New Roman" w:cs="Times New Roman" w:hint="default"/>
        </w:rPr>
      </w:pPr>
      <w:r w:rsidRPr="00DC67A2">
        <w:rPr>
          <w:rStyle w:val="fontstyle41"/>
          <w:rFonts w:ascii="Times New Roman" w:hAnsi="Times New Roman" w:cs="Times New Roman" w:hint="default"/>
        </w:rPr>
        <w:t>工会的壮大带来对提高工资和缩短工时的要求。</w:t>
      </w:r>
    </w:p>
    <w:p w14:paraId="7162955B" w14:textId="77777777" w:rsidR="00F16547" w:rsidRDefault="00E20DCE" w:rsidP="00BB3B67">
      <w:pPr>
        <w:rPr>
          <w:rStyle w:val="fontstyle12"/>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curtail</w:t>
      </w:r>
      <w:r w:rsidRPr="00DC67A2">
        <w:rPr>
          <w:rFonts w:ascii="Times New Roman" w:hAnsi="Times New Roman" w:cs="Times New Roman"/>
          <w:b/>
          <w:bCs/>
          <w:color w:val="000000"/>
          <w:sz w:val="22"/>
        </w:rPr>
        <w:br/>
      </w:r>
      <w:proofErr w:type="spellStart"/>
      <w:r w:rsidRPr="00DC67A2">
        <w:rPr>
          <w:rStyle w:val="fontstyle12"/>
          <w:rFonts w:ascii="Times New Roman" w:hAnsi="Times New Roman" w:cs="Times New Roman"/>
        </w:rPr>
        <w:t>vt</w:t>
      </w:r>
      <w:r w:rsidRPr="00DC67A2">
        <w:rPr>
          <w:rStyle w:val="fontstyle21"/>
          <w:rFonts w:ascii="Times New Roman" w:hAnsi="Times New Roman" w:cs="Times New Roman"/>
        </w:rPr>
        <w:t>.</w:t>
      </w:r>
      <w:proofErr w:type="spellEnd"/>
      <w:r w:rsidRPr="00DC67A2">
        <w:rPr>
          <w:rStyle w:val="fontstyle21"/>
          <w:rFonts w:ascii="Times New Roman" w:hAnsi="Times New Roman" w:cs="Times New Roman"/>
        </w:rPr>
        <w:t xml:space="preserve"> (</w:t>
      </w:r>
      <w:proofErr w:type="spellStart"/>
      <w:proofErr w:type="gramStart"/>
      <w:r w:rsidRPr="00DC67A2">
        <w:rPr>
          <w:rStyle w:val="fontstyle12"/>
          <w:rFonts w:ascii="Times New Roman" w:hAnsi="Times New Roman" w:cs="Times New Roman"/>
        </w:rPr>
        <w:t>fml</w:t>
      </w:r>
      <w:proofErr w:type="spellEnd"/>
      <w:proofErr w:type="gramEnd"/>
      <w:r w:rsidRPr="00DC67A2">
        <w:rPr>
          <w:rStyle w:val="fontstyle12"/>
          <w:rFonts w:ascii="Times New Roman" w:hAnsi="Times New Roman" w:cs="Times New Roman"/>
        </w:rPr>
        <w:t>.</w:t>
      </w:r>
      <w:r w:rsidRPr="00DC67A2">
        <w:rPr>
          <w:rStyle w:val="fontstyle21"/>
          <w:rFonts w:ascii="Times New Roman" w:hAnsi="Times New Roman" w:cs="Times New Roman"/>
        </w:rPr>
        <w:t xml:space="preserve">) to reduce or limit </w:t>
      </w:r>
      <w:proofErr w:type="spellStart"/>
      <w:r w:rsidRPr="00DC67A2">
        <w:rPr>
          <w:rStyle w:val="fontstyle21"/>
          <w:rFonts w:ascii="Times New Roman" w:hAnsi="Times New Roman" w:cs="Times New Roman"/>
        </w:rPr>
        <w:t>sth</w:t>
      </w:r>
      <w:proofErr w:type="spellEnd"/>
      <w:r w:rsidRPr="00DC67A2">
        <w:rPr>
          <w:rStyle w:val="fontstyle21"/>
          <w:rFonts w:ascii="Times New Roman" w:hAnsi="Times New Roman" w:cs="Times New Roman"/>
        </w:rPr>
        <w:t xml:space="preserve">. </w:t>
      </w:r>
      <w:r w:rsidRPr="00DC67A2">
        <w:rPr>
          <w:rStyle w:val="fontstyle41"/>
          <w:rFonts w:ascii="Times New Roman" w:hAnsi="Times New Roman" w:cs="Times New Roman" w:hint="default"/>
        </w:rPr>
        <w:t>减少，缩减，削减；限制</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Analysts said that the economic slowdown in Europe was already </w:t>
      </w:r>
      <w:r w:rsidRPr="00DC67A2">
        <w:rPr>
          <w:rStyle w:val="fontstyle51"/>
          <w:rFonts w:ascii="Times New Roman" w:hAnsi="Times New Roman" w:cs="Times New Roman"/>
        </w:rPr>
        <w:t xml:space="preserve">curtailing </w:t>
      </w:r>
      <w:r w:rsidRPr="00DC67A2">
        <w:rPr>
          <w:rStyle w:val="fontstyle12"/>
          <w:rFonts w:ascii="Times New Roman" w:hAnsi="Times New Roman" w:cs="Times New Roman"/>
        </w:rPr>
        <w:t xml:space="preserve">consumption. </w:t>
      </w:r>
    </w:p>
    <w:p w14:paraId="2E73DE76" w14:textId="7CF22AD8" w:rsidR="00E20DCE" w:rsidRPr="00DC67A2" w:rsidRDefault="00E20DCE" w:rsidP="00BB3B67">
      <w:pPr>
        <w:rPr>
          <w:rStyle w:val="fontstyle41"/>
          <w:rFonts w:ascii="Times New Roman" w:hAnsi="Times New Roman" w:cs="Times New Roman" w:hint="default"/>
        </w:rPr>
      </w:pPr>
      <w:r w:rsidRPr="00DC67A2">
        <w:rPr>
          <w:rStyle w:val="fontstyle41"/>
          <w:rFonts w:ascii="Times New Roman" w:hAnsi="Times New Roman" w:cs="Times New Roman" w:hint="default"/>
        </w:rPr>
        <w:t>分析师曾表示，欧洲经济减速已经抑制消费。</w:t>
      </w:r>
    </w:p>
    <w:p w14:paraId="5DAF3A81" w14:textId="77777777" w:rsidR="00F16547" w:rsidRDefault="00E20DCE" w:rsidP="00BB3B67">
      <w:pPr>
        <w:rPr>
          <w:rStyle w:val="fontstyle12"/>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fallout</w:t>
      </w:r>
      <w:r w:rsidRPr="00DC67A2">
        <w:rPr>
          <w:rFonts w:ascii="Times New Roman" w:hAnsi="Times New Roman" w:cs="Times New Roman"/>
          <w:b/>
          <w:bCs/>
          <w:color w:val="000000"/>
          <w:sz w:val="22"/>
        </w:rPr>
        <w:br/>
      </w:r>
      <w:r w:rsidRPr="00DC67A2">
        <w:rPr>
          <w:rStyle w:val="fontstyle12"/>
          <w:rFonts w:ascii="Times New Roman" w:hAnsi="Times New Roman" w:cs="Times New Roman"/>
        </w:rPr>
        <w:lastRenderedPageBreak/>
        <w:t>n</w:t>
      </w:r>
      <w:r w:rsidRPr="00DC67A2">
        <w:rPr>
          <w:rStyle w:val="fontstyle21"/>
          <w:rFonts w:ascii="Times New Roman" w:hAnsi="Times New Roman" w:cs="Times New Roman"/>
        </w:rPr>
        <w:t>. [U] the results of a particular event, esp. when they are unexpected</w:t>
      </w:r>
      <w:r w:rsidRPr="00DC67A2">
        <w:rPr>
          <w:rStyle w:val="fontstyle41"/>
          <w:rFonts w:ascii="Times New Roman" w:hAnsi="Times New Roman" w:cs="Times New Roman" w:hint="default"/>
        </w:rPr>
        <w:t>（尤指预料不到的）影响，结果</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The </w:t>
      </w:r>
      <w:r w:rsidRPr="00DC67A2">
        <w:rPr>
          <w:rStyle w:val="fontstyle51"/>
          <w:rFonts w:ascii="Times New Roman" w:hAnsi="Times New Roman" w:cs="Times New Roman"/>
        </w:rPr>
        <w:t xml:space="preserve">fallout </w:t>
      </w:r>
      <w:r w:rsidRPr="00DC67A2">
        <w:rPr>
          <w:rStyle w:val="fontstyle12"/>
          <w:rFonts w:ascii="Times New Roman" w:hAnsi="Times New Roman" w:cs="Times New Roman"/>
        </w:rPr>
        <w:t xml:space="preserve">of the financial crisis on Japan’s real economy is becoming more evident. </w:t>
      </w:r>
    </w:p>
    <w:p w14:paraId="5706C2EB" w14:textId="2664504A" w:rsidR="00E20DCE" w:rsidRPr="00DC67A2" w:rsidRDefault="00E20DCE" w:rsidP="00BB3B67">
      <w:pPr>
        <w:rPr>
          <w:rStyle w:val="fontstyle41"/>
          <w:rFonts w:ascii="Times New Roman" w:hAnsi="Times New Roman" w:cs="Times New Roman" w:hint="default"/>
        </w:rPr>
      </w:pPr>
      <w:r w:rsidRPr="00DC67A2">
        <w:rPr>
          <w:rStyle w:val="fontstyle41"/>
          <w:rFonts w:ascii="Times New Roman" w:hAnsi="Times New Roman" w:cs="Times New Roman" w:hint="default"/>
        </w:rPr>
        <w:t>金融危机对日本实体经济的影响正日益显现。</w:t>
      </w:r>
    </w:p>
    <w:p w14:paraId="61D24775" w14:textId="77777777" w:rsidR="00F16547" w:rsidRDefault="00E20DCE" w:rsidP="00BB3B67">
      <w:pPr>
        <w:rPr>
          <w:rStyle w:val="fontstyle12"/>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portfolio</w:t>
      </w:r>
      <w:r w:rsidRPr="00DC67A2">
        <w:rPr>
          <w:rFonts w:ascii="Times New Roman" w:hAnsi="Times New Roman" w:cs="Times New Roman"/>
          <w:b/>
          <w:bCs/>
          <w:color w:val="000000"/>
          <w:sz w:val="22"/>
        </w:rPr>
        <w:br/>
      </w:r>
      <w:r w:rsidRPr="00DC67A2">
        <w:rPr>
          <w:rStyle w:val="fontstyle12"/>
          <w:rFonts w:ascii="Times New Roman" w:hAnsi="Times New Roman" w:cs="Times New Roman"/>
        </w:rPr>
        <w:t>n</w:t>
      </w:r>
      <w:r w:rsidRPr="00DC67A2">
        <w:rPr>
          <w:rStyle w:val="fontstyle21"/>
          <w:rFonts w:ascii="Times New Roman" w:hAnsi="Times New Roman" w:cs="Times New Roman"/>
        </w:rPr>
        <w:t>. [C] the range of products or services offered by a particular company or organization</w:t>
      </w:r>
      <w:r w:rsidRPr="00DC67A2">
        <w:rPr>
          <w:rStyle w:val="fontstyle41"/>
          <w:rFonts w:ascii="Times New Roman" w:hAnsi="Times New Roman" w:cs="Times New Roman" w:hint="default"/>
        </w:rPr>
        <w:t>（公司或机构提供的）系列产品，系列服务</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Product </w:t>
      </w:r>
      <w:r w:rsidRPr="00DC67A2">
        <w:rPr>
          <w:rStyle w:val="fontstyle51"/>
          <w:rFonts w:ascii="Times New Roman" w:hAnsi="Times New Roman" w:cs="Times New Roman"/>
        </w:rPr>
        <w:t xml:space="preserve">portfolio </w:t>
      </w:r>
      <w:r w:rsidRPr="00DC67A2">
        <w:rPr>
          <w:rStyle w:val="fontstyle12"/>
          <w:rFonts w:ascii="Times New Roman" w:hAnsi="Times New Roman" w:cs="Times New Roman"/>
        </w:rPr>
        <w:t>analysis is essential for investors as it can provide nuanced views on a stock type, company</w:t>
      </w:r>
      <w:r w:rsidRPr="00DC67A2">
        <w:rPr>
          <w:rFonts w:ascii="Times New Roman" w:hAnsi="Times New Roman" w:cs="Times New Roman"/>
          <w:i/>
          <w:iCs/>
          <w:color w:val="000000"/>
          <w:sz w:val="22"/>
        </w:rPr>
        <w:t xml:space="preserve"> </w:t>
      </w:r>
      <w:r w:rsidRPr="00DC67A2">
        <w:rPr>
          <w:rStyle w:val="fontstyle12"/>
          <w:rFonts w:ascii="Times New Roman" w:hAnsi="Times New Roman" w:cs="Times New Roman"/>
        </w:rPr>
        <w:t>growth prospects, operational risk, etc.</w:t>
      </w:r>
    </w:p>
    <w:p w14:paraId="668054E3" w14:textId="7168F029" w:rsidR="00E20DCE" w:rsidRPr="00DC67A2" w:rsidRDefault="00E20DCE" w:rsidP="00BB3B67">
      <w:pPr>
        <w:rPr>
          <w:rStyle w:val="fontstyle41"/>
          <w:rFonts w:ascii="Times New Roman" w:hAnsi="Times New Roman" w:cs="Times New Roman" w:hint="default"/>
        </w:rPr>
      </w:pPr>
      <w:r w:rsidRPr="00DC67A2">
        <w:rPr>
          <w:rStyle w:val="fontstyle12"/>
          <w:rFonts w:ascii="Times New Roman" w:hAnsi="Times New Roman" w:cs="Times New Roman"/>
        </w:rPr>
        <w:t xml:space="preserve"> </w:t>
      </w:r>
      <w:r w:rsidRPr="00DC67A2">
        <w:rPr>
          <w:rStyle w:val="fontstyle41"/>
          <w:rFonts w:ascii="Times New Roman" w:hAnsi="Times New Roman" w:cs="Times New Roman" w:hint="default"/>
        </w:rPr>
        <w:t>产品组合分析对投资者来说至关重要，</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因为它可以在股票类型、公司增长预期和运营风险等方面提供细致入微的观点。</w:t>
      </w:r>
    </w:p>
    <w:p w14:paraId="01676A47" w14:textId="77777777" w:rsidR="00F16547" w:rsidRDefault="00E20DCE" w:rsidP="00BB3B67">
      <w:pPr>
        <w:rPr>
          <w:rStyle w:val="fontstyle12"/>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instill</w:t>
      </w:r>
      <w:r w:rsidRPr="00DC67A2">
        <w:rPr>
          <w:rFonts w:ascii="Times New Roman" w:hAnsi="Times New Roman" w:cs="Times New Roman"/>
          <w:b/>
          <w:bCs/>
          <w:color w:val="000000"/>
          <w:sz w:val="22"/>
        </w:rPr>
        <w:br/>
      </w:r>
      <w:proofErr w:type="spellStart"/>
      <w:r w:rsidRPr="00DC67A2">
        <w:rPr>
          <w:rStyle w:val="fontstyle12"/>
          <w:rFonts w:ascii="Times New Roman" w:hAnsi="Times New Roman" w:cs="Times New Roman"/>
        </w:rPr>
        <w:t>vt</w:t>
      </w:r>
      <w:r w:rsidRPr="00DC67A2">
        <w:rPr>
          <w:rStyle w:val="fontstyle21"/>
          <w:rFonts w:ascii="Times New Roman" w:hAnsi="Times New Roman" w:cs="Times New Roman"/>
        </w:rPr>
        <w:t>.</w:t>
      </w:r>
      <w:proofErr w:type="spellEnd"/>
      <w:r w:rsidRPr="00DC67A2">
        <w:rPr>
          <w:rStyle w:val="fontstyle21"/>
          <w:rFonts w:ascii="Times New Roman" w:hAnsi="Times New Roman" w:cs="Times New Roman"/>
        </w:rPr>
        <w:t xml:space="preserve"> (</w:t>
      </w:r>
      <w:proofErr w:type="spellStart"/>
      <w:r w:rsidRPr="00DC67A2">
        <w:rPr>
          <w:rStyle w:val="fontstyle12"/>
          <w:rFonts w:ascii="Times New Roman" w:hAnsi="Times New Roman" w:cs="Times New Roman"/>
        </w:rPr>
        <w:t>BrE</w:t>
      </w:r>
      <w:proofErr w:type="spellEnd"/>
      <w:r w:rsidRPr="00DC67A2">
        <w:rPr>
          <w:rStyle w:val="fontstyle12"/>
          <w:rFonts w:ascii="Times New Roman" w:hAnsi="Times New Roman" w:cs="Times New Roman"/>
        </w:rPr>
        <w:t xml:space="preserve"> </w:t>
      </w:r>
      <w:proofErr w:type="spellStart"/>
      <w:r w:rsidRPr="00DC67A2">
        <w:rPr>
          <w:rStyle w:val="fontstyle01"/>
          <w:rFonts w:ascii="Times New Roman" w:hAnsi="Times New Roman" w:cs="Times New Roman"/>
        </w:rPr>
        <w:t>instil</w:t>
      </w:r>
      <w:proofErr w:type="spellEnd"/>
      <w:r w:rsidRPr="00DC67A2">
        <w:rPr>
          <w:rStyle w:val="fontstyle21"/>
          <w:rFonts w:ascii="Times New Roman" w:hAnsi="Times New Roman" w:cs="Times New Roman"/>
        </w:rPr>
        <w:t xml:space="preserve">) to teach sb. to think, behave, or feel in a particular way over a period of time </w:t>
      </w:r>
      <w:r w:rsidRPr="00DC67A2">
        <w:rPr>
          <w:rStyle w:val="fontstyle41"/>
          <w:rFonts w:ascii="Times New Roman" w:hAnsi="Times New Roman" w:cs="Times New Roman" w:hint="default"/>
        </w:rPr>
        <w:t>逐渐灌输，逐步培养（感受、思想或行为）</w:t>
      </w:r>
      <w:r w:rsidRPr="00DC67A2">
        <w:rPr>
          <w:rFonts w:ascii="Times New Roman" w:eastAsia="宋体" w:hAnsi="Times New Roman" w:cs="Times New Roman"/>
          <w:color w:val="000000"/>
          <w:sz w:val="22"/>
        </w:rPr>
        <w:br/>
      </w:r>
      <w:r w:rsidRPr="00DC67A2">
        <w:rPr>
          <w:rStyle w:val="fontstyle51"/>
          <w:rFonts w:ascii="Times New Roman" w:hAnsi="Times New Roman" w:cs="Times New Roman"/>
        </w:rPr>
        <w:t xml:space="preserve">Instilling </w:t>
      </w:r>
      <w:r w:rsidRPr="00DC67A2">
        <w:rPr>
          <w:rStyle w:val="fontstyle12"/>
          <w:rFonts w:ascii="Times New Roman" w:hAnsi="Times New Roman" w:cs="Times New Roman"/>
        </w:rPr>
        <w:t>the attitudes and traits that make children responsible involves many different pieces that make up the</w:t>
      </w:r>
      <w:r w:rsidRPr="00DC67A2">
        <w:rPr>
          <w:rFonts w:ascii="Times New Roman" w:hAnsi="Times New Roman" w:cs="Times New Roman"/>
          <w:i/>
          <w:iCs/>
          <w:color w:val="000000"/>
          <w:sz w:val="22"/>
        </w:rPr>
        <w:t xml:space="preserve"> </w:t>
      </w:r>
      <w:r w:rsidRPr="00DC67A2">
        <w:rPr>
          <w:rStyle w:val="fontstyle12"/>
          <w:rFonts w:ascii="Times New Roman" w:hAnsi="Times New Roman" w:cs="Times New Roman"/>
        </w:rPr>
        <w:t xml:space="preserve">parenting puzzle. </w:t>
      </w:r>
    </w:p>
    <w:p w14:paraId="71DC0A27" w14:textId="77777777" w:rsidR="00F16547" w:rsidRDefault="00E20DCE" w:rsidP="00BB3B67">
      <w:pPr>
        <w:rPr>
          <w:rStyle w:val="fontstyle12"/>
          <w:rFonts w:ascii="Times New Roman" w:hAnsi="Times New Roman" w:cs="Times New Roman"/>
        </w:rPr>
      </w:pPr>
      <w:r w:rsidRPr="00DC67A2">
        <w:rPr>
          <w:rStyle w:val="fontstyle41"/>
          <w:rFonts w:ascii="Times New Roman" w:hAnsi="Times New Roman" w:cs="Times New Roman" w:hint="default"/>
        </w:rPr>
        <w:t>培养孩子负责任的态度和特质涉及诸多不同的方面，这些不同方面构成了育儿难题。</w:t>
      </w:r>
      <w:r w:rsidRPr="00DC67A2">
        <w:rPr>
          <w:rFonts w:ascii="Times New Roman" w:hAnsi="Times New Roman" w:cs="Times New Roman"/>
        </w:rPr>
        <w:br/>
      </w:r>
      <w:r w:rsidRPr="00DC67A2">
        <w:rPr>
          <w:rFonts w:ascii="Times New Roman" w:hAnsi="Times New Roman" w:cs="Times New Roman"/>
          <w:color w:val="000000"/>
          <w:sz w:val="18"/>
          <w:szCs w:val="18"/>
        </w:rPr>
        <w:br/>
      </w:r>
      <w:r w:rsidRPr="00DC67A2">
        <w:rPr>
          <w:rStyle w:val="fontstyle01"/>
          <w:rFonts w:ascii="Times New Roman" w:hAnsi="Times New Roman" w:cs="Times New Roman"/>
        </w:rPr>
        <w:t>allocate</w:t>
      </w:r>
      <w:r w:rsidRPr="00DC67A2">
        <w:rPr>
          <w:rFonts w:ascii="Times New Roman" w:hAnsi="Times New Roman" w:cs="Times New Roman"/>
          <w:b/>
          <w:bCs/>
          <w:color w:val="000000"/>
          <w:sz w:val="22"/>
        </w:rPr>
        <w:br/>
      </w:r>
      <w:proofErr w:type="spellStart"/>
      <w:r w:rsidRPr="00DC67A2">
        <w:rPr>
          <w:rStyle w:val="fontstyle12"/>
          <w:rFonts w:ascii="Times New Roman" w:hAnsi="Times New Roman" w:cs="Times New Roman"/>
        </w:rPr>
        <w:t>vt</w:t>
      </w:r>
      <w:r w:rsidRPr="00DC67A2">
        <w:rPr>
          <w:rStyle w:val="fontstyle21"/>
          <w:rFonts w:ascii="Times New Roman" w:hAnsi="Times New Roman" w:cs="Times New Roman"/>
        </w:rPr>
        <w:t>.</w:t>
      </w:r>
      <w:proofErr w:type="spellEnd"/>
      <w:r w:rsidRPr="00DC67A2">
        <w:rPr>
          <w:rStyle w:val="fontstyle21"/>
          <w:rFonts w:ascii="Times New Roman" w:hAnsi="Times New Roman" w:cs="Times New Roman"/>
        </w:rPr>
        <w:t xml:space="preserve"> to use </w:t>
      </w:r>
      <w:proofErr w:type="spellStart"/>
      <w:r w:rsidRPr="00DC67A2">
        <w:rPr>
          <w:rStyle w:val="fontstyle21"/>
          <w:rFonts w:ascii="Times New Roman" w:hAnsi="Times New Roman" w:cs="Times New Roman"/>
        </w:rPr>
        <w:t>sth</w:t>
      </w:r>
      <w:proofErr w:type="spellEnd"/>
      <w:r w:rsidRPr="00DC67A2">
        <w:rPr>
          <w:rStyle w:val="fontstyle21"/>
          <w:rFonts w:ascii="Times New Roman" w:hAnsi="Times New Roman" w:cs="Times New Roman"/>
        </w:rPr>
        <w:t xml:space="preserve">. for a particular purpose, give </w:t>
      </w:r>
      <w:proofErr w:type="spellStart"/>
      <w:r w:rsidRPr="00DC67A2">
        <w:rPr>
          <w:rStyle w:val="fontstyle21"/>
          <w:rFonts w:ascii="Times New Roman" w:hAnsi="Times New Roman" w:cs="Times New Roman"/>
        </w:rPr>
        <w:t>sth</w:t>
      </w:r>
      <w:proofErr w:type="spellEnd"/>
      <w:r w:rsidRPr="00DC67A2">
        <w:rPr>
          <w:rStyle w:val="fontstyle21"/>
          <w:rFonts w:ascii="Times New Roman" w:hAnsi="Times New Roman" w:cs="Times New Roman"/>
        </w:rPr>
        <w:t>. to a particular person, etc., esp. after an official decision has been</w:t>
      </w:r>
      <w:r w:rsidRPr="00DC67A2">
        <w:rPr>
          <w:rFonts w:ascii="Times New Roman" w:hAnsi="Times New Roman" w:cs="Times New Roman"/>
          <w:color w:val="000000"/>
          <w:sz w:val="22"/>
        </w:rPr>
        <w:t xml:space="preserve"> </w:t>
      </w:r>
      <w:r w:rsidRPr="00DC67A2">
        <w:rPr>
          <w:rStyle w:val="fontstyle21"/>
          <w:rFonts w:ascii="Times New Roman" w:hAnsi="Times New Roman" w:cs="Times New Roman"/>
        </w:rPr>
        <w:t xml:space="preserve">made </w:t>
      </w:r>
      <w:r w:rsidRPr="00DC67A2">
        <w:rPr>
          <w:rStyle w:val="fontstyle41"/>
          <w:rFonts w:ascii="Times New Roman" w:hAnsi="Times New Roman" w:cs="Times New Roman" w:hint="default"/>
        </w:rPr>
        <w:t>分配，配给</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Company leaders should precisely and effectively </w:t>
      </w:r>
      <w:r w:rsidRPr="00DC67A2">
        <w:rPr>
          <w:rStyle w:val="fontstyle51"/>
          <w:rFonts w:ascii="Times New Roman" w:hAnsi="Times New Roman" w:cs="Times New Roman"/>
        </w:rPr>
        <w:t xml:space="preserve">allocate </w:t>
      </w:r>
      <w:r w:rsidRPr="00DC67A2">
        <w:rPr>
          <w:rStyle w:val="fontstyle12"/>
          <w:rFonts w:ascii="Times New Roman" w:hAnsi="Times New Roman" w:cs="Times New Roman"/>
        </w:rPr>
        <w:t>human resources, and assign professionals to positions</w:t>
      </w:r>
      <w:r w:rsidRPr="00DC67A2">
        <w:rPr>
          <w:rFonts w:ascii="Times New Roman" w:hAnsi="Times New Roman" w:cs="Times New Roman"/>
          <w:i/>
          <w:iCs/>
          <w:color w:val="000000"/>
          <w:sz w:val="22"/>
        </w:rPr>
        <w:t xml:space="preserve"> </w:t>
      </w:r>
      <w:r w:rsidRPr="00DC67A2">
        <w:rPr>
          <w:rStyle w:val="fontstyle12"/>
          <w:rFonts w:ascii="Times New Roman" w:hAnsi="Times New Roman" w:cs="Times New Roman"/>
        </w:rPr>
        <w:t xml:space="preserve">that can best utilize their expertise. </w:t>
      </w:r>
    </w:p>
    <w:p w14:paraId="12A1898A" w14:textId="7764D213" w:rsidR="00E20DCE" w:rsidRPr="00DC67A2" w:rsidRDefault="00E20DCE" w:rsidP="00BB3B67">
      <w:pPr>
        <w:rPr>
          <w:rStyle w:val="fontstyle41"/>
          <w:rFonts w:ascii="Times New Roman" w:hAnsi="Times New Roman" w:cs="Times New Roman" w:hint="default"/>
        </w:rPr>
      </w:pPr>
      <w:r w:rsidRPr="00DC67A2">
        <w:rPr>
          <w:rStyle w:val="fontstyle41"/>
          <w:rFonts w:ascii="Times New Roman" w:hAnsi="Times New Roman" w:cs="Times New Roman" w:hint="default"/>
        </w:rPr>
        <w:t>公司领导应当精准高效配置人力资源，将专门人才指派到能够最好地发挥他们专业知识的岗位上。</w:t>
      </w:r>
    </w:p>
    <w:p w14:paraId="09DEFAA5" w14:textId="77777777" w:rsidR="00F16547" w:rsidRDefault="00E20DCE" w:rsidP="00BB3B67">
      <w:pPr>
        <w:rPr>
          <w:rStyle w:val="fontstyle12"/>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efficacy</w:t>
      </w:r>
      <w:r w:rsidRPr="00DC67A2">
        <w:rPr>
          <w:rFonts w:ascii="Times New Roman" w:hAnsi="Times New Roman" w:cs="Times New Roman"/>
          <w:b/>
          <w:bCs/>
          <w:color w:val="000000"/>
          <w:sz w:val="22"/>
        </w:rPr>
        <w:br/>
      </w:r>
      <w:r w:rsidRPr="00DC67A2">
        <w:rPr>
          <w:rStyle w:val="fontstyle12"/>
          <w:rFonts w:ascii="Times New Roman" w:hAnsi="Times New Roman" w:cs="Times New Roman"/>
        </w:rPr>
        <w:t>n</w:t>
      </w:r>
      <w:r w:rsidRPr="00DC67A2">
        <w:rPr>
          <w:rStyle w:val="fontstyle21"/>
          <w:rFonts w:ascii="Times New Roman" w:hAnsi="Times New Roman" w:cs="Times New Roman"/>
        </w:rPr>
        <w:t xml:space="preserve">. [U] </w:t>
      </w:r>
      <w:r w:rsidRPr="00DC67A2">
        <w:rPr>
          <w:rStyle w:val="fontstyle12"/>
          <w:rFonts w:ascii="Times New Roman" w:hAnsi="Times New Roman" w:cs="Times New Roman"/>
        </w:rPr>
        <w:t>(</w:t>
      </w:r>
      <w:proofErr w:type="spellStart"/>
      <w:r w:rsidRPr="00DC67A2">
        <w:rPr>
          <w:rStyle w:val="fontstyle12"/>
          <w:rFonts w:ascii="Times New Roman" w:hAnsi="Times New Roman" w:cs="Times New Roman"/>
        </w:rPr>
        <w:t>fml</w:t>
      </w:r>
      <w:proofErr w:type="spellEnd"/>
      <w:r w:rsidRPr="00DC67A2">
        <w:rPr>
          <w:rStyle w:val="fontstyle12"/>
          <w:rFonts w:ascii="Times New Roman" w:hAnsi="Times New Roman" w:cs="Times New Roman"/>
        </w:rPr>
        <w:t>.</w:t>
      </w:r>
      <w:r w:rsidRPr="00DC67A2">
        <w:rPr>
          <w:rStyle w:val="fontstyle21"/>
          <w:rFonts w:ascii="Times New Roman" w:hAnsi="Times New Roman" w:cs="Times New Roman"/>
        </w:rPr>
        <w:t xml:space="preserve">) the ability of </w:t>
      </w:r>
      <w:proofErr w:type="spellStart"/>
      <w:r w:rsidRPr="00DC67A2">
        <w:rPr>
          <w:rStyle w:val="fontstyle21"/>
          <w:rFonts w:ascii="Times New Roman" w:hAnsi="Times New Roman" w:cs="Times New Roman"/>
        </w:rPr>
        <w:t>sth</w:t>
      </w:r>
      <w:proofErr w:type="spellEnd"/>
      <w:r w:rsidRPr="00DC67A2">
        <w:rPr>
          <w:rStyle w:val="fontstyle21"/>
          <w:rFonts w:ascii="Times New Roman" w:hAnsi="Times New Roman" w:cs="Times New Roman"/>
        </w:rPr>
        <w:t xml:space="preserve">. to produce the right result </w:t>
      </w:r>
      <w:r w:rsidRPr="00DC67A2">
        <w:rPr>
          <w:rStyle w:val="fontstyle41"/>
          <w:rFonts w:ascii="Times New Roman" w:hAnsi="Times New Roman" w:cs="Times New Roman" w:hint="default"/>
        </w:rPr>
        <w:t>有效性；功效</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Wearable health-monitoring devices can help doctors to measure the progress of the disease and the </w:t>
      </w:r>
      <w:r w:rsidRPr="00DC67A2">
        <w:rPr>
          <w:rStyle w:val="fontstyle51"/>
          <w:rFonts w:ascii="Times New Roman" w:hAnsi="Times New Roman" w:cs="Times New Roman"/>
        </w:rPr>
        <w:t xml:space="preserve">efficacy </w:t>
      </w:r>
      <w:r w:rsidRPr="00DC67A2">
        <w:rPr>
          <w:rStyle w:val="fontstyle12"/>
          <w:rFonts w:ascii="Times New Roman" w:hAnsi="Times New Roman" w:cs="Times New Roman"/>
        </w:rPr>
        <w:t>of</w:t>
      </w:r>
      <w:r w:rsidRPr="00DC67A2">
        <w:rPr>
          <w:rFonts w:ascii="Times New Roman" w:hAnsi="Times New Roman" w:cs="Times New Roman"/>
          <w:i/>
          <w:iCs/>
          <w:color w:val="000000"/>
          <w:sz w:val="22"/>
        </w:rPr>
        <w:t xml:space="preserve"> </w:t>
      </w:r>
      <w:r w:rsidRPr="00DC67A2">
        <w:rPr>
          <w:rStyle w:val="fontstyle12"/>
          <w:rFonts w:ascii="Times New Roman" w:hAnsi="Times New Roman" w:cs="Times New Roman"/>
        </w:rPr>
        <w:t xml:space="preserve">treatments. </w:t>
      </w:r>
    </w:p>
    <w:p w14:paraId="045383F8" w14:textId="217E6B16" w:rsidR="00E20DCE" w:rsidRPr="00DC67A2" w:rsidRDefault="00E20DCE" w:rsidP="00BB3B67">
      <w:pPr>
        <w:rPr>
          <w:rStyle w:val="fontstyle41"/>
          <w:rFonts w:ascii="Times New Roman" w:hAnsi="Times New Roman" w:cs="Times New Roman" w:hint="default"/>
        </w:rPr>
      </w:pPr>
      <w:r w:rsidRPr="00DC67A2">
        <w:rPr>
          <w:rStyle w:val="fontstyle41"/>
          <w:rFonts w:ascii="Times New Roman" w:hAnsi="Times New Roman" w:cs="Times New Roman" w:hint="default"/>
        </w:rPr>
        <w:t>可穿戴</w:t>
      </w:r>
      <w:proofErr w:type="gramStart"/>
      <w:r w:rsidRPr="00DC67A2">
        <w:rPr>
          <w:rStyle w:val="fontstyle41"/>
          <w:rFonts w:ascii="Times New Roman" w:hAnsi="Times New Roman" w:cs="Times New Roman" w:hint="default"/>
        </w:rPr>
        <w:t>式健康</w:t>
      </w:r>
      <w:proofErr w:type="gramEnd"/>
      <w:r w:rsidRPr="00DC67A2">
        <w:rPr>
          <w:rStyle w:val="fontstyle41"/>
          <w:rFonts w:ascii="Times New Roman" w:hAnsi="Times New Roman" w:cs="Times New Roman" w:hint="default"/>
        </w:rPr>
        <w:t>监测设备能帮助医生们衡量病情进展情况和治疗的有效性。</w:t>
      </w:r>
    </w:p>
    <w:p w14:paraId="6B0357FB" w14:textId="77777777" w:rsidR="00F16547" w:rsidRDefault="00E20DCE" w:rsidP="00BB3B67">
      <w:pPr>
        <w:rPr>
          <w:rStyle w:val="fontstyle12"/>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demolish</w:t>
      </w:r>
      <w:r w:rsidRPr="00DC67A2">
        <w:rPr>
          <w:rFonts w:ascii="Times New Roman" w:hAnsi="Times New Roman" w:cs="Times New Roman"/>
          <w:b/>
          <w:bCs/>
          <w:color w:val="000000"/>
          <w:sz w:val="22"/>
        </w:rPr>
        <w:br/>
      </w:r>
      <w:proofErr w:type="spellStart"/>
      <w:r w:rsidRPr="00DC67A2">
        <w:rPr>
          <w:rStyle w:val="fontstyle12"/>
          <w:rFonts w:ascii="Times New Roman" w:hAnsi="Times New Roman" w:cs="Times New Roman"/>
        </w:rPr>
        <w:t>vt</w:t>
      </w:r>
      <w:r w:rsidRPr="00DC67A2">
        <w:rPr>
          <w:rStyle w:val="fontstyle21"/>
          <w:rFonts w:ascii="Times New Roman" w:hAnsi="Times New Roman" w:cs="Times New Roman"/>
        </w:rPr>
        <w:t>.</w:t>
      </w:r>
      <w:proofErr w:type="spellEnd"/>
      <w:r w:rsidRPr="00DC67A2">
        <w:rPr>
          <w:rStyle w:val="fontstyle21"/>
          <w:rFonts w:ascii="Times New Roman" w:hAnsi="Times New Roman" w:cs="Times New Roman"/>
        </w:rPr>
        <w:t xml:space="preserve"> to completely destroy a building </w:t>
      </w:r>
      <w:r w:rsidRPr="00DC67A2">
        <w:rPr>
          <w:rStyle w:val="fontstyle41"/>
          <w:rFonts w:ascii="Times New Roman" w:hAnsi="Times New Roman" w:cs="Times New Roman" w:hint="default"/>
        </w:rPr>
        <w:t>拆毁，毁掉（建筑物）</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To protect the ecological environment, the local government has decided to </w:t>
      </w:r>
      <w:r w:rsidRPr="00DC67A2">
        <w:rPr>
          <w:rStyle w:val="fontstyle51"/>
          <w:rFonts w:ascii="Times New Roman" w:hAnsi="Times New Roman" w:cs="Times New Roman"/>
        </w:rPr>
        <w:t xml:space="preserve">demolish </w:t>
      </w:r>
      <w:r w:rsidRPr="00DC67A2">
        <w:rPr>
          <w:rStyle w:val="fontstyle12"/>
          <w:rFonts w:ascii="Times New Roman" w:hAnsi="Times New Roman" w:cs="Times New Roman"/>
        </w:rPr>
        <w:t>the illegal construction of</w:t>
      </w:r>
      <w:r w:rsidRPr="00DC67A2">
        <w:rPr>
          <w:rFonts w:ascii="Times New Roman" w:hAnsi="Times New Roman" w:cs="Times New Roman"/>
          <w:i/>
          <w:iCs/>
          <w:color w:val="000000"/>
          <w:sz w:val="22"/>
        </w:rPr>
        <w:t xml:space="preserve"> </w:t>
      </w:r>
      <w:r w:rsidRPr="00DC67A2">
        <w:rPr>
          <w:rStyle w:val="fontstyle12"/>
          <w:rFonts w:ascii="Times New Roman" w:hAnsi="Times New Roman" w:cs="Times New Roman"/>
        </w:rPr>
        <w:t xml:space="preserve">villas. </w:t>
      </w:r>
    </w:p>
    <w:p w14:paraId="2D5116F9" w14:textId="4A4242A4" w:rsidR="00E20DCE" w:rsidRPr="00DC67A2" w:rsidRDefault="00E20DCE" w:rsidP="00BB3B67">
      <w:pPr>
        <w:rPr>
          <w:rStyle w:val="fontstyle41"/>
          <w:rFonts w:ascii="Times New Roman" w:hAnsi="Times New Roman" w:cs="Times New Roman" w:hint="default"/>
        </w:rPr>
      </w:pPr>
      <w:r w:rsidRPr="00DC67A2">
        <w:rPr>
          <w:rStyle w:val="fontstyle41"/>
          <w:rFonts w:ascii="Times New Roman" w:hAnsi="Times New Roman" w:cs="Times New Roman" w:hint="default"/>
        </w:rPr>
        <w:t>为了保护生态环境，当地政府已经决定拆除非法建造的别墅。</w:t>
      </w:r>
    </w:p>
    <w:p w14:paraId="62068968" w14:textId="77777777" w:rsidR="00F16547" w:rsidRDefault="00E20DCE" w:rsidP="00BB3B67">
      <w:pPr>
        <w:rPr>
          <w:rStyle w:val="fontstyle12"/>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demolition</w:t>
      </w:r>
      <w:r w:rsidRPr="00DC67A2">
        <w:rPr>
          <w:rFonts w:ascii="Times New Roman" w:hAnsi="Times New Roman" w:cs="Times New Roman"/>
          <w:b/>
          <w:bCs/>
          <w:color w:val="000000"/>
          <w:sz w:val="22"/>
        </w:rPr>
        <w:br/>
      </w:r>
      <w:r w:rsidRPr="00DC67A2">
        <w:rPr>
          <w:rStyle w:val="fontstyle12"/>
          <w:rFonts w:ascii="Times New Roman" w:hAnsi="Times New Roman" w:cs="Times New Roman"/>
        </w:rPr>
        <w:t>n</w:t>
      </w:r>
      <w:r w:rsidRPr="00DC67A2">
        <w:rPr>
          <w:rStyle w:val="fontstyle21"/>
          <w:rFonts w:ascii="Times New Roman" w:hAnsi="Times New Roman" w:cs="Times New Roman"/>
        </w:rPr>
        <w:t xml:space="preserve">. [C, U] the complete destruction of a building </w:t>
      </w:r>
      <w:r w:rsidRPr="00DC67A2">
        <w:rPr>
          <w:rStyle w:val="fontstyle41"/>
          <w:rFonts w:ascii="Times New Roman" w:hAnsi="Times New Roman" w:cs="Times New Roman" w:hint="default"/>
        </w:rPr>
        <w:t>（建筑物的）摧毁，拆毁，拆除</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While we are on the march to modernization, </w:t>
      </w:r>
      <w:r w:rsidRPr="00DC67A2">
        <w:rPr>
          <w:rStyle w:val="fontstyle51"/>
          <w:rFonts w:ascii="Times New Roman" w:hAnsi="Times New Roman" w:cs="Times New Roman"/>
        </w:rPr>
        <w:t xml:space="preserve">demolition </w:t>
      </w:r>
      <w:r w:rsidRPr="00DC67A2">
        <w:rPr>
          <w:rStyle w:val="fontstyle12"/>
          <w:rFonts w:ascii="Times New Roman" w:hAnsi="Times New Roman" w:cs="Times New Roman"/>
        </w:rPr>
        <w:t xml:space="preserve">of historic buildings is strictly </w:t>
      </w:r>
      <w:r w:rsidRPr="00DC67A2">
        <w:rPr>
          <w:rStyle w:val="fontstyle12"/>
          <w:rFonts w:ascii="Times New Roman" w:hAnsi="Times New Roman" w:cs="Times New Roman"/>
        </w:rPr>
        <w:lastRenderedPageBreak/>
        <w:t xml:space="preserve">forbidden. </w:t>
      </w:r>
    </w:p>
    <w:p w14:paraId="45E0F20C" w14:textId="7A53202E" w:rsidR="00E20DCE" w:rsidRPr="00DC67A2" w:rsidRDefault="00E20DCE" w:rsidP="00BB3B67">
      <w:pPr>
        <w:rPr>
          <w:rStyle w:val="fontstyle41"/>
          <w:rFonts w:ascii="Times New Roman" w:hAnsi="Times New Roman" w:cs="Times New Roman" w:hint="default"/>
        </w:rPr>
      </w:pPr>
      <w:r w:rsidRPr="00DC67A2">
        <w:rPr>
          <w:rStyle w:val="fontstyle41"/>
          <w:rFonts w:ascii="Times New Roman" w:hAnsi="Times New Roman" w:cs="Times New Roman" w:hint="default"/>
        </w:rPr>
        <w:t>在我们迈向现代化的进程中，拆毁有历史意义的建筑是被严格禁止的。</w:t>
      </w:r>
    </w:p>
    <w:p w14:paraId="322D5BE9" w14:textId="77777777" w:rsidR="00F16547" w:rsidRDefault="00E20DCE" w:rsidP="00BB3B67">
      <w:pPr>
        <w:rPr>
          <w:rStyle w:val="fontstyle12"/>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rebound</w:t>
      </w:r>
      <w:r w:rsidRPr="00DC67A2">
        <w:rPr>
          <w:rFonts w:ascii="Times New Roman" w:hAnsi="Times New Roman" w:cs="Times New Roman"/>
          <w:b/>
          <w:bCs/>
          <w:color w:val="000000"/>
          <w:sz w:val="22"/>
        </w:rPr>
        <w:br/>
      </w:r>
      <w:r w:rsidRPr="00DC67A2">
        <w:rPr>
          <w:rStyle w:val="fontstyle12"/>
          <w:rFonts w:ascii="Times New Roman" w:hAnsi="Times New Roman" w:cs="Times New Roman"/>
        </w:rPr>
        <w:t xml:space="preserve">n. </w:t>
      </w:r>
      <w:r w:rsidRPr="00DC67A2">
        <w:rPr>
          <w:rStyle w:val="fontstyle21"/>
          <w:rFonts w:ascii="Times New Roman" w:hAnsi="Times New Roman" w:cs="Times New Roman"/>
        </w:rPr>
        <w:t xml:space="preserve">[C] </w:t>
      </w:r>
      <w:proofErr w:type="spellStart"/>
      <w:r w:rsidRPr="00DC67A2">
        <w:rPr>
          <w:rStyle w:val="fontstyle21"/>
          <w:rFonts w:ascii="Times New Roman" w:hAnsi="Times New Roman" w:cs="Times New Roman"/>
        </w:rPr>
        <w:t>sth</w:t>
      </w:r>
      <w:proofErr w:type="spellEnd"/>
      <w:r w:rsidRPr="00DC67A2">
        <w:rPr>
          <w:rStyle w:val="fontstyle21"/>
          <w:rFonts w:ascii="Times New Roman" w:hAnsi="Times New Roman" w:cs="Times New Roman"/>
        </w:rPr>
        <w:t xml:space="preserve">. that is on the rebound is starting to increase or improve again </w:t>
      </w:r>
      <w:r w:rsidRPr="00DC67A2">
        <w:rPr>
          <w:rStyle w:val="fontstyle41"/>
          <w:rFonts w:ascii="Times New Roman" w:hAnsi="Times New Roman" w:cs="Times New Roman" w:hint="default"/>
        </w:rPr>
        <w:t>在反弹；在回升</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The recent housing market is on the </w:t>
      </w:r>
      <w:r w:rsidRPr="00DC67A2">
        <w:rPr>
          <w:rStyle w:val="fontstyle51"/>
          <w:rFonts w:ascii="Times New Roman" w:hAnsi="Times New Roman" w:cs="Times New Roman"/>
        </w:rPr>
        <w:t xml:space="preserve">rebound </w:t>
      </w:r>
      <w:r w:rsidRPr="00DC67A2">
        <w:rPr>
          <w:rStyle w:val="fontstyle12"/>
          <w:rFonts w:ascii="Times New Roman" w:hAnsi="Times New Roman" w:cs="Times New Roman"/>
        </w:rPr>
        <w:t>as rising inventory and moderating price conditions are bringing</w:t>
      </w:r>
      <w:r w:rsidR="00DE05EB">
        <w:rPr>
          <w:rFonts w:ascii="Times New Roman" w:hAnsi="Times New Roman" w:cs="Times New Roman"/>
          <w:i/>
          <w:iCs/>
          <w:color w:val="000000"/>
          <w:sz w:val="22"/>
        </w:rPr>
        <w:t xml:space="preserve"> </w:t>
      </w:r>
      <w:r w:rsidRPr="00DC67A2">
        <w:rPr>
          <w:rStyle w:val="fontstyle12"/>
          <w:rFonts w:ascii="Times New Roman" w:hAnsi="Times New Roman" w:cs="Times New Roman"/>
        </w:rPr>
        <w:t xml:space="preserve">buyers back to the market. </w:t>
      </w:r>
    </w:p>
    <w:p w14:paraId="1A620B62" w14:textId="77777777" w:rsidR="007C6798" w:rsidRDefault="00E20DCE" w:rsidP="00BB3B67">
      <w:pPr>
        <w:rPr>
          <w:rStyle w:val="fontstyle12"/>
          <w:rFonts w:ascii="Times New Roman" w:hAnsi="Times New Roman" w:cs="Times New Roman"/>
        </w:rPr>
      </w:pPr>
      <w:r w:rsidRPr="00DC67A2">
        <w:rPr>
          <w:rStyle w:val="fontstyle41"/>
          <w:rFonts w:ascii="Times New Roman" w:hAnsi="Times New Roman" w:cs="Times New Roman" w:hint="default"/>
        </w:rPr>
        <w:t>库存增多和价格降低使买家重返市场，引发了近期房地产市场的反弹。</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vi. </w:t>
      </w:r>
      <w:r w:rsidRPr="00DC67A2">
        <w:rPr>
          <w:rStyle w:val="fontstyle21"/>
          <w:rFonts w:ascii="Times New Roman" w:hAnsi="Times New Roman" w:cs="Times New Roman"/>
        </w:rPr>
        <w:t>if prices, values, etc. rebound, they increase again after decreasing</w:t>
      </w:r>
      <w:r w:rsidRPr="00DC67A2">
        <w:rPr>
          <w:rStyle w:val="fontstyle41"/>
          <w:rFonts w:ascii="Times New Roman" w:hAnsi="Times New Roman" w:cs="Times New Roman" w:hint="default"/>
        </w:rPr>
        <w:t>（价格、价值等下跌后）回升，反弹</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Most Asian stock markets </w:t>
      </w:r>
      <w:r w:rsidRPr="00DC67A2">
        <w:rPr>
          <w:rStyle w:val="fontstyle51"/>
          <w:rFonts w:ascii="Times New Roman" w:hAnsi="Times New Roman" w:cs="Times New Roman"/>
        </w:rPr>
        <w:t xml:space="preserve">rebounded </w:t>
      </w:r>
      <w:r w:rsidRPr="00DC67A2">
        <w:rPr>
          <w:rStyle w:val="fontstyle12"/>
          <w:rFonts w:ascii="Times New Roman" w:hAnsi="Times New Roman" w:cs="Times New Roman"/>
        </w:rPr>
        <w:t xml:space="preserve">yesterday as the economy continues to recover from the pandemic. </w:t>
      </w:r>
    </w:p>
    <w:p w14:paraId="0DDCC154" w14:textId="6E3C4CFA" w:rsidR="00E20DCE" w:rsidRPr="00DC67A2" w:rsidRDefault="00E20DCE" w:rsidP="00BB3B67">
      <w:pPr>
        <w:rPr>
          <w:rStyle w:val="fontstyle41"/>
          <w:rFonts w:ascii="Times New Roman" w:hAnsi="Times New Roman" w:cs="Times New Roman" w:hint="default"/>
        </w:rPr>
      </w:pPr>
      <w:r w:rsidRPr="00DC67A2">
        <w:rPr>
          <w:rStyle w:val="fontstyle41"/>
          <w:rFonts w:ascii="Times New Roman" w:hAnsi="Times New Roman" w:cs="Times New Roman" w:hint="default"/>
        </w:rPr>
        <w:t>随着经济从疫情中持续复苏，亚洲大部分股市昨日出现反弹。</w:t>
      </w:r>
    </w:p>
    <w:p w14:paraId="544F999B" w14:textId="77777777" w:rsidR="007C6798" w:rsidRDefault="00E20DCE" w:rsidP="00BB3B67">
      <w:pPr>
        <w:rPr>
          <w:rStyle w:val="fontstyle12"/>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revitalize</w:t>
      </w:r>
      <w:r w:rsidRPr="00DC67A2">
        <w:rPr>
          <w:rFonts w:ascii="Times New Roman" w:hAnsi="Times New Roman" w:cs="Times New Roman"/>
          <w:b/>
          <w:bCs/>
          <w:color w:val="000000"/>
          <w:sz w:val="22"/>
        </w:rPr>
        <w:br/>
      </w:r>
      <w:proofErr w:type="spellStart"/>
      <w:r w:rsidRPr="00DC67A2">
        <w:rPr>
          <w:rStyle w:val="fontstyle12"/>
          <w:rFonts w:ascii="Times New Roman" w:hAnsi="Times New Roman" w:cs="Times New Roman"/>
        </w:rPr>
        <w:t>vt.</w:t>
      </w:r>
      <w:proofErr w:type="spellEnd"/>
      <w:r w:rsidRPr="00DC67A2">
        <w:rPr>
          <w:rStyle w:val="fontstyle12"/>
          <w:rFonts w:ascii="Times New Roman" w:hAnsi="Times New Roman" w:cs="Times New Roman"/>
        </w:rPr>
        <w:t xml:space="preserve"> </w:t>
      </w:r>
      <w:r w:rsidRPr="00DC67A2">
        <w:rPr>
          <w:rStyle w:val="fontstyle21"/>
          <w:rFonts w:ascii="Times New Roman" w:hAnsi="Times New Roman" w:cs="Times New Roman"/>
        </w:rPr>
        <w:t xml:space="preserve">to put new strength or power into </w:t>
      </w:r>
      <w:proofErr w:type="spellStart"/>
      <w:r w:rsidRPr="00DC67A2">
        <w:rPr>
          <w:rStyle w:val="fontstyle21"/>
          <w:rFonts w:ascii="Times New Roman" w:hAnsi="Times New Roman" w:cs="Times New Roman"/>
        </w:rPr>
        <w:t>sth</w:t>
      </w:r>
      <w:proofErr w:type="spellEnd"/>
      <w:r w:rsidRPr="00DC67A2">
        <w:rPr>
          <w:rStyle w:val="fontstyle21"/>
          <w:rFonts w:ascii="Times New Roman" w:hAnsi="Times New Roman" w:cs="Times New Roman"/>
        </w:rPr>
        <w:t xml:space="preserve">. </w:t>
      </w:r>
      <w:r w:rsidRPr="00DC67A2">
        <w:rPr>
          <w:rStyle w:val="fontstyle41"/>
          <w:rFonts w:ascii="Times New Roman" w:hAnsi="Times New Roman" w:cs="Times New Roman" w:hint="default"/>
        </w:rPr>
        <w:t>使恢复元气，给</w:t>
      </w:r>
      <w:r w:rsidRPr="00DC67A2">
        <w:rPr>
          <w:rStyle w:val="fontstyle41"/>
          <w:rFonts w:ascii="Times New Roman" w:hAnsi="Times New Roman" w:cs="Times New Roman" w:hint="default"/>
        </w:rPr>
        <w:t>……</w:t>
      </w:r>
      <w:r w:rsidRPr="00DC67A2">
        <w:rPr>
          <w:rStyle w:val="fontstyle41"/>
          <w:rFonts w:ascii="Times New Roman" w:hAnsi="Times New Roman" w:cs="Times New Roman" w:hint="default"/>
        </w:rPr>
        <w:t>注入新的活力</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The policy of </w:t>
      </w:r>
      <w:r w:rsidRPr="00DC67A2">
        <w:rPr>
          <w:rStyle w:val="fontstyle51"/>
          <w:rFonts w:ascii="Times New Roman" w:hAnsi="Times New Roman" w:cs="Times New Roman"/>
        </w:rPr>
        <w:t xml:space="preserve">revitalizing </w:t>
      </w:r>
      <w:r w:rsidRPr="00DC67A2">
        <w:rPr>
          <w:rStyle w:val="fontstyle12"/>
          <w:rFonts w:ascii="Times New Roman" w:hAnsi="Times New Roman" w:cs="Times New Roman"/>
        </w:rPr>
        <w:t xml:space="preserve">the construction industry is expected to boost local economy by creating more </w:t>
      </w:r>
      <w:proofErr w:type="spellStart"/>
      <w:r w:rsidRPr="00DC67A2">
        <w:rPr>
          <w:rStyle w:val="fontstyle12"/>
          <w:rFonts w:ascii="Times New Roman" w:hAnsi="Times New Roman" w:cs="Times New Roman"/>
        </w:rPr>
        <w:t>jobopportunities</w:t>
      </w:r>
      <w:proofErr w:type="spellEnd"/>
      <w:r w:rsidRPr="00DC67A2">
        <w:rPr>
          <w:rStyle w:val="fontstyle12"/>
          <w:rFonts w:ascii="Times New Roman" w:hAnsi="Times New Roman" w:cs="Times New Roman"/>
        </w:rPr>
        <w:t xml:space="preserve">. </w:t>
      </w:r>
    </w:p>
    <w:p w14:paraId="1944925C" w14:textId="3E5B6C1E" w:rsidR="00E20DCE" w:rsidRPr="00DC67A2" w:rsidRDefault="00E20DCE" w:rsidP="00BB3B67">
      <w:pPr>
        <w:rPr>
          <w:rStyle w:val="fontstyle41"/>
          <w:rFonts w:ascii="Times New Roman" w:hAnsi="Times New Roman" w:cs="Times New Roman" w:hint="default"/>
        </w:rPr>
      </w:pPr>
      <w:r w:rsidRPr="00DC67A2">
        <w:rPr>
          <w:rStyle w:val="fontstyle41"/>
          <w:rFonts w:ascii="Times New Roman" w:hAnsi="Times New Roman" w:cs="Times New Roman" w:hint="default"/>
        </w:rPr>
        <w:t>振兴建筑行业的政策可创造更多的就业机会，有望推动当地经济发展。</w:t>
      </w:r>
    </w:p>
    <w:p w14:paraId="7303C129" w14:textId="77777777" w:rsidR="007C6798" w:rsidRDefault="00E20DCE" w:rsidP="00BB3B67">
      <w:pPr>
        <w:rPr>
          <w:rStyle w:val="fontstyle12"/>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disregard</w:t>
      </w:r>
      <w:r w:rsidRPr="00DC67A2">
        <w:rPr>
          <w:rFonts w:ascii="Times New Roman" w:hAnsi="Times New Roman" w:cs="Times New Roman"/>
          <w:b/>
          <w:bCs/>
          <w:color w:val="000000"/>
          <w:sz w:val="22"/>
        </w:rPr>
        <w:br/>
      </w:r>
      <w:proofErr w:type="spellStart"/>
      <w:r w:rsidRPr="00DC67A2">
        <w:rPr>
          <w:rStyle w:val="fontstyle12"/>
          <w:rFonts w:ascii="Times New Roman" w:hAnsi="Times New Roman" w:cs="Times New Roman"/>
        </w:rPr>
        <w:t>vt.</w:t>
      </w:r>
      <w:proofErr w:type="spellEnd"/>
      <w:r w:rsidRPr="00DC67A2">
        <w:rPr>
          <w:rStyle w:val="fontstyle12"/>
          <w:rFonts w:ascii="Times New Roman" w:hAnsi="Times New Roman" w:cs="Times New Roman"/>
        </w:rPr>
        <w:t xml:space="preserve"> </w:t>
      </w:r>
      <w:r w:rsidRPr="00DC67A2">
        <w:rPr>
          <w:rStyle w:val="fontstyle21"/>
          <w:rFonts w:ascii="Times New Roman" w:hAnsi="Times New Roman" w:cs="Times New Roman"/>
        </w:rPr>
        <w:t xml:space="preserve">to ignore </w:t>
      </w:r>
      <w:proofErr w:type="spellStart"/>
      <w:r w:rsidRPr="00DC67A2">
        <w:rPr>
          <w:rStyle w:val="fontstyle21"/>
          <w:rFonts w:ascii="Times New Roman" w:hAnsi="Times New Roman" w:cs="Times New Roman"/>
        </w:rPr>
        <w:t>sth</w:t>
      </w:r>
      <w:proofErr w:type="spellEnd"/>
      <w:r w:rsidRPr="00DC67A2">
        <w:rPr>
          <w:rStyle w:val="fontstyle21"/>
          <w:rFonts w:ascii="Times New Roman" w:hAnsi="Times New Roman" w:cs="Times New Roman"/>
        </w:rPr>
        <w:t xml:space="preserve">. or treat it as unimportant </w:t>
      </w:r>
      <w:r w:rsidRPr="00DC67A2">
        <w:rPr>
          <w:rStyle w:val="fontstyle41"/>
          <w:rFonts w:ascii="Times New Roman" w:hAnsi="Times New Roman" w:cs="Times New Roman" w:hint="default"/>
        </w:rPr>
        <w:t>忽视，轻视，无视，不顾</w:t>
      </w:r>
      <w:r w:rsidRPr="00DC67A2">
        <w:rPr>
          <w:rFonts w:ascii="Times New Roman" w:eastAsia="宋体" w:hAnsi="Times New Roman" w:cs="Times New Roman"/>
          <w:color w:val="000000"/>
          <w:sz w:val="22"/>
        </w:rPr>
        <w:br/>
      </w:r>
      <w:r w:rsidRPr="00DC67A2">
        <w:rPr>
          <w:rStyle w:val="fontstyle12"/>
          <w:rFonts w:ascii="Times New Roman" w:hAnsi="Times New Roman" w:cs="Times New Roman"/>
        </w:rPr>
        <w:t xml:space="preserve">Researchers find that people tend to focus on optimistic, and </w:t>
      </w:r>
      <w:r w:rsidRPr="00DC67A2">
        <w:rPr>
          <w:rStyle w:val="fontstyle51"/>
          <w:rFonts w:ascii="Times New Roman" w:hAnsi="Times New Roman" w:cs="Times New Roman"/>
        </w:rPr>
        <w:t xml:space="preserve">disregard </w:t>
      </w:r>
      <w:r w:rsidRPr="00DC67A2">
        <w:rPr>
          <w:rStyle w:val="fontstyle12"/>
          <w:rFonts w:ascii="Times New Roman" w:hAnsi="Times New Roman" w:cs="Times New Roman"/>
        </w:rPr>
        <w:t>pessimistic, scenarios of task completion</w:t>
      </w:r>
      <w:r w:rsidRPr="00DC67A2">
        <w:rPr>
          <w:rFonts w:ascii="Times New Roman" w:hAnsi="Times New Roman" w:cs="Times New Roman"/>
          <w:i/>
          <w:iCs/>
          <w:color w:val="000000"/>
          <w:sz w:val="22"/>
        </w:rPr>
        <w:t xml:space="preserve"> </w:t>
      </w:r>
      <w:r w:rsidRPr="00DC67A2">
        <w:rPr>
          <w:rStyle w:val="fontstyle12"/>
          <w:rFonts w:ascii="Times New Roman" w:hAnsi="Times New Roman" w:cs="Times New Roman"/>
        </w:rPr>
        <w:t xml:space="preserve">when predicting how long they will take to finish academic, household, and laboratory tasks. </w:t>
      </w:r>
    </w:p>
    <w:p w14:paraId="72E2CA3D" w14:textId="0CC4BFEE" w:rsidR="00E20DCE" w:rsidRPr="00DC67A2" w:rsidRDefault="00E20DCE" w:rsidP="00BB3B67">
      <w:pPr>
        <w:rPr>
          <w:rStyle w:val="fontstyle41"/>
          <w:rFonts w:ascii="Times New Roman" w:hAnsi="Times New Roman" w:cs="Times New Roman" w:hint="default"/>
        </w:rPr>
      </w:pPr>
      <w:r w:rsidRPr="00DC67A2">
        <w:rPr>
          <w:rStyle w:val="fontstyle41"/>
          <w:rFonts w:ascii="Times New Roman" w:hAnsi="Times New Roman" w:cs="Times New Roman" w:hint="default"/>
        </w:rPr>
        <w:t>研究人员发现，在预测完成学术任务、家务和实验室任务所需的时间时，人们倾向于关注完成任务的乐观情形，而忽视悲观情形。</w:t>
      </w:r>
    </w:p>
    <w:p w14:paraId="5D040706" w14:textId="6DC8BCC1" w:rsidR="00063EAC" w:rsidRPr="00DC67A2" w:rsidRDefault="00E20DCE" w:rsidP="00BB3B67">
      <w:pPr>
        <w:rPr>
          <w:rStyle w:val="fontstyle41"/>
          <w:rFonts w:ascii="Times New Roman" w:hAnsi="Times New Roman" w:cs="Times New Roman" w:hint="default"/>
        </w:rPr>
      </w:pPr>
      <w:r w:rsidRPr="00DC67A2">
        <w:rPr>
          <w:rFonts w:ascii="Times New Roman" w:eastAsia="宋体" w:hAnsi="Times New Roman" w:cs="Times New Roman"/>
          <w:color w:val="000000"/>
          <w:sz w:val="22"/>
        </w:rPr>
        <w:br/>
      </w:r>
      <w:r w:rsidRPr="00DC67A2">
        <w:rPr>
          <w:rStyle w:val="fontstyle71"/>
          <w:rFonts w:ascii="Times New Roman" w:hAnsi="Times New Roman" w:cs="Times New Roman"/>
        </w:rPr>
        <w:t>Proper names</w:t>
      </w:r>
      <w:r w:rsidRPr="00DC67A2">
        <w:rPr>
          <w:rFonts w:ascii="Times New Roman" w:hAnsi="Times New Roman" w:cs="Times New Roman"/>
          <w:b/>
          <w:bCs/>
          <w:color w:val="000000"/>
          <w:sz w:val="22"/>
        </w:rPr>
        <w:br/>
      </w:r>
      <w:r w:rsidRPr="00DC67A2">
        <w:rPr>
          <w:rStyle w:val="fontstyle01"/>
          <w:rFonts w:ascii="Times New Roman" w:hAnsi="Times New Roman" w:cs="Times New Roman"/>
        </w:rPr>
        <w:t xml:space="preserve">the Rust Belt </w:t>
      </w:r>
      <w:r w:rsidRPr="00DC67A2">
        <w:rPr>
          <w:rStyle w:val="fontstyle41"/>
          <w:rFonts w:ascii="Times New Roman" w:hAnsi="Times New Roman" w:cs="Times New Roman" w:hint="default"/>
        </w:rPr>
        <w:t>铁锈地带（指美国中西部陷入经济困境的老工业区）</w:t>
      </w:r>
      <w:r w:rsidRPr="00DC67A2">
        <w:rPr>
          <w:rFonts w:ascii="Times New Roman" w:hAnsi="Times New Roman" w:cs="Times New Roman"/>
          <w:color w:val="000000"/>
          <w:sz w:val="18"/>
          <w:szCs w:val="18"/>
        </w:rPr>
        <w:br/>
      </w:r>
      <w:r w:rsidRPr="00DC67A2">
        <w:rPr>
          <w:rStyle w:val="fontstyle01"/>
          <w:rFonts w:ascii="Times New Roman" w:hAnsi="Times New Roman" w:cs="Times New Roman"/>
        </w:rPr>
        <w:t xml:space="preserve">Great Lakes </w:t>
      </w:r>
      <w:r w:rsidRPr="00DC67A2">
        <w:rPr>
          <w:rStyle w:val="fontstyle41"/>
          <w:rFonts w:ascii="Times New Roman" w:hAnsi="Times New Roman" w:cs="Times New Roman" w:hint="default"/>
        </w:rPr>
        <w:t>五大湖（北美洲中部彼此相连的五个大湖的总称，即苏必利尔湖、密歇根湖、休伦湖、伊利湖和安大略湖）</w:t>
      </w: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the upper Midwest States</w:t>
      </w:r>
      <w:r w:rsidRPr="00DC67A2">
        <w:rPr>
          <w:rStyle w:val="fontstyle41"/>
          <w:rFonts w:ascii="Times New Roman" w:hAnsi="Times New Roman" w:cs="Times New Roman" w:hint="default"/>
        </w:rPr>
        <w:t>（美国）</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中西部区的北部各州（主要包括爱荷华州、</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密歇根州、明尼苏达州和威斯康辛州）</w:t>
      </w: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Detroit</w:t>
      </w:r>
      <w:r w:rsidRPr="00DC67A2">
        <w:rPr>
          <w:rStyle w:val="fontstyle41"/>
          <w:rFonts w:ascii="Times New Roman" w:hAnsi="Times New Roman" w:cs="Times New Roman" w:hint="default"/>
        </w:rPr>
        <w:t>（美国密歇根州）底特律市</w:t>
      </w: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St. Louis</w:t>
      </w:r>
      <w:r w:rsidRPr="00DC67A2">
        <w:rPr>
          <w:rStyle w:val="fontstyle41"/>
          <w:rFonts w:ascii="Times New Roman" w:hAnsi="Times New Roman" w:cs="Times New Roman" w:hint="default"/>
        </w:rPr>
        <w:t>（美国密苏里州）圣路易斯市</w:t>
      </w: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Cleveland</w:t>
      </w:r>
      <w:r w:rsidRPr="00DC67A2">
        <w:rPr>
          <w:rStyle w:val="fontstyle41"/>
          <w:rFonts w:ascii="Times New Roman" w:hAnsi="Times New Roman" w:cs="Times New Roman" w:hint="default"/>
        </w:rPr>
        <w:t>（美国俄亥俄州）克利夫兰市</w:t>
      </w:r>
    </w:p>
    <w:p w14:paraId="701118D7" w14:textId="77777777" w:rsidR="00063EAC" w:rsidRPr="00DC67A2" w:rsidRDefault="00E20DCE" w:rsidP="00BB3B67">
      <w:pPr>
        <w:rPr>
          <w:rStyle w:val="fontstyle41"/>
          <w:rFonts w:ascii="Times New Roman" w:hAnsi="Times New Roman" w:cs="Times New Roman" w:hint="default"/>
        </w:rPr>
      </w:pPr>
      <w:r w:rsidRPr="00DC67A2">
        <w:rPr>
          <w:rFonts w:ascii="Times New Roman" w:eastAsia="宋体" w:hAnsi="Times New Roman" w:cs="Times New Roman"/>
          <w:color w:val="000000"/>
          <w:sz w:val="22"/>
        </w:rPr>
        <w:br/>
      </w:r>
      <w:r w:rsidRPr="00637A6C">
        <w:rPr>
          <w:rStyle w:val="fontstyle81"/>
          <w:rFonts w:ascii="Times New Roman" w:hAnsi="Times New Roman" w:cs="Times New Roman"/>
          <w:color w:val="auto"/>
        </w:rPr>
        <w:t>Difficult sentences</w:t>
      </w:r>
      <w:r w:rsidRPr="00DC67A2">
        <w:rPr>
          <w:rFonts w:ascii="Times New Roman" w:hAnsi="Times New Roman" w:cs="Times New Roman"/>
          <w:b/>
          <w:bCs/>
          <w:color w:val="7D489C"/>
        </w:rPr>
        <w:br/>
      </w:r>
      <w:r w:rsidRPr="00DC67A2">
        <w:rPr>
          <w:rStyle w:val="fontstyle01"/>
          <w:rFonts w:ascii="Times New Roman" w:hAnsi="Times New Roman" w:cs="Times New Roman"/>
        </w:rPr>
        <w:t>1 Automation forced thousands out of work and free trade agreements curtailed demand as the subsequent</w:t>
      </w:r>
      <w:r w:rsidR="00063EAC" w:rsidRPr="00DC67A2">
        <w:rPr>
          <w:rFonts w:ascii="Times New Roman" w:hAnsi="Times New Roman" w:cs="Times New Roman"/>
          <w:b/>
          <w:bCs/>
          <w:color w:val="000000"/>
          <w:sz w:val="22"/>
        </w:rPr>
        <w:t xml:space="preserve"> </w:t>
      </w:r>
      <w:r w:rsidRPr="00DC67A2">
        <w:rPr>
          <w:rStyle w:val="fontstyle01"/>
          <w:rFonts w:ascii="Times New Roman" w:hAnsi="Times New Roman" w:cs="Times New Roman"/>
        </w:rPr>
        <w:t>globalization and foreign monetary policies meant that coal and steel were cheaper to import than to</w:t>
      </w:r>
      <w:r w:rsidR="00063EAC" w:rsidRPr="00DC67A2">
        <w:rPr>
          <w:rFonts w:ascii="Times New Roman" w:hAnsi="Times New Roman" w:cs="Times New Roman"/>
          <w:b/>
          <w:bCs/>
          <w:color w:val="000000"/>
          <w:sz w:val="22"/>
        </w:rPr>
        <w:t xml:space="preserve"> </w:t>
      </w:r>
      <w:r w:rsidRPr="00DC67A2">
        <w:rPr>
          <w:rStyle w:val="fontstyle01"/>
          <w:rFonts w:ascii="Times New Roman" w:hAnsi="Times New Roman" w:cs="Times New Roman"/>
        </w:rPr>
        <w:t>produce domestically. (Para. 2)</w:t>
      </w:r>
      <w:r w:rsidRPr="00DC67A2">
        <w:rPr>
          <w:rFonts w:ascii="Times New Roman" w:hAnsi="Times New Roman" w:cs="Times New Roman"/>
          <w:b/>
          <w:bCs/>
          <w:color w:val="000000"/>
          <w:sz w:val="22"/>
        </w:rPr>
        <w:br/>
      </w:r>
      <w:r w:rsidRPr="00DC67A2">
        <w:rPr>
          <w:rStyle w:val="fontstyle41"/>
          <w:rFonts w:ascii="Times New Roman" w:hAnsi="Times New Roman" w:cs="Times New Roman" w:hint="default"/>
        </w:rPr>
        <w:t>此句是并列句，由并列连词</w:t>
      </w:r>
      <w:r w:rsidRPr="00DC67A2">
        <w:rPr>
          <w:rStyle w:val="fontstyle21"/>
          <w:rFonts w:ascii="Times New Roman" w:hAnsi="Times New Roman" w:cs="Times New Roman"/>
        </w:rPr>
        <w:t>and</w:t>
      </w:r>
      <w:r w:rsidRPr="00DC67A2">
        <w:rPr>
          <w:rStyle w:val="fontstyle41"/>
          <w:rFonts w:ascii="Times New Roman" w:hAnsi="Times New Roman" w:cs="Times New Roman" w:hint="default"/>
        </w:rPr>
        <w:t>连接两个分句。第二个分句</w:t>
      </w:r>
      <w:r w:rsidRPr="00DC67A2">
        <w:rPr>
          <w:rStyle w:val="fontstyle21"/>
          <w:rFonts w:ascii="Times New Roman" w:hAnsi="Times New Roman" w:cs="Times New Roman"/>
        </w:rPr>
        <w:t xml:space="preserve">free trade agreements … </w:t>
      </w:r>
      <w:r w:rsidRPr="00DC67A2">
        <w:rPr>
          <w:rStyle w:val="fontstyle21"/>
          <w:rFonts w:ascii="Times New Roman" w:hAnsi="Times New Roman" w:cs="Times New Roman"/>
        </w:rPr>
        <w:lastRenderedPageBreak/>
        <w:t>produce domestically</w:t>
      </w:r>
      <w:r w:rsidRPr="00DC67A2">
        <w:rPr>
          <w:rStyle w:val="fontstyle41"/>
          <w:rFonts w:ascii="Times New Roman" w:hAnsi="Times New Roman" w:cs="Times New Roman" w:hint="default"/>
        </w:rPr>
        <w:t>结构较为复杂，其中</w:t>
      </w:r>
      <w:r w:rsidRPr="00DC67A2">
        <w:rPr>
          <w:rStyle w:val="fontstyle21"/>
          <w:rFonts w:ascii="Times New Roman" w:hAnsi="Times New Roman" w:cs="Times New Roman"/>
        </w:rPr>
        <w:t>as</w:t>
      </w:r>
      <w:r w:rsidRPr="00DC67A2">
        <w:rPr>
          <w:rStyle w:val="fontstyle41"/>
          <w:rFonts w:ascii="Times New Roman" w:hAnsi="Times New Roman" w:cs="Times New Roman" w:hint="default"/>
        </w:rPr>
        <w:t>引导原因状语从句。该状语从句中，又包含一个由</w:t>
      </w:r>
      <w:r w:rsidRPr="00DC67A2">
        <w:rPr>
          <w:rStyle w:val="fontstyle21"/>
          <w:rFonts w:ascii="Times New Roman" w:hAnsi="Times New Roman" w:cs="Times New Roman"/>
        </w:rPr>
        <w:t>that</w:t>
      </w:r>
      <w:r w:rsidRPr="00DC67A2">
        <w:rPr>
          <w:rStyle w:val="fontstyle41"/>
          <w:rFonts w:ascii="Times New Roman" w:hAnsi="Times New Roman" w:cs="Times New Roman" w:hint="default"/>
        </w:rPr>
        <w:t>引导的从句，作</w:t>
      </w:r>
      <w:r w:rsidRPr="00DC67A2">
        <w:rPr>
          <w:rStyle w:val="fontstyle21"/>
          <w:rFonts w:ascii="Times New Roman" w:hAnsi="Times New Roman" w:cs="Times New Roman"/>
        </w:rPr>
        <w:t>meant</w:t>
      </w:r>
      <w:r w:rsidRPr="00DC67A2">
        <w:rPr>
          <w:rStyle w:val="fontstyle41"/>
          <w:rFonts w:ascii="Times New Roman" w:hAnsi="Times New Roman" w:cs="Times New Roman" w:hint="default"/>
        </w:rPr>
        <w:t>的宾语。该宾语从句中包含一个比较结构，将</w:t>
      </w:r>
      <w:r w:rsidRPr="00DC67A2">
        <w:rPr>
          <w:rStyle w:val="fontstyle21"/>
          <w:rFonts w:ascii="Times New Roman" w:hAnsi="Times New Roman" w:cs="Times New Roman"/>
        </w:rPr>
        <w:t>to import</w:t>
      </w:r>
      <w:r w:rsidRPr="00DC67A2">
        <w:rPr>
          <w:rStyle w:val="fontstyle41"/>
          <w:rFonts w:ascii="Times New Roman" w:hAnsi="Times New Roman" w:cs="Times New Roman" w:hint="default"/>
        </w:rPr>
        <w:t>和</w:t>
      </w:r>
      <w:r w:rsidRPr="00DC67A2">
        <w:rPr>
          <w:rStyle w:val="fontstyle21"/>
          <w:rFonts w:ascii="Times New Roman" w:hAnsi="Times New Roman" w:cs="Times New Roman"/>
        </w:rPr>
        <w:t>to produce domestically</w:t>
      </w:r>
      <w:r w:rsidRPr="00DC67A2">
        <w:rPr>
          <w:rStyle w:val="fontstyle41"/>
          <w:rFonts w:ascii="Times New Roman" w:hAnsi="Times New Roman" w:cs="Times New Roman" w:hint="default"/>
        </w:rPr>
        <w:t>两个不定式短语加以比较。</w:t>
      </w:r>
    </w:p>
    <w:p w14:paraId="0D4824E2" w14:textId="23BBA0B6" w:rsidR="00063EAC" w:rsidRPr="00DC67A2" w:rsidRDefault="00E20DCE" w:rsidP="00BB3B67">
      <w:pPr>
        <w:rPr>
          <w:rStyle w:val="fontstyle41"/>
          <w:rFonts w:ascii="Times New Roman" w:hAnsi="Times New Roman" w:cs="Times New Roman" w:hint="default"/>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2 He suggests that, in order to create a successful tourist industry, planners must, in consultation with local</w:t>
      </w:r>
      <w:r w:rsidR="00063EAC" w:rsidRPr="00DC67A2">
        <w:rPr>
          <w:rFonts w:ascii="Times New Roman" w:hAnsi="Times New Roman" w:cs="Times New Roman"/>
          <w:b/>
          <w:bCs/>
          <w:color w:val="000000"/>
          <w:sz w:val="22"/>
        </w:rPr>
        <w:t xml:space="preserve"> </w:t>
      </w:r>
      <w:r w:rsidRPr="00DC67A2">
        <w:rPr>
          <w:rStyle w:val="fontstyle01"/>
          <w:rFonts w:ascii="Times New Roman" w:hAnsi="Times New Roman" w:cs="Times New Roman"/>
        </w:rPr>
        <w:t>citizens, develop “a total tourism portfolio” highlighting natural features such as waterfronts and urban</w:t>
      </w:r>
      <w:r w:rsidR="00063EAC" w:rsidRPr="00DC67A2">
        <w:rPr>
          <w:rFonts w:ascii="Times New Roman" w:hAnsi="Times New Roman" w:cs="Times New Roman"/>
          <w:b/>
          <w:bCs/>
          <w:color w:val="000000"/>
          <w:sz w:val="22"/>
        </w:rPr>
        <w:t xml:space="preserve"> </w:t>
      </w:r>
      <w:r w:rsidRPr="00DC67A2">
        <w:rPr>
          <w:rStyle w:val="fontstyle01"/>
          <w:rFonts w:ascii="Times New Roman" w:hAnsi="Times New Roman" w:cs="Times New Roman"/>
        </w:rPr>
        <w:t>parks, buildings of interest, and promotion of local culture. (Para. 3)</w:t>
      </w:r>
      <w:r w:rsidRPr="00DC67A2">
        <w:rPr>
          <w:rFonts w:ascii="Times New Roman" w:hAnsi="Times New Roman" w:cs="Times New Roman"/>
          <w:b/>
          <w:bCs/>
          <w:color w:val="000000"/>
          <w:sz w:val="22"/>
        </w:rPr>
        <w:br/>
      </w:r>
      <w:r w:rsidRPr="00DC67A2">
        <w:rPr>
          <w:rStyle w:val="fontstyle41"/>
          <w:rFonts w:ascii="Times New Roman" w:hAnsi="Times New Roman" w:cs="Times New Roman" w:hint="default"/>
        </w:rPr>
        <w:t>此句主干部分是主谓</w:t>
      </w:r>
      <w:proofErr w:type="gramStart"/>
      <w:r w:rsidRPr="00DC67A2">
        <w:rPr>
          <w:rStyle w:val="fontstyle41"/>
          <w:rFonts w:ascii="Times New Roman" w:hAnsi="Times New Roman" w:cs="Times New Roman" w:hint="default"/>
        </w:rPr>
        <w:t>宾</w:t>
      </w:r>
      <w:proofErr w:type="gramEnd"/>
      <w:r w:rsidRPr="00DC67A2">
        <w:rPr>
          <w:rStyle w:val="fontstyle41"/>
          <w:rFonts w:ascii="Times New Roman" w:hAnsi="Times New Roman" w:cs="Times New Roman" w:hint="default"/>
        </w:rPr>
        <w:t>结构，其中宾语是个从句，较为复杂。该宾语从句中包含三个状语，其中</w:t>
      </w:r>
      <w:r w:rsidRPr="00DC67A2">
        <w:rPr>
          <w:rStyle w:val="fontstyle21"/>
          <w:rFonts w:ascii="Times New Roman" w:hAnsi="Times New Roman" w:cs="Times New Roman"/>
        </w:rPr>
        <w:t>in order to …</w:t>
      </w:r>
      <w:r w:rsidRPr="00DC67A2">
        <w:rPr>
          <w:rStyle w:val="fontstyle41"/>
          <w:rFonts w:ascii="Times New Roman" w:hAnsi="Times New Roman" w:cs="Times New Roman" w:hint="default"/>
        </w:rPr>
        <w:t>是目的状语，</w:t>
      </w:r>
      <w:r w:rsidRPr="00DC67A2">
        <w:rPr>
          <w:rStyle w:val="fontstyle41"/>
          <w:rFonts w:ascii="Times New Roman" w:hAnsi="Times New Roman" w:cs="Times New Roman" w:hint="default"/>
        </w:rPr>
        <w:t xml:space="preserve"> </w:t>
      </w:r>
      <w:r w:rsidRPr="00DC67A2">
        <w:rPr>
          <w:rStyle w:val="fontstyle21"/>
          <w:rFonts w:ascii="Times New Roman" w:hAnsi="Times New Roman" w:cs="Times New Roman"/>
        </w:rPr>
        <w:t xml:space="preserve">in consultation with … </w:t>
      </w:r>
      <w:r w:rsidRPr="00DC67A2">
        <w:rPr>
          <w:rStyle w:val="fontstyle41"/>
          <w:rFonts w:ascii="Times New Roman" w:hAnsi="Times New Roman" w:cs="Times New Roman" w:hint="default"/>
        </w:rPr>
        <w:t>是方式状语，</w:t>
      </w:r>
      <w:r w:rsidRPr="00DC67A2">
        <w:rPr>
          <w:rStyle w:val="fontstyle41"/>
          <w:rFonts w:ascii="Times New Roman" w:hAnsi="Times New Roman" w:cs="Times New Roman" w:hint="default"/>
        </w:rPr>
        <w:t xml:space="preserve"> </w:t>
      </w:r>
      <w:r w:rsidRPr="00DC67A2">
        <w:rPr>
          <w:rStyle w:val="fontstyle21"/>
          <w:rFonts w:ascii="Times New Roman" w:hAnsi="Times New Roman" w:cs="Times New Roman"/>
        </w:rPr>
        <w:t xml:space="preserve">highlighting … </w:t>
      </w:r>
      <w:r w:rsidRPr="00DC67A2">
        <w:rPr>
          <w:rStyle w:val="fontstyle41"/>
          <w:rFonts w:ascii="Times New Roman" w:hAnsi="Times New Roman" w:cs="Times New Roman" w:hint="default"/>
        </w:rPr>
        <w:t>是现在分词短语作后置定语。</w:t>
      </w:r>
      <w:r w:rsidRPr="00DC67A2">
        <w:rPr>
          <w:rStyle w:val="fontstyle41"/>
          <w:rFonts w:ascii="Times New Roman" w:hAnsi="Times New Roman" w:cs="Times New Roman" w:hint="default"/>
        </w:rPr>
        <w:t xml:space="preserve"> </w:t>
      </w:r>
      <w:r w:rsidRPr="00DC67A2">
        <w:rPr>
          <w:rStyle w:val="fontstyle21"/>
          <w:rFonts w:ascii="Times New Roman" w:hAnsi="Times New Roman" w:cs="Times New Roman"/>
        </w:rPr>
        <w:t>highlighting</w:t>
      </w:r>
      <w:r w:rsidRPr="00DC67A2">
        <w:rPr>
          <w:rStyle w:val="fontstyle41"/>
          <w:rFonts w:ascii="Times New Roman" w:hAnsi="Times New Roman" w:cs="Times New Roman" w:hint="default"/>
        </w:rPr>
        <w:t>后面是三个并列宾语，其中</w:t>
      </w:r>
      <w:r w:rsidRPr="00DC67A2">
        <w:rPr>
          <w:rStyle w:val="fontstyle21"/>
          <w:rFonts w:ascii="Times New Roman" w:hAnsi="Times New Roman" w:cs="Times New Roman"/>
        </w:rPr>
        <w:t>such as waterfronts and urban parks</w:t>
      </w:r>
      <w:r w:rsidRPr="00DC67A2">
        <w:rPr>
          <w:rStyle w:val="fontstyle41"/>
          <w:rFonts w:ascii="Times New Roman" w:hAnsi="Times New Roman" w:cs="Times New Roman" w:hint="default"/>
        </w:rPr>
        <w:t>作</w:t>
      </w:r>
      <w:r w:rsidRPr="00DC67A2">
        <w:rPr>
          <w:rStyle w:val="fontstyle21"/>
          <w:rFonts w:ascii="Times New Roman" w:hAnsi="Times New Roman" w:cs="Times New Roman"/>
        </w:rPr>
        <w:t>natural features</w:t>
      </w:r>
      <w:r w:rsidRPr="00DC67A2">
        <w:rPr>
          <w:rStyle w:val="fontstyle41"/>
          <w:rFonts w:ascii="Times New Roman" w:hAnsi="Times New Roman" w:cs="Times New Roman" w:hint="default"/>
        </w:rPr>
        <w:t>的宾语补足语。</w:t>
      </w:r>
    </w:p>
    <w:p w14:paraId="34CEBA50" w14:textId="77777777" w:rsidR="00063EAC" w:rsidRPr="00DC67A2" w:rsidRDefault="00E20DCE" w:rsidP="00BB3B67">
      <w:pPr>
        <w:rPr>
          <w:rStyle w:val="fontstyle41"/>
          <w:rFonts w:ascii="Times New Roman" w:hAnsi="Times New Roman" w:cs="Times New Roman" w:hint="default"/>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3 However, diversification requires investment, and while tax reductions, incentive payments, and</w:t>
      </w:r>
      <w:r w:rsidR="00063EAC" w:rsidRPr="00DC67A2">
        <w:rPr>
          <w:rFonts w:ascii="Times New Roman" w:hAnsi="Times New Roman" w:cs="Times New Roman"/>
          <w:b/>
          <w:bCs/>
          <w:color w:val="000000"/>
          <w:sz w:val="22"/>
        </w:rPr>
        <w:t xml:space="preserve"> </w:t>
      </w:r>
      <w:r w:rsidRPr="00DC67A2">
        <w:rPr>
          <w:rStyle w:val="fontstyle01"/>
          <w:rFonts w:ascii="Times New Roman" w:hAnsi="Times New Roman" w:cs="Times New Roman"/>
        </w:rPr>
        <w:t>no-interest loans may tempt businesses back to the area, they can also be costly to local tax payers. (Para. 6)</w:t>
      </w:r>
      <w:r w:rsidRPr="00DC67A2">
        <w:rPr>
          <w:rFonts w:ascii="Times New Roman" w:hAnsi="Times New Roman" w:cs="Times New Roman"/>
          <w:b/>
          <w:bCs/>
          <w:color w:val="000000"/>
          <w:sz w:val="22"/>
        </w:rPr>
        <w:br/>
      </w:r>
      <w:r w:rsidRPr="00DC67A2">
        <w:rPr>
          <w:rStyle w:val="fontstyle41"/>
          <w:rFonts w:ascii="Times New Roman" w:hAnsi="Times New Roman" w:cs="Times New Roman" w:hint="default"/>
        </w:rPr>
        <w:t>此句是并列句，由并列连词</w:t>
      </w:r>
      <w:r w:rsidRPr="00DC67A2">
        <w:rPr>
          <w:rStyle w:val="fontstyle21"/>
          <w:rFonts w:ascii="Times New Roman" w:hAnsi="Times New Roman" w:cs="Times New Roman"/>
        </w:rPr>
        <w:t>and</w:t>
      </w:r>
      <w:r w:rsidRPr="00DC67A2">
        <w:rPr>
          <w:rStyle w:val="fontstyle41"/>
          <w:rFonts w:ascii="Times New Roman" w:hAnsi="Times New Roman" w:cs="Times New Roman" w:hint="default"/>
        </w:rPr>
        <w:t>连接两个分句。第二个分句</w:t>
      </w:r>
      <w:r w:rsidRPr="00DC67A2">
        <w:rPr>
          <w:rStyle w:val="fontstyle21"/>
          <w:rFonts w:ascii="Times New Roman" w:hAnsi="Times New Roman" w:cs="Times New Roman"/>
        </w:rPr>
        <w:t xml:space="preserve">while tax reductions … </w:t>
      </w:r>
      <w:r w:rsidRPr="00DC67A2">
        <w:rPr>
          <w:rStyle w:val="fontstyle41"/>
          <w:rFonts w:ascii="Times New Roman" w:hAnsi="Times New Roman" w:cs="Times New Roman" w:hint="default"/>
        </w:rPr>
        <w:t>中包含一个由</w:t>
      </w:r>
      <w:r w:rsidRPr="00DC67A2">
        <w:rPr>
          <w:rStyle w:val="fontstyle21"/>
          <w:rFonts w:ascii="Times New Roman" w:hAnsi="Times New Roman" w:cs="Times New Roman"/>
        </w:rPr>
        <w:t>while</w:t>
      </w:r>
      <w:r w:rsidRPr="00DC67A2">
        <w:rPr>
          <w:rStyle w:val="fontstyle41"/>
          <w:rFonts w:ascii="Times New Roman" w:hAnsi="Times New Roman" w:cs="Times New Roman" w:hint="default"/>
        </w:rPr>
        <w:t>引导的让步状语从句，该分句的主语是</w:t>
      </w:r>
      <w:r w:rsidRPr="00DC67A2">
        <w:rPr>
          <w:rStyle w:val="fontstyle21"/>
          <w:rFonts w:ascii="Times New Roman" w:hAnsi="Times New Roman" w:cs="Times New Roman"/>
        </w:rPr>
        <w:t>they</w:t>
      </w:r>
      <w:r w:rsidRPr="00DC67A2">
        <w:rPr>
          <w:rStyle w:val="fontstyle41"/>
          <w:rFonts w:ascii="Times New Roman" w:hAnsi="Times New Roman" w:cs="Times New Roman" w:hint="default"/>
        </w:rPr>
        <w:t>，指代前面的</w:t>
      </w:r>
      <w:r w:rsidRPr="00DC67A2">
        <w:rPr>
          <w:rStyle w:val="fontstyle21"/>
          <w:rFonts w:ascii="Times New Roman" w:hAnsi="Times New Roman" w:cs="Times New Roman"/>
        </w:rPr>
        <w:t>tax reductions</w:t>
      </w:r>
      <w:r w:rsidRPr="00DC67A2">
        <w:rPr>
          <w:rStyle w:val="fontstyle41"/>
          <w:rFonts w:ascii="Times New Roman" w:hAnsi="Times New Roman" w:cs="Times New Roman" w:hint="default"/>
        </w:rPr>
        <w:t>，</w:t>
      </w:r>
      <w:r w:rsidRPr="00DC67A2">
        <w:rPr>
          <w:rStyle w:val="fontstyle41"/>
          <w:rFonts w:ascii="Times New Roman" w:hAnsi="Times New Roman" w:cs="Times New Roman" w:hint="default"/>
        </w:rPr>
        <w:t xml:space="preserve"> </w:t>
      </w:r>
      <w:r w:rsidRPr="00DC67A2">
        <w:rPr>
          <w:rStyle w:val="fontstyle21"/>
          <w:rFonts w:ascii="Times New Roman" w:hAnsi="Times New Roman" w:cs="Times New Roman"/>
        </w:rPr>
        <w:t>incentive payments</w:t>
      </w:r>
      <w:r w:rsidRPr="00DC67A2">
        <w:rPr>
          <w:rStyle w:val="fontstyle41"/>
          <w:rFonts w:ascii="Times New Roman" w:hAnsi="Times New Roman" w:cs="Times New Roman" w:hint="default"/>
        </w:rPr>
        <w:t>和</w:t>
      </w:r>
      <w:r w:rsidRPr="00DC67A2">
        <w:rPr>
          <w:rStyle w:val="fontstyle21"/>
          <w:rFonts w:ascii="Times New Roman" w:hAnsi="Times New Roman" w:cs="Times New Roman"/>
        </w:rPr>
        <w:t>no-interest loans</w:t>
      </w:r>
      <w:r w:rsidRPr="00DC67A2">
        <w:rPr>
          <w:rStyle w:val="fontstyle41"/>
          <w:rFonts w:ascii="Times New Roman" w:hAnsi="Times New Roman" w:cs="Times New Roman" w:hint="default"/>
        </w:rPr>
        <w:t>。</w:t>
      </w:r>
    </w:p>
    <w:p w14:paraId="34825158" w14:textId="520A0E19" w:rsidR="00E20DCE" w:rsidRPr="00DC67A2" w:rsidRDefault="00E20DCE" w:rsidP="00BB3B67">
      <w:pPr>
        <w:rPr>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4 Towns and cities in the Rust Belt may well benefit from a two-pronged approach, using tourism and</w:t>
      </w:r>
      <w:r w:rsidR="00063EAC" w:rsidRPr="00DC67A2">
        <w:rPr>
          <w:rFonts w:ascii="Times New Roman" w:hAnsi="Times New Roman" w:cs="Times New Roman"/>
          <w:b/>
          <w:bCs/>
          <w:color w:val="000000"/>
          <w:sz w:val="22"/>
        </w:rPr>
        <w:t xml:space="preserve"> </w:t>
      </w:r>
      <w:r w:rsidRPr="00DC67A2">
        <w:rPr>
          <w:rStyle w:val="fontstyle01"/>
          <w:rFonts w:ascii="Times New Roman" w:hAnsi="Times New Roman" w:cs="Times New Roman"/>
        </w:rPr>
        <w:t>commerce to improve the local economy in order to increase the standard of living for the existing</w:t>
      </w:r>
      <w:r w:rsidR="00063EAC" w:rsidRPr="00DC67A2">
        <w:rPr>
          <w:rFonts w:ascii="Times New Roman" w:hAnsi="Times New Roman" w:cs="Times New Roman"/>
          <w:b/>
          <w:bCs/>
          <w:color w:val="000000"/>
          <w:sz w:val="22"/>
        </w:rPr>
        <w:t xml:space="preserve"> </w:t>
      </w:r>
      <w:r w:rsidRPr="00DC67A2">
        <w:rPr>
          <w:rStyle w:val="fontstyle01"/>
          <w:rFonts w:ascii="Times New Roman" w:hAnsi="Times New Roman" w:cs="Times New Roman"/>
        </w:rPr>
        <w:t>population without trying to return to population sizes of the past. (Para. 9)</w:t>
      </w:r>
      <w:r w:rsidRPr="00DC67A2">
        <w:rPr>
          <w:rFonts w:ascii="Times New Roman" w:hAnsi="Times New Roman" w:cs="Times New Roman"/>
          <w:b/>
          <w:bCs/>
          <w:color w:val="000000"/>
          <w:sz w:val="22"/>
        </w:rPr>
        <w:br/>
      </w:r>
      <w:r w:rsidRPr="00DC67A2">
        <w:rPr>
          <w:rStyle w:val="fontstyle41"/>
          <w:rFonts w:ascii="Times New Roman" w:hAnsi="Times New Roman" w:cs="Times New Roman" w:hint="default"/>
        </w:rPr>
        <w:t>此句中现在分词短语</w:t>
      </w:r>
      <w:r w:rsidRPr="00DC67A2">
        <w:rPr>
          <w:rStyle w:val="fontstyle21"/>
          <w:rFonts w:ascii="Times New Roman" w:hAnsi="Times New Roman" w:cs="Times New Roman"/>
        </w:rPr>
        <w:t xml:space="preserve">using tourism and commerce … </w:t>
      </w:r>
      <w:r w:rsidRPr="00DC67A2">
        <w:rPr>
          <w:rStyle w:val="fontstyle41"/>
          <w:rFonts w:ascii="Times New Roman" w:hAnsi="Times New Roman" w:cs="Times New Roman" w:hint="default"/>
        </w:rPr>
        <w:t>作后置定语修饰</w:t>
      </w:r>
      <w:r w:rsidRPr="00DC67A2">
        <w:rPr>
          <w:rStyle w:val="fontstyle21"/>
          <w:rFonts w:ascii="Times New Roman" w:hAnsi="Times New Roman" w:cs="Times New Roman"/>
        </w:rPr>
        <w:t>approach</w:t>
      </w:r>
      <w:r w:rsidRPr="00DC67A2">
        <w:rPr>
          <w:rStyle w:val="fontstyle41"/>
          <w:rFonts w:ascii="Times New Roman" w:hAnsi="Times New Roman" w:cs="Times New Roman" w:hint="default"/>
        </w:rPr>
        <w:t>。这个后置定语结构较为复杂，其中，</w:t>
      </w:r>
      <w:r w:rsidRPr="00DC67A2">
        <w:rPr>
          <w:rStyle w:val="fontstyle41"/>
          <w:rFonts w:ascii="Times New Roman" w:hAnsi="Times New Roman" w:cs="Times New Roman" w:hint="default"/>
        </w:rPr>
        <w:t xml:space="preserve"> </w:t>
      </w:r>
      <w:r w:rsidRPr="00DC67A2">
        <w:rPr>
          <w:rStyle w:val="fontstyle21"/>
          <w:rFonts w:ascii="Times New Roman" w:hAnsi="Times New Roman" w:cs="Times New Roman"/>
        </w:rPr>
        <w:t>to improve the local economy</w:t>
      </w:r>
      <w:r w:rsidRPr="00DC67A2">
        <w:rPr>
          <w:rStyle w:val="fontstyle41"/>
          <w:rFonts w:ascii="Times New Roman" w:hAnsi="Times New Roman" w:cs="Times New Roman" w:hint="default"/>
        </w:rPr>
        <w:t>为第一个目的状语，说明发展旅游业和商业的目的；</w:t>
      </w:r>
      <w:r w:rsidRPr="00DC67A2">
        <w:rPr>
          <w:rStyle w:val="fontstyle41"/>
          <w:rFonts w:ascii="Times New Roman" w:hAnsi="Times New Roman" w:cs="Times New Roman" w:hint="default"/>
        </w:rPr>
        <w:t xml:space="preserve"> </w:t>
      </w:r>
      <w:r w:rsidRPr="00DC67A2">
        <w:rPr>
          <w:rStyle w:val="fontstyle21"/>
          <w:rFonts w:ascii="Times New Roman" w:hAnsi="Times New Roman" w:cs="Times New Roman"/>
        </w:rPr>
        <w:t>in order to increase …</w:t>
      </w:r>
      <w:r w:rsidRPr="00DC67A2">
        <w:rPr>
          <w:rStyle w:val="fontstyle41"/>
          <w:rFonts w:ascii="Times New Roman" w:hAnsi="Times New Roman" w:cs="Times New Roman" w:hint="default"/>
        </w:rPr>
        <w:t>为第二个目的状语，说明改善当地经济状况的目的；介宾短语</w:t>
      </w:r>
      <w:r w:rsidRPr="00DC67A2">
        <w:rPr>
          <w:rStyle w:val="fontstyle21"/>
          <w:rFonts w:ascii="Times New Roman" w:hAnsi="Times New Roman" w:cs="Times New Roman"/>
        </w:rPr>
        <w:t>for the existing population</w:t>
      </w:r>
      <w:r w:rsidRPr="00DC67A2">
        <w:rPr>
          <w:rStyle w:val="fontstyle41"/>
          <w:rFonts w:ascii="Times New Roman" w:hAnsi="Times New Roman" w:cs="Times New Roman" w:hint="default"/>
        </w:rPr>
        <w:t>作补语，补充说明宾语</w:t>
      </w:r>
      <w:r w:rsidRPr="00DC67A2">
        <w:rPr>
          <w:rStyle w:val="fontstyle21"/>
          <w:rFonts w:ascii="Times New Roman" w:hAnsi="Times New Roman" w:cs="Times New Roman"/>
        </w:rPr>
        <w:t>the standard of living</w:t>
      </w:r>
      <w:r w:rsidRPr="00DC67A2">
        <w:rPr>
          <w:rStyle w:val="fontstyle41"/>
          <w:rFonts w:ascii="Times New Roman" w:hAnsi="Times New Roman" w:cs="Times New Roman" w:hint="default"/>
        </w:rPr>
        <w:t>；介宾短语</w:t>
      </w:r>
      <w:r w:rsidRPr="00DC67A2">
        <w:rPr>
          <w:rStyle w:val="fontstyle21"/>
          <w:rFonts w:ascii="Times New Roman" w:hAnsi="Times New Roman" w:cs="Times New Roman"/>
        </w:rPr>
        <w:t xml:space="preserve">without trying … </w:t>
      </w:r>
      <w:r w:rsidRPr="00DC67A2">
        <w:rPr>
          <w:rStyle w:val="fontstyle41"/>
          <w:rFonts w:ascii="Times New Roman" w:hAnsi="Times New Roman" w:cs="Times New Roman" w:hint="default"/>
        </w:rPr>
        <w:t>作伴随状语。</w:t>
      </w:r>
      <w:r w:rsidRPr="00DC67A2">
        <w:rPr>
          <w:rFonts w:ascii="Times New Roman" w:eastAsia="宋体" w:hAnsi="Times New Roman" w:cs="Times New Roman"/>
          <w:color w:val="000000"/>
          <w:sz w:val="22"/>
        </w:rPr>
        <w:br/>
      </w:r>
    </w:p>
    <w:p w14:paraId="3ACA42E8" w14:textId="6696DAF6" w:rsidR="00A02C44" w:rsidRPr="00DC67A2" w:rsidRDefault="00A02C44" w:rsidP="00D4258D">
      <w:pPr>
        <w:rPr>
          <w:rFonts w:ascii="Times New Roman" w:hAnsi="Times New Roman" w:cs="Times New Roman"/>
          <w:b/>
          <w:bCs/>
          <w:sz w:val="28"/>
          <w:szCs w:val="28"/>
        </w:rPr>
      </w:pPr>
      <w:r w:rsidRPr="00DC67A2">
        <w:rPr>
          <w:rFonts w:ascii="Times New Roman" w:hAnsi="Times New Roman" w:cs="Times New Roman"/>
          <w:b/>
          <w:bCs/>
          <w:sz w:val="28"/>
          <w:szCs w:val="28"/>
        </w:rPr>
        <w:t>Thinking &amp; Exploring</w:t>
      </w:r>
    </w:p>
    <w:p w14:paraId="7C759E09" w14:textId="77777777" w:rsidR="00A02C44" w:rsidRPr="00DC67A2" w:rsidRDefault="00A02C44" w:rsidP="00A02C44">
      <w:pPr>
        <w:rPr>
          <w:rFonts w:ascii="Times New Roman" w:hAnsi="Times New Roman" w:cs="Times New Roman"/>
          <w:b/>
          <w:bCs/>
          <w:sz w:val="24"/>
          <w:szCs w:val="24"/>
        </w:rPr>
      </w:pPr>
      <w:r w:rsidRPr="00DC67A2">
        <w:rPr>
          <w:rFonts w:ascii="Times New Roman" w:hAnsi="Times New Roman" w:cs="Times New Roman"/>
          <w:b/>
          <w:bCs/>
          <w:sz w:val="24"/>
          <w:szCs w:val="24"/>
        </w:rPr>
        <w:t>Interpreting the Text</w:t>
      </w:r>
    </w:p>
    <w:p w14:paraId="1B33AE74" w14:textId="52B23921" w:rsidR="00063EAC" w:rsidRPr="00DC67A2" w:rsidRDefault="00063EAC" w:rsidP="00A02C44">
      <w:pPr>
        <w:rPr>
          <w:rFonts w:ascii="Times New Roman" w:hAnsi="Times New Roman" w:cs="Times New Roman"/>
        </w:rPr>
      </w:pPr>
      <w:r w:rsidRPr="00DC67A2">
        <w:rPr>
          <w:rFonts w:ascii="Times New Roman" w:hAnsi="Times New Roman" w:cs="Times New Roman"/>
          <w:b/>
          <w:bCs/>
          <w:color w:val="000000"/>
          <w:sz w:val="22"/>
        </w:rPr>
        <w:t xml:space="preserve">1 </w:t>
      </w:r>
      <w:r w:rsidRPr="00DC67A2">
        <w:rPr>
          <w:rFonts w:ascii="Times New Roman" w:hAnsi="Times New Roman" w:cs="Times New Roman"/>
          <w:color w:val="000000"/>
          <w:sz w:val="22"/>
        </w:rPr>
        <w:t>Para. 1 states clear the objective of the paper which is to evaluate the benefits and challenges of three regeneration initiatives.</w:t>
      </w:r>
      <w:r w:rsidRPr="00DC67A2">
        <w:rPr>
          <w:rFonts w:ascii="Times New Roman" w:hAnsi="Times New Roman" w:cs="Times New Roman"/>
          <w:color w:val="000000"/>
          <w:sz w:val="22"/>
        </w:rPr>
        <w:br/>
      </w:r>
      <w:r w:rsidRPr="00DC67A2">
        <w:rPr>
          <w:rFonts w:ascii="Times New Roman" w:hAnsi="Times New Roman" w:cs="Times New Roman"/>
          <w:b/>
          <w:bCs/>
          <w:color w:val="000000"/>
          <w:sz w:val="22"/>
        </w:rPr>
        <w:t xml:space="preserve">2 </w:t>
      </w:r>
      <w:r w:rsidRPr="00DC67A2">
        <w:rPr>
          <w:rFonts w:ascii="Times New Roman" w:hAnsi="Times New Roman" w:cs="Times New Roman"/>
          <w:color w:val="000000"/>
          <w:sz w:val="22"/>
        </w:rPr>
        <w:t>The history of the Rust Belt and why regeneration is needed.</w:t>
      </w:r>
      <w:r w:rsidRPr="00DC67A2">
        <w:rPr>
          <w:rFonts w:ascii="Times New Roman" w:hAnsi="Times New Roman" w:cs="Times New Roman"/>
          <w:color w:val="000000"/>
          <w:sz w:val="22"/>
        </w:rPr>
        <w:br/>
      </w:r>
      <w:r w:rsidRPr="00DC67A2">
        <w:rPr>
          <w:rFonts w:ascii="Times New Roman" w:hAnsi="Times New Roman" w:cs="Times New Roman"/>
          <w:b/>
          <w:bCs/>
          <w:color w:val="000000"/>
          <w:sz w:val="22"/>
        </w:rPr>
        <w:t xml:space="preserve">3 </w:t>
      </w:r>
      <w:r w:rsidRPr="00DC67A2">
        <w:rPr>
          <w:rFonts w:ascii="Times New Roman" w:hAnsi="Times New Roman" w:cs="Times New Roman"/>
          <w:color w:val="000000"/>
          <w:sz w:val="22"/>
        </w:rPr>
        <w:t>We know the industry landscape is changing from the following phenomena:</w:t>
      </w:r>
      <w:r w:rsidRPr="00DC67A2">
        <w:rPr>
          <w:rFonts w:ascii="Times New Roman" w:hAnsi="Times New Roman" w:cs="Times New Roman"/>
          <w:color w:val="000000"/>
          <w:sz w:val="22"/>
        </w:rPr>
        <w:br/>
      </w:r>
      <w:r w:rsidRPr="00DC67A2">
        <w:rPr>
          <w:rFonts w:ascii="Times New Roman" w:hAnsi="Times New Roman" w:cs="Times New Roman"/>
          <w:b/>
          <w:bCs/>
          <w:color w:val="000000"/>
          <w:sz w:val="22"/>
        </w:rPr>
        <w:t xml:space="preserve">• </w:t>
      </w:r>
      <w:r w:rsidRPr="00DC67A2">
        <w:rPr>
          <w:rFonts w:ascii="Times New Roman" w:hAnsi="Times New Roman" w:cs="Times New Roman"/>
          <w:color w:val="000000"/>
          <w:sz w:val="22"/>
        </w:rPr>
        <w:t>Companies began to move manufacturing bases southwest.</w:t>
      </w:r>
      <w:r w:rsidRPr="00DC67A2">
        <w:rPr>
          <w:rFonts w:ascii="Times New Roman" w:hAnsi="Times New Roman" w:cs="Times New Roman"/>
          <w:color w:val="000000"/>
          <w:sz w:val="22"/>
        </w:rPr>
        <w:br/>
      </w:r>
      <w:r w:rsidRPr="00DC67A2">
        <w:rPr>
          <w:rFonts w:ascii="Times New Roman" w:hAnsi="Times New Roman" w:cs="Times New Roman"/>
          <w:b/>
          <w:bCs/>
          <w:color w:val="000000"/>
          <w:sz w:val="22"/>
        </w:rPr>
        <w:t xml:space="preserve">• </w:t>
      </w:r>
      <w:r w:rsidRPr="00DC67A2">
        <w:rPr>
          <w:rFonts w:ascii="Times New Roman" w:hAnsi="Times New Roman" w:cs="Times New Roman"/>
          <w:color w:val="000000"/>
          <w:sz w:val="22"/>
        </w:rPr>
        <w:t>Automation forced many people out of work.</w:t>
      </w:r>
      <w:r w:rsidRPr="00DC67A2">
        <w:rPr>
          <w:rFonts w:ascii="Times New Roman" w:hAnsi="Times New Roman" w:cs="Times New Roman"/>
          <w:color w:val="000000"/>
          <w:sz w:val="22"/>
        </w:rPr>
        <w:br/>
      </w:r>
      <w:r w:rsidRPr="00DC67A2">
        <w:rPr>
          <w:rFonts w:ascii="Times New Roman" w:hAnsi="Times New Roman" w:cs="Times New Roman"/>
          <w:b/>
          <w:bCs/>
          <w:color w:val="000000"/>
          <w:sz w:val="22"/>
        </w:rPr>
        <w:t xml:space="preserve">• </w:t>
      </w:r>
      <w:r w:rsidRPr="00DC67A2">
        <w:rPr>
          <w:rFonts w:ascii="Times New Roman" w:hAnsi="Times New Roman" w:cs="Times New Roman"/>
          <w:color w:val="000000"/>
          <w:sz w:val="22"/>
        </w:rPr>
        <w:t>Free trade agreements reduced domestic demand, which was strengthened by globalization and foreign monetary policies.</w:t>
      </w:r>
      <w:r w:rsidRPr="00DC67A2">
        <w:rPr>
          <w:rFonts w:ascii="Times New Roman" w:hAnsi="Times New Roman" w:cs="Times New Roman"/>
          <w:color w:val="000000"/>
          <w:sz w:val="22"/>
        </w:rPr>
        <w:br/>
      </w:r>
      <w:r w:rsidRPr="00DC67A2">
        <w:rPr>
          <w:rFonts w:ascii="Times New Roman" w:hAnsi="Times New Roman" w:cs="Times New Roman"/>
          <w:b/>
          <w:bCs/>
          <w:color w:val="000000"/>
          <w:sz w:val="22"/>
        </w:rPr>
        <w:t xml:space="preserve">4 </w:t>
      </w:r>
      <w:r w:rsidRPr="00DC67A2">
        <w:rPr>
          <w:rFonts w:ascii="Times New Roman" w:hAnsi="Times New Roman" w:cs="Times New Roman"/>
          <w:color w:val="000000"/>
          <w:sz w:val="22"/>
        </w:rPr>
        <w:t>The author quotes Rogerson’s words to support and strengthen the point that tourist attractions must be managed carefully to ensure they are of benefit. This means that tourism needs long-</w:t>
      </w:r>
      <w:r w:rsidRPr="00DC67A2">
        <w:rPr>
          <w:rFonts w:ascii="Times New Roman" w:hAnsi="Times New Roman" w:cs="Times New Roman"/>
          <w:color w:val="000000"/>
          <w:sz w:val="22"/>
        </w:rPr>
        <w:lastRenderedPageBreak/>
        <w:t>term management and must be handled with “a total tourism portfolio” for its sustainability and a positive image. Besides, the portfolio must enhance the lives of local people and visitors, build a brand and instill a sense of pride in local people.</w:t>
      </w:r>
      <w:r w:rsidRPr="00DC67A2">
        <w:rPr>
          <w:rFonts w:ascii="Times New Roman" w:hAnsi="Times New Roman" w:cs="Times New Roman"/>
          <w:color w:val="000000"/>
          <w:sz w:val="22"/>
        </w:rPr>
        <w:br/>
      </w:r>
      <w:r w:rsidRPr="00DC67A2">
        <w:rPr>
          <w:rFonts w:ascii="Times New Roman" w:hAnsi="Times New Roman" w:cs="Times New Roman"/>
          <w:b/>
          <w:bCs/>
          <w:color w:val="000000"/>
          <w:sz w:val="22"/>
        </w:rPr>
        <w:t xml:space="preserve">5 </w:t>
      </w:r>
      <w:r w:rsidRPr="00DC67A2">
        <w:rPr>
          <w:rFonts w:ascii="Times New Roman" w:hAnsi="Times New Roman" w:cs="Times New Roman"/>
          <w:color w:val="000000"/>
          <w:sz w:val="22"/>
        </w:rPr>
        <w:t>Diversification. Diversification means producing new knowledge, innovations, and cutting-edge technologies or being a light, flexible manufacturer to revitalize the industry in one region.</w:t>
      </w:r>
      <w:r w:rsidRPr="00DC67A2">
        <w:rPr>
          <w:rFonts w:ascii="Times New Roman" w:hAnsi="Times New Roman" w:cs="Times New Roman"/>
          <w:color w:val="000000"/>
          <w:sz w:val="22"/>
        </w:rPr>
        <w:br/>
      </w:r>
      <w:r w:rsidRPr="00DC67A2">
        <w:rPr>
          <w:rFonts w:ascii="Times New Roman" w:hAnsi="Times New Roman" w:cs="Times New Roman"/>
          <w:b/>
          <w:bCs/>
          <w:color w:val="000000"/>
          <w:sz w:val="22"/>
        </w:rPr>
        <w:t xml:space="preserve">6 </w:t>
      </w:r>
      <w:r w:rsidRPr="00DC67A2">
        <w:rPr>
          <w:rFonts w:ascii="Times New Roman" w:hAnsi="Times New Roman" w:cs="Times New Roman"/>
          <w:color w:val="000000"/>
          <w:sz w:val="22"/>
        </w:rPr>
        <w:t>It means reducing the size of the city and focusing on improving the lives of existing residents rather than exhausting city resources to attract people from other places. Yet this approach has not been used extensively and its efficacy in regenerating a region has not been proven.</w:t>
      </w:r>
      <w:r w:rsidRPr="00DC67A2">
        <w:rPr>
          <w:rFonts w:ascii="Times New Roman" w:hAnsi="Times New Roman" w:cs="Times New Roman"/>
          <w:color w:val="000000"/>
          <w:sz w:val="22"/>
        </w:rPr>
        <w:br/>
      </w:r>
      <w:r w:rsidRPr="00DC67A2">
        <w:rPr>
          <w:rFonts w:ascii="Times New Roman" w:hAnsi="Times New Roman" w:cs="Times New Roman"/>
          <w:b/>
          <w:bCs/>
          <w:color w:val="000000"/>
          <w:sz w:val="22"/>
        </w:rPr>
        <w:t xml:space="preserve">7 </w:t>
      </w:r>
      <w:r w:rsidRPr="00DC67A2">
        <w:rPr>
          <w:rFonts w:ascii="Times New Roman" w:hAnsi="Times New Roman" w:cs="Times New Roman"/>
          <w:color w:val="000000"/>
          <w:sz w:val="22"/>
        </w:rPr>
        <w:t>A two-pronged approach is suggested, namely using tourism and commerce to improve the local economy in order to increase the standard of living for the existing population without trying to return to the population sizes of the past</w:t>
      </w:r>
      <w:r w:rsidRPr="00DC67A2">
        <w:rPr>
          <w:rFonts w:ascii="Times New Roman" w:hAnsi="Times New Roman" w:cs="Times New Roman"/>
        </w:rPr>
        <w:t>.</w:t>
      </w:r>
    </w:p>
    <w:p w14:paraId="00F4572C" w14:textId="77777777" w:rsidR="00BA3933" w:rsidRPr="00DC67A2" w:rsidRDefault="00BA3933" w:rsidP="00A02C44">
      <w:pPr>
        <w:rPr>
          <w:rFonts w:ascii="Times New Roman" w:hAnsi="Times New Roman" w:cs="Times New Roman"/>
        </w:rPr>
      </w:pPr>
    </w:p>
    <w:p w14:paraId="7F502A94" w14:textId="7F3E7C4E" w:rsidR="00A02C44" w:rsidRPr="00DC67A2" w:rsidRDefault="00A02C44" w:rsidP="00A02C44">
      <w:pPr>
        <w:rPr>
          <w:rFonts w:ascii="Times New Roman" w:hAnsi="Times New Roman" w:cs="Times New Roman"/>
          <w:b/>
          <w:bCs/>
          <w:sz w:val="24"/>
          <w:szCs w:val="24"/>
        </w:rPr>
      </w:pPr>
      <w:r w:rsidRPr="00DC67A2">
        <w:rPr>
          <w:rFonts w:ascii="Times New Roman" w:hAnsi="Times New Roman" w:cs="Times New Roman"/>
          <w:b/>
          <w:bCs/>
          <w:sz w:val="24"/>
          <w:szCs w:val="24"/>
        </w:rPr>
        <w:t>Thinking Critically</w:t>
      </w:r>
    </w:p>
    <w:p w14:paraId="726877F6" w14:textId="0472C4BB" w:rsidR="00574549" w:rsidRPr="00DC67A2" w:rsidRDefault="00574549" w:rsidP="00574549">
      <w:pPr>
        <w:rPr>
          <w:rFonts w:ascii="Times New Roman" w:hAnsi="Times New Roman" w:cs="Times New Roman"/>
          <w:sz w:val="24"/>
          <w:szCs w:val="24"/>
        </w:rPr>
      </w:pPr>
      <w:r w:rsidRPr="00DC67A2">
        <w:rPr>
          <w:rFonts w:ascii="Times New Roman" w:hAnsi="Times New Roman" w:cs="Times New Roman"/>
          <w:b/>
          <w:bCs/>
          <w:sz w:val="24"/>
          <w:szCs w:val="24"/>
        </w:rPr>
        <w:t>Sharing Your Opinions</w:t>
      </w:r>
    </w:p>
    <w:p w14:paraId="6213C05C" w14:textId="77777777" w:rsidR="00063EAC" w:rsidRPr="00DC67A2" w:rsidRDefault="00063EAC" w:rsidP="00063EAC">
      <w:pPr>
        <w:rPr>
          <w:rFonts w:ascii="Times New Roman" w:hAnsi="Times New Roman" w:cs="Times New Roman"/>
          <w:color w:val="000000"/>
          <w:sz w:val="22"/>
        </w:rPr>
      </w:pPr>
      <w:r w:rsidRPr="00DC67A2">
        <w:rPr>
          <w:rFonts w:ascii="Times New Roman" w:hAnsi="Times New Roman" w:cs="Times New Roman"/>
          <w:b/>
          <w:bCs/>
          <w:color w:val="000000"/>
          <w:sz w:val="22"/>
        </w:rPr>
        <w:t xml:space="preserve">1 </w:t>
      </w:r>
      <w:r w:rsidRPr="00DC67A2">
        <w:rPr>
          <w:rFonts w:ascii="Times New Roman" w:hAnsi="Times New Roman" w:cs="Times New Roman"/>
          <w:color w:val="000000"/>
          <w:sz w:val="22"/>
        </w:rPr>
        <w:t xml:space="preserve">Tourism could be the most feasible strategy to revitalize the area. The reasons are: Tourism is a kind of service industry that constitutes a major portion of most urban economies today; tourism does not need so much investment as economic restructuring or industry upgrading does. Once there is a portfolio of well-designed plans, the area’s history, local culture, natural scenery, and even the rusted machines, deserted streets, and old buildings can be part of local attractions. </w:t>
      </w:r>
    </w:p>
    <w:p w14:paraId="359BE9B3" w14:textId="48FE2A14" w:rsidR="00BA3933" w:rsidRDefault="00063EAC" w:rsidP="00063EAC">
      <w:pPr>
        <w:rPr>
          <w:rFonts w:ascii="Times New Roman" w:hAnsi="Times New Roman" w:cs="Times New Roman"/>
          <w:color w:val="000000"/>
          <w:sz w:val="22"/>
        </w:rPr>
      </w:pPr>
      <w:r w:rsidRPr="00DC67A2">
        <w:rPr>
          <w:rFonts w:ascii="Times New Roman" w:hAnsi="Times New Roman" w:cs="Times New Roman"/>
          <w:b/>
          <w:bCs/>
          <w:color w:val="000000"/>
          <w:sz w:val="22"/>
        </w:rPr>
        <w:t xml:space="preserve">2 </w:t>
      </w:r>
      <w:r w:rsidRPr="00DC67A2">
        <w:rPr>
          <w:rFonts w:ascii="Times New Roman" w:hAnsi="Times New Roman" w:cs="Times New Roman"/>
          <w:color w:val="000000"/>
          <w:sz w:val="22"/>
        </w:rPr>
        <w:t>Although the smart decline approach has not been fully implemented and proven, it could be an effective strategy to deal with deindustrialization in areas like the Rust Belt. By reducing the cost of maintaining the</w:t>
      </w:r>
      <w:r w:rsidRPr="00DC67A2">
        <w:rPr>
          <w:rFonts w:ascii="Times New Roman" w:hAnsi="Times New Roman" w:cs="Times New Roman"/>
          <w:sz w:val="22"/>
        </w:rPr>
        <w:t xml:space="preserve"> </w:t>
      </w:r>
      <w:r w:rsidRPr="00DC67A2">
        <w:rPr>
          <w:rFonts w:ascii="Times New Roman" w:hAnsi="Times New Roman" w:cs="Times New Roman"/>
          <w:color w:val="000000"/>
          <w:sz w:val="22"/>
        </w:rPr>
        <w:t xml:space="preserve">12 out-of-use facilities and resources, more money can be spent on improving the lives of the people who are currently living in that area. Once their standards of living reach the expected level, social security and stability can be accordingly achieved. In terms of its disadvantages, this approach could reduce the attractiveness of the area. Its mobility and vitality might be severely affected. </w:t>
      </w:r>
    </w:p>
    <w:p w14:paraId="59A125BE" w14:textId="77777777" w:rsidR="00DE05EB" w:rsidRPr="00DC67A2" w:rsidRDefault="00DE05EB" w:rsidP="00063EAC">
      <w:pPr>
        <w:rPr>
          <w:rFonts w:ascii="Times New Roman" w:hAnsi="Times New Roman" w:cs="Times New Roman"/>
          <w:color w:val="000000"/>
          <w:sz w:val="22"/>
        </w:rPr>
      </w:pPr>
    </w:p>
    <w:p w14:paraId="3DF2D61E" w14:textId="1A4696DC" w:rsidR="00063EAC" w:rsidRPr="00DE05EB" w:rsidRDefault="00BA3933" w:rsidP="00063EAC">
      <w:pPr>
        <w:rPr>
          <w:rFonts w:ascii="Times New Roman" w:hAnsi="Times New Roman" w:cs="Times New Roman"/>
          <w:b/>
          <w:bCs/>
          <w:color w:val="FFFFFF"/>
          <w:sz w:val="24"/>
          <w:szCs w:val="24"/>
        </w:rPr>
      </w:pPr>
      <w:r w:rsidRPr="00DE05EB">
        <w:rPr>
          <w:rFonts w:ascii="Times New Roman" w:hAnsi="Times New Roman" w:cs="Times New Roman"/>
          <w:b/>
          <w:bCs/>
          <w:sz w:val="24"/>
          <w:szCs w:val="24"/>
        </w:rPr>
        <w:t>Showing Your Inspirations</w:t>
      </w:r>
      <w:r w:rsidR="00063EAC" w:rsidRPr="00DE05EB">
        <w:rPr>
          <w:rFonts w:ascii="Times New Roman" w:hAnsi="Times New Roman" w:cs="Times New Roman"/>
          <w:b/>
          <w:bCs/>
          <w:color w:val="FFFFFF"/>
          <w:sz w:val="24"/>
          <w:szCs w:val="24"/>
        </w:rPr>
        <w:t xml:space="preserve"> </w:t>
      </w:r>
    </w:p>
    <w:p w14:paraId="16AFFF0C" w14:textId="1631DA1E" w:rsidR="00063EAC" w:rsidRPr="00DC67A2" w:rsidRDefault="00063EAC" w:rsidP="00063EAC">
      <w:pPr>
        <w:rPr>
          <w:rFonts w:ascii="Times New Roman" w:hAnsi="Times New Roman" w:cs="Times New Roman"/>
          <w:color w:val="000000"/>
          <w:sz w:val="22"/>
        </w:rPr>
      </w:pPr>
      <w:r w:rsidRPr="00DC67A2">
        <w:rPr>
          <w:rFonts w:ascii="Times New Roman" w:hAnsi="Times New Roman" w:cs="Times New Roman"/>
          <w:b/>
          <w:bCs/>
          <w:color w:val="000000"/>
          <w:sz w:val="22"/>
        </w:rPr>
        <w:t xml:space="preserve">1 </w:t>
      </w:r>
      <w:r w:rsidRPr="00DC67A2">
        <w:rPr>
          <w:rFonts w:ascii="Times New Roman" w:hAnsi="Times New Roman" w:cs="Times New Roman"/>
          <w:color w:val="000000"/>
          <w:sz w:val="22"/>
        </w:rPr>
        <w:t>These two areas are similar to yet different from each other. For similarities, both areas once played a leading role in manufacturing industry. They both were once important industrial bases and created many economic miracles. Both of them become less competitive nowadays and are facing difficulties due to social and historical factors. Measures have been taken by both countries to revitalize these two areas. As to the differences of these two areas, firstly besides being strong in manufacturing and coal mining like the Rust Belt area, Northeast China is also famous for its fertile fields and agricultural products. Secondly, the factors that lead to their decline are different. For the old industrial base in Northeast China, the main reasons are its single mode of industrial structure, population outflow, a serious aging problem and an unsatisfactory business environment. For the Rust Belt area in the US, the reasons are mainly expensive labor, the growing use of automation in manufacturing, globalization and lack of incentive to expand productivity.</w:t>
      </w:r>
    </w:p>
    <w:p w14:paraId="15CBC848" w14:textId="1189808D" w:rsidR="00063EAC" w:rsidRPr="00DC67A2" w:rsidRDefault="00063EAC" w:rsidP="00063EAC">
      <w:pPr>
        <w:rPr>
          <w:rFonts w:ascii="Times New Roman" w:hAnsi="Times New Roman" w:cs="Times New Roman"/>
          <w:color w:val="000000"/>
          <w:sz w:val="22"/>
        </w:rPr>
      </w:pPr>
      <w:r w:rsidRPr="00DC67A2">
        <w:rPr>
          <w:rFonts w:ascii="Times New Roman" w:hAnsi="Times New Roman" w:cs="Times New Roman"/>
          <w:b/>
          <w:bCs/>
          <w:color w:val="000000"/>
          <w:sz w:val="22"/>
        </w:rPr>
        <w:t xml:space="preserve">2 </w:t>
      </w:r>
      <w:r w:rsidRPr="00DC67A2">
        <w:rPr>
          <w:rFonts w:ascii="Times New Roman" w:hAnsi="Times New Roman" w:cs="Times New Roman"/>
          <w:color w:val="000000"/>
          <w:sz w:val="22"/>
        </w:rPr>
        <w:t xml:space="preserve">The area has received long-term policy support from the central government. For example, in 2003, the central government adopted the Northeast Area Revitalization Plan. In September of </w:t>
      </w:r>
      <w:r w:rsidRPr="00DC67A2">
        <w:rPr>
          <w:rFonts w:ascii="Times New Roman" w:hAnsi="Times New Roman" w:cs="Times New Roman"/>
          <w:color w:val="000000"/>
          <w:sz w:val="22"/>
        </w:rPr>
        <w:lastRenderedPageBreak/>
        <w:t>2021, the 14th Five-Year Plan (2021-2025) of Northeast China’s Revitalization was released. Moreover, according to the High-quality Development Plan for Coastal Economic Belt in Liaoning Province, the belt is targeted as a major maritime channel and window for the region to open up to the world, an international shipping center with great potential, and a powerful engine supporting the overall revitalization of Northeast China. In addition, joint and comprehensive measures have been taken to revitalize the old industrial base. Local governments have worked to create an open and fair business environment and unleash economic vitality. The development of the private sector is encouraged, with financing services for small and medium-sized businesses being improved. Mechanisms of the state-owned enterprises (SOE) have been improved to make them more competitive through technology, restructuring and better management. For example, in Changchun, China’s leading automaker FAW Group has made a dent in a series of “surgical reforms” related to its personnel system and brand reconstruction. The old system, under which there was no difference between more or less work and good or bad results, has been abolished. Those who were incapable or could not do a good job were removed from leadership.</w:t>
      </w:r>
    </w:p>
    <w:p w14:paraId="6FBC7F61" w14:textId="631557EB" w:rsidR="00024DC0" w:rsidRPr="00DC67A2" w:rsidRDefault="00063EAC" w:rsidP="00063EAC">
      <w:pPr>
        <w:rPr>
          <w:rFonts w:ascii="Times New Roman" w:hAnsi="Times New Roman" w:cs="Times New Roman"/>
          <w:sz w:val="22"/>
        </w:rPr>
      </w:pPr>
      <w:r w:rsidRPr="00DC67A2">
        <w:rPr>
          <w:rFonts w:ascii="Times New Roman" w:hAnsi="Times New Roman" w:cs="Times New Roman"/>
          <w:b/>
          <w:bCs/>
          <w:color w:val="000000"/>
          <w:sz w:val="22"/>
        </w:rPr>
        <w:t xml:space="preserve">3 </w:t>
      </w:r>
      <w:r w:rsidRPr="00DC67A2">
        <w:rPr>
          <w:rFonts w:ascii="Times New Roman" w:hAnsi="Times New Roman" w:cs="Times New Roman"/>
          <w:color w:val="000000"/>
          <w:sz w:val="22"/>
        </w:rPr>
        <w:t>(1) It is necessary to upgrade the industrial structure to inject new vitality to the old industrial base through industrial investment fund. (2) The rejuvenation of this area depends on innovation, and thus it’s important to make policies that can attract talent back to this area. (3) The area can seize the opportunity to develop high-end equipment manufacturing, next generation information technology, artificial intelligence, new material, new energy, and aerospace.</w:t>
      </w:r>
      <w:r w:rsidRPr="00DC67A2">
        <w:rPr>
          <w:rFonts w:ascii="Times New Roman" w:hAnsi="Times New Roman" w:cs="Times New Roman"/>
          <w:sz w:val="22"/>
        </w:rPr>
        <w:t xml:space="preserve"> </w:t>
      </w:r>
    </w:p>
    <w:p w14:paraId="7042F5AF" w14:textId="77777777" w:rsidR="00024DC0" w:rsidRPr="00DC67A2" w:rsidRDefault="00024DC0" w:rsidP="00024DC0">
      <w:pPr>
        <w:jc w:val="center"/>
        <w:rPr>
          <w:rFonts w:ascii="Times New Roman" w:hAnsi="Times New Roman" w:cs="Times New Roman"/>
          <w:b/>
          <w:bCs/>
          <w:sz w:val="30"/>
          <w:szCs w:val="30"/>
        </w:rPr>
      </w:pPr>
      <w:r w:rsidRPr="00DC67A2">
        <w:rPr>
          <w:rFonts w:ascii="Times New Roman" w:hAnsi="Times New Roman" w:cs="Times New Roman"/>
          <w:b/>
          <w:bCs/>
          <w:sz w:val="30"/>
          <w:szCs w:val="30"/>
        </w:rPr>
        <w:t>Academic Exploration 2</w:t>
      </w:r>
    </w:p>
    <w:p w14:paraId="53D827BE" w14:textId="77777777" w:rsidR="00024DC0" w:rsidRPr="00DC67A2" w:rsidRDefault="00024DC0" w:rsidP="00024DC0">
      <w:pPr>
        <w:rPr>
          <w:rFonts w:ascii="Times New Roman" w:hAnsi="Times New Roman" w:cs="Times New Roman"/>
          <w:b/>
          <w:bCs/>
          <w:sz w:val="28"/>
          <w:szCs w:val="28"/>
        </w:rPr>
      </w:pPr>
      <w:r w:rsidRPr="00DC67A2">
        <w:rPr>
          <w:rFonts w:ascii="Times New Roman" w:hAnsi="Times New Roman" w:cs="Times New Roman"/>
          <w:b/>
          <w:bCs/>
          <w:sz w:val="28"/>
          <w:szCs w:val="28"/>
        </w:rPr>
        <w:t>Text Analysis</w:t>
      </w:r>
    </w:p>
    <w:p w14:paraId="388F2977" w14:textId="77777777" w:rsidR="00BA3933" w:rsidRPr="00DC67A2" w:rsidRDefault="00BA3933" w:rsidP="00BA3933">
      <w:pPr>
        <w:ind w:firstLineChars="200" w:firstLine="440"/>
        <w:rPr>
          <w:rFonts w:ascii="Times New Roman" w:hAnsi="Times New Roman" w:cs="Times New Roman"/>
          <w:sz w:val="22"/>
        </w:rPr>
      </w:pPr>
      <w:r w:rsidRPr="00DC67A2">
        <w:rPr>
          <w:rFonts w:ascii="Times New Roman" w:hAnsi="Times New Roman" w:cs="Times New Roman"/>
          <w:sz w:val="22"/>
        </w:rPr>
        <w:t>The text briefly discusses the significance of change management to leadership and introduces three models of change management. Paras. 1 and 2 explain the necessity of change for businesses to outperform their competitors, and the possible difficulties in executing a change strategy and managing changes for which business leaders can find intellectual support from the academic field. The last sentence of Para. 2 works as a transition, preparing readers for the description and discussion of the three change management models that20 follow.</w:t>
      </w:r>
    </w:p>
    <w:p w14:paraId="347C40F8" w14:textId="1973BB4F" w:rsidR="00BA3933" w:rsidRPr="00DC67A2" w:rsidRDefault="00BA3933" w:rsidP="00BA3933">
      <w:pPr>
        <w:ind w:firstLineChars="200" w:firstLine="440"/>
        <w:rPr>
          <w:rFonts w:ascii="Times New Roman" w:hAnsi="Times New Roman" w:cs="Times New Roman"/>
          <w:sz w:val="22"/>
        </w:rPr>
      </w:pPr>
      <w:r w:rsidRPr="00DC67A2">
        <w:rPr>
          <w:rFonts w:ascii="Times New Roman" w:hAnsi="Times New Roman" w:cs="Times New Roman"/>
          <w:sz w:val="22"/>
        </w:rPr>
        <w:t xml:space="preserve">The rest part of the text introduces and discusses the three change management models following a clear chronological order. The first model, Unfreeze, Change, </w:t>
      </w:r>
      <w:proofErr w:type="gramStart"/>
      <w:r w:rsidRPr="00DC67A2">
        <w:rPr>
          <w:rFonts w:ascii="Times New Roman" w:hAnsi="Times New Roman" w:cs="Times New Roman"/>
          <w:sz w:val="22"/>
        </w:rPr>
        <w:t>Refreeze</w:t>
      </w:r>
      <w:proofErr w:type="gramEnd"/>
      <w:r w:rsidRPr="00DC67A2">
        <w:rPr>
          <w:rFonts w:ascii="Times New Roman" w:hAnsi="Times New Roman" w:cs="Times New Roman"/>
          <w:sz w:val="22"/>
        </w:rPr>
        <w:t xml:space="preserve"> model, was developed by Kurt Lewin in 1947. The second, an eight-step approach to change management, was created by John Kotter in 1995. The third model is the most recent one, created by John M. Fisher in 2005. This chronological order also indicates, as the author comments, an advancement of the change management models. At the end of Para. 3, the author comments that companies may struggle to apply the final stage of the first model in today’s fast-moving world. In Para. 7, the author comments that models solely focusing on systems and excluding people may not work out well. As a result, Fisher developed a model of personal change to examine an individual’s experiences of change in an organization. From the chronological presentation of change management models, we realize that experts have deepened their understanding of change management, and, as a result, the models have become more </w:t>
      </w:r>
      <w:r w:rsidRPr="00DC67A2">
        <w:rPr>
          <w:rFonts w:ascii="Times New Roman" w:hAnsi="Times New Roman" w:cs="Times New Roman"/>
          <w:sz w:val="22"/>
        </w:rPr>
        <w:lastRenderedPageBreak/>
        <w:t>sophisticated.</w:t>
      </w:r>
    </w:p>
    <w:p w14:paraId="6714DFDA" w14:textId="1DD542E3" w:rsidR="00024DC0" w:rsidRPr="00DC67A2" w:rsidRDefault="00BA3933" w:rsidP="00BA3933">
      <w:pPr>
        <w:ind w:firstLineChars="200" w:firstLine="440"/>
        <w:rPr>
          <w:rFonts w:ascii="Times New Roman" w:hAnsi="Times New Roman" w:cs="Times New Roman"/>
          <w:sz w:val="22"/>
        </w:rPr>
      </w:pPr>
      <w:r w:rsidRPr="00DC67A2">
        <w:rPr>
          <w:rFonts w:ascii="Times New Roman" w:hAnsi="Times New Roman" w:cs="Times New Roman"/>
          <w:sz w:val="22"/>
        </w:rPr>
        <w:t>One feature of the text is the use of analogies and examples to illustrate ideas. For example, in Para. 1 the author uses a climber reaching a mountain peak to illustrate that business leaders should always feel the urge to make change. In Para. 2, the author makes an analogy between the task of planning and executing a change strategy and an uphill struggle. In Para. 8, the author takes the example of an accounting manager to illustrate an individual’s feelings and experiences of change in an organization.</w:t>
      </w:r>
    </w:p>
    <w:p w14:paraId="7320F85E" w14:textId="2FF863AE" w:rsidR="00024DC0" w:rsidRPr="00DC67A2" w:rsidRDefault="00024DC0" w:rsidP="00024DC0">
      <w:pPr>
        <w:rPr>
          <w:rFonts w:ascii="Times New Roman" w:hAnsi="Times New Roman" w:cs="Times New Roman"/>
          <w:b/>
          <w:bCs/>
          <w:sz w:val="28"/>
          <w:szCs w:val="28"/>
        </w:rPr>
      </w:pPr>
      <w:r w:rsidRPr="00DC67A2">
        <w:rPr>
          <w:rFonts w:ascii="Times New Roman" w:hAnsi="Times New Roman" w:cs="Times New Roman"/>
          <w:b/>
          <w:bCs/>
          <w:sz w:val="28"/>
          <w:szCs w:val="28"/>
        </w:rPr>
        <w:t>Language Points</w:t>
      </w:r>
    </w:p>
    <w:p w14:paraId="52E5115A" w14:textId="77777777" w:rsidR="00024DC0" w:rsidRPr="00DC67A2" w:rsidRDefault="00024DC0" w:rsidP="00024DC0">
      <w:pPr>
        <w:rPr>
          <w:rFonts w:ascii="Times New Roman" w:hAnsi="Times New Roman" w:cs="Times New Roman"/>
          <w:b/>
          <w:bCs/>
          <w:sz w:val="24"/>
          <w:szCs w:val="24"/>
        </w:rPr>
      </w:pPr>
      <w:r w:rsidRPr="00DC67A2">
        <w:rPr>
          <w:rFonts w:ascii="Times New Roman" w:hAnsi="Times New Roman" w:cs="Times New Roman"/>
          <w:b/>
          <w:bCs/>
          <w:sz w:val="24"/>
          <w:szCs w:val="24"/>
        </w:rPr>
        <w:t>New Words and Expressions</w:t>
      </w:r>
    </w:p>
    <w:p w14:paraId="571B770F" w14:textId="77777777" w:rsidR="007C6798" w:rsidRDefault="00BA3933" w:rsidP="00D059B3">
      <w:pPr>
        <w:rPr>
          <w:rStyle w:val="fontstyle11"/>
          <w:rFonts w:ascii="Times New Roman" w:hAnsi="Times New Roman" w:cs="Times New Roman"/>
        </w:rPr>
      </w:pPr>
      <w:r w:rsidRPr="00DC67A2">
        <w:rPr>
          <w:rStyle w:val="fontstyle01"/>
          <w:rFonts w:ascii="Times New Roman" w:hAnsi="Times New Roman" w:cs="Times New Roman"/>
        </w:rPr>
        <w:t>stagnant</w:t>
      </w:r>
      <w:r w:rsidRPr="00DC67A2">
        <w:rPr>
          <w:rFonts w:ascii="Times New Roman" w:hAnsi="Times New Roman" w:cs="Times New Roman"/>
          <w:b/>
          <w:bCs/>
          <w:color w:val="000000"/>
          <w:sz w:val="22"/>
        </w:rPr>
        <w:br/>
      </w:r>
      <w:r w:rsidRPr="00DC67A2">
        <w:rPr>
          <w:rStyle w:val="fontstyle11"/>
          <w:rFonts w:ascii="Times New Roman" w:hAnsi="Times New Roman" w:cs="Times New Roman"/>
        </w:rPr>
        <w:t xml:space="preserve">adj. </w:t>
      </w:r>
      <w:r w:rsidRPr="00DC67A2">
        <w:rPr>
          <w:rStyle w:val="fontstyle31"/>
          <w:rFonts w:ascii="Times New Roman" w:hAnsi="Times New Roman" w:cs="Times New Roman"/>
        </w:rPr>
        <w:t xml:space="preserve">not changing or making progress, and continuing to be in a bad condition </w:t>
      </w:r>
      <w:r w:rsidRPr="00DC67A2">
        <w:rPr>
          <w:rStyle w:val="fontstyle41"/>
          <w:rFonts w:ascii="Times New Roman" w:hAnsi="Times New Roman" w:cs="Times New Roman" w:hint="default"/>
        </w:rPr>
        <w:t>不发展的，</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停滞不前的</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The statistics show that the economy is recovering after one year of </w:t>
      </w:r>
      <w:r w:rsidRPr="00DC67A2">
        <w:rPr>
          <w:rStyle w:val="fontstyle51"/>
          <w:rFonts w:ascii="Times New Roman" w:hAnsi="Times New Roman" w:cs="Times New Roman"/>
        </w:rPr>
        <w:t xml:space="preserve">stagnant </w:t>
      </w:r>
      <w:r w:rsidRPr="00DC67A2">
        <w:rPr>
          <w:rStyle w:val="fontstyle11"/>
          <w:rFonts w:ascii="Times New Roman" w:hAnsi="Times New Roman" w:cs="Times New Roman"/>
        </w:rPr>
        <w:t xml:space="preserve">growth, boosting </w:t>
      </w:r>
      <w:proofErr w:type="spellStart"/>
      <w:r w:rsidRPr="00DC67A2">
        <w:rPr>
          <w:rStyle w:val="fontstyle11"/>
          <w:rFonts w:ascii="Times New Roman" w:hAnsi="Times New Roman" w:cs="Times New Roman"/>
        </w:rPr>
        <w:t>manufacturers’confidence</w:t>
      </w:r>
      <w:proofErr w:type="spellEnd"/>
      <w:r w:rsidRPr="00DC67A2">
        <w:rPr>
          <w:rStyle w:val="fontstyle11"/>
          <w:rFonts w:ascii="Times New Roman" w:hAnsi="Times New Roman" w:cs="Times New Roman"/>
        </w:rPr>
        <w:t xml:space="preserve">. </w:t>
      </w:r>
    </w:p>
    <w:p w14:paraId="36257557" w14:textId="72162878" w:rsidR="00066005" w:rsidRPr="00DC67A2" w:rsidRDefault="00BA3933" w:rsidP="00D059B3">
      <w:pPr>
        <w:rPr>
          <w:rStyle w:val="fontstyle41"/>
          <w:rFonts w:ascii="Times New Roman" w:hAnsi="Times New Roman" w:cs="Times New Roman" w:hint="default"/>
        </w:rPr>
      </w:pPr>
      <w:r w:rsidRPr="00DC67A2">
        <w:rPr>
          <w:rStyle w:val="fontstyle41"/>
          <w:rFonts w:ascii="Times New Roman" w:hAnsi="Times New Roman" w:cs="Times New Roman" w:hint="default"/>
        </w:rPr>
        <w:t>统计数据表明，</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经过一年的停滞增长后，</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经济正在复苏，</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生产商信心得到提升。</w:t>
      </w:r>
    </w:p>
    <w:p w14:paraId="21313281" w14:textId="77777777" w:rsidR="007C6798" w:rsidRDefault="00BA3933" w:rsidP="00D059B3">
      <w:pPr>
        <w:rPr>
          <w:rStyle w:val="fontstyle11"/>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blatantly</w:t>
      </w:r>
      <w:r w:rsidRPr="00DC67A2">
        <w:rPr>
          <w:rFonts w:ascii="Times New Roman" w:hAnsi="Times New Roman" w:cs="Times New Roman"/>
          <w:b/>
          <w:bCs/>
          <w:color w:val="000000"/>
          <w:sz w:val="22"/>
        </w:rPr>
        <w:br/>
      </w:r>
      <w:r w:rsidRPr="00DC67A2">
        <w:rPr>
          <w:rStyle w:val="fontstyle11"/>
          <w:rFonts w:ascii="Times New Roman" w:hAnsi="Times New Roman" w:cs="Times New Roman"/>
        </w:rPr>
        <w:t xml:space="preserve">adv. </w:t>
      </w:r>
      <w:r w:rsidRPr="00DC67A2">
        <w:rPr>
          <w:rStyle w:val="fontstyle31"/>
          <w:rFonts w:ascii="Times New Roman" w:hAnsi="Times New Roman" w:cs="Times New Roman"/>
        </w:rPr>
        <w:t xml:space="preserve">adding emphasis when you are describing states or situations that you think are bad </w:t>
      </w:r>
      <w:r w:rsidRPr="00DC67A2">
        <w:rPr>
          <w:rStyle w:val="fontstyle41"/>
          <w:rFonts w:ascii="Times New Roman" w:hAnsi="Times New Roman" w:cs="Times New Roman" w:hint="default"/>
        </w:rPr>
        <w:t>极其明显地，</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公然地，</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明目张胆地</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It is </w:t>
      </w:r>
      <w:r w:rsidRPr="00DC67A2">
        <w:rPr>
          <w:rStyle w:val="fontstyle51"/>
          <w:rFonts w:ascii="Times New Roman" w:hAnsi="Times New Roman" w:cs="Times New Roman"/>
        </w:rPr>
        <w:t xml:space="preserve">blatantly </w:t>
      </w:r>
      <w:r w:rsidRPr="00DC67A2">
        <w:rPr>
          <w:rStyle w:val="fontstyle11"/>
          <w:rFonts w:ascii="Times New Roman" w:hAnsi="Times New Roman" w:cs="Times New Roman"/>
        </w:rPr>
        <w:t>obvious that by just interviewing one party, the information would be incomplete and severely biased.</w:t>
      </w:r>
    </w:p>
    <w:p w14:paraId="3F2F9009" w14:textId="53B350D7" w:rsidR="00066005" w:rsidRPr="00DC67A2" w:rsidRDefault="00BA3933" w:rsidP="00D059B3">
      <w:pPr>
        <w:rPr>
          <w:rStyle w:val="fontstyle41"/>
          <w:rFonts w:ascii="Times New Roman" w:hAnsi="Times New Roman" w:cs="Times New Roman" w:hint="default"/>
        </w:rPr>
      </w:pPr>
      <w:r w:rsidRPr="00DC67A2">
        <w:rPr>
          <w:rStyle w:val="fontstyle41"/>
          <w:rFonts w:ascii="Times New Roman" w:hAnsi="Times New Roman" w:cs="Times New Roman" w:hint="default"/>
        </w:rPr>
        <w:t>很明显，仅通过采访一方得到的信息将是不完整的和有严重偏见的。</w:t>
      </w:r>
    </w:p>
    <w:p w14:paraId="6BCF47B7" w14:textId="77777777" w:rsidR="007C6798" w:rsidRDefault="00BA3933" w:rsidP="00D059B3">
      <w:pPr>
        <w:rPr>
          <w:rStyle w:val="fontstyle11"/>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uphill</w:t>
      </w:r>
      <w:r w:rsidRPr="00DC67A2">
        <w:rPr>
          <w:rFonts w:ascii="Times New Roman" w:hAnsi="Times New Roman" w:cs="Times New Roman"/>
          <w:b/>
          <w:bCs/>
          <w:color w:val="000000"/>
          <w:sz w:val="22"/>
        </w:rPr>
        <w:br/>
      </w:r>
      <w:r w:rsidRPr="00DC67A2">
        <w:rPr>
          <w:rStyle w:val="fontstyle11"/>
          <w:rFonts w:ascii="Times New Roman" w:hAnsi="Times New Roman" w:cs="Times New Roman"/>
        </w:rPr>
        <w:t xml:space="preserve">adj. </w:t>
      </w:r>
      <w:r w:rsidRPr="00DC67A2">
        <w:rPr>
          <w:rStyle w:val="fontstyle31"/>
          <w:rFonts w:ascii="Times New Roman" w:hAnsi="Times New Roman" w:cs="Times New Roman"/>
        </w:rPr>
        <w:t xml:space="preserve">difficult to do or achieve </w:t>
      </w:r>
      <w:r w:rsidRPr="00DC67A2">
        <w:rPr>
          <w:rStyle w:val="fontstyle41"/>
          <w:rFonts w:ascii="Times New Roman" w:hAnsi="Times New Roman" w:cs="Times New Roman" w:hint="default"/>
        </w:rPr>
        <w:t>费力的；</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艰难的</w:t>
      </w: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 xml:space="preserve">an uphill struggle / battle / task, etc. </w:t>
      </w:r>
      <w:r w:rsidRPr="00DC67A2">
        <w:rPr>
          <w:rStyle w:val="fontstyle41"/>
          <w:rFonts w:ascii="Times New Roman" w:hAnsi="Times New Roman" w:cs="Times New Roman" w:hint="default"/>
        </w:rPr>
        <w:t>艰难的斗争</w:t>
      </w:r>
      <w:r w:rsidRPr="00DC67A2">
        <w:rPr>
          <w:rStyle w:val="fontstyle31"/>
          <w:rFonts w:ascii="Times New Roman" w:hAnsi="Times New Roman" w:cs="Times New Roman"/>
        </w:rPr>
        <w:t>/</w:t>
      </w:r>
      <w:r w:rsidRPr="00DC67A2">
        <w:rPr>
          <w:rStyle w:val="fontstyle41"/>
          <w:rFonts w:ascii="Times New Roman" w:hAnsi="Times New Roman" w:cs="Times New Roman" w:hint="default"/>
        </w:rPr>
        <w:t>战斗</w:t>
      </w:r>
      <w:r w:rsidRPr="00DC67A2">
        <w:rPr>
          <w:rStyle w:val="fontstyle31"/>
          <w:rFonts w:ascii="Times New Roman" w:hAnsi="Times New Roman" w:cs="Times New Roman"/>
        </w:rPr>
        <w:t>/</w:t>
      </w:r>
      <w:r w:rsidRPr="00DC67A2">
        <w:rPr>
          <w:rStyle w:val="fontstyle41"/>
          <w:rFonts w:ascii="Times New Roman" w:hAnsi="Times New Roman" w:cs="Times New Roman" w:hint="default"/>
        </w:rPr>
        <w:t>任务等</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My impression is that the prosecution is going to have an </w:t>
      </w:r>
      <w:r w:rsidRPr="00DC67A2">
        <w:rPr>
          <w:rStyle w:val="fontstyle51"/>
          <w:rFonts w:ascii="Times New Roman" w:hAnsi="Times New Roman" w:cs="Times New Roman"/>
        </w:rPr>
        <w:t xml:space="preserve">uphill </w:t>
      </w:r>
      <w:r w:rsidRPr="00DC67A2">
        <w:rPr>
          <w:rStyle w:val="fontstyle11"/>
          <w:rFonts w:ascii="Times New Roman" w:hAnsi="Times New Roman" w:cs="Times New Roman"/>
        </w:rPr>
        <w:t>battle to show Leri</w:t>
      </w:r>
      <w:proofErr w:type="gramStart"/>
      <w:r w:rsidRPr="00DC67A2">
        <w:rPr>
          <w:rStyle w:val="fontstyle11"/>
          <w:rFonts w:ascii="Times New Roman" w:hAnsi="Times New Roman" w:cs="Times New Roman"/>
        </w:rPr>
        <w:t>’</w:t>
      </w:r>
      <w:proofErr w:type="gramEnd"/>
      <w:r w:rsidRPr="00DC67A2">
        <w:rPr>
          <w:rStyle w:val="fontstyle11"/>
          <w:rFonts w:ascii="Times New Roman" w:hAnsi="Times New Roman" w:cs="Times New Roman"/>
        </w:rPr>
        <w:t>s intent to deceive, which is a</w:t>
      </w:r>
      <w:r w:rsidRPr="00DC67A2">
        <w:rPr>
          <w:rFonts w:ascii="Times New Roman" w:hAnsi="Times New Roman" w:cs="Times New Roman"/>
          <w:i/>
          <w:iCs/>
          <w:color w:val="000000"/>
          <w:sz w:val="22"/>
        </w:rPr>
        <w:t xml:space="preserve"> </w:t>
      </w:r>
      <w:r w:rsidRPr="00DC67A2">
        <w:rPr>
          <w:rStyle w:val="fontstyle11"/>
          <w:rFonts w:ascii="Times New Roman" w:hAnsi="Times New Roman" w:cs="Times New Roman"/>
        </w:rPr>
        <w:t xml:space="preserve">crucial part of the case. </w:t>
      </w:r>
    </w:p>
    <w:p w14:paraId="1E390FA3" w14:textId="77777777" w:rsidR="007C6798" w:rsidRDefault="00BA3933" w:rsidP="00D059B3">
      <w:pPr>
        <w:rPr>
          <w:rStyle w:val="fontstyle11"/>
          <w:rFonts w:ascii="Times New Roman" w:hAnsi="Times New Roman" w:cs="Times New Roman"/>
        </w:rPr>
      </w:pPr>
      <w:r w:rsidRPr="00DC67A2">
        <w:rPr>
          <w:rStyle w:val="fontstyle41"/>
          <w:rFonts w:ascii="Times New Roman" w:hAnsi="Times New Roman" w:cs="Times New Roman" w:hint="default"/>
        </w:rPr>
        <w:t>依我看，</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控方将进行一场艰苦的战斗，</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以证明</w:t>
      </w:r>
      <w:proofErr w:type="gramStart"/>
      <w:r w:rsidRPr="00DC67A2">
        <w:rPr>
          <w:rStyle w:val="fontstyle41"/>
          <w:rFonts w:ascii="Times New Roman" w:hAnsi="Times New Roman" w:cs="Times New Roman" w:hint="default"/>
        </w:rPr>
        <w:t>莱</w:t>
      </w:r>
      <w:proofErr w:type="gramEnd"/>
      <w:r w:rsidRPr="00DC67A2">
        <w:rPr>
          <w:rStyle w:val="fontstyle41"/>
          <w:rFonts w:ascii="Times New Roman" w:hAnsi="Times New Roman" w:cs="Times New Roman" w:hint="default"/>
        </w:rPr>
        <w:t>里意图欺骗，</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这是案件的关键部分。</w:t>
      </w:r>
      <w:r w:rsidRPr="00DC67A2">
        <w:rPr>
          <w:rFonts w:ascii="Times New Roman" w:hAnsi="Times New Roman" w:cs="Times New Roman"/>
        </w:rPr>
        <w:br/>
      </w:r>
      <w:r w:rsidRPr="00DC67A2">
        <w:rPr>
          <w:rFonts w:ascii="Times New Roman" w:hAnsi="Times New Roman" w:cs="Times New Roman"/>
          <w:color w:val="000000"/>
          <w:sz w:val="18"/>
          <w:szCs w:val="18"/>
        </w:rPr>
        <w:br/>
      </w:r>
      <w:r w:rsidRPr="00DC67A2">
        <w:rPr>
          <w:rStyle w:val="fontstyle01"/>
          <w:rFonts w:ascii="Times New Roman" w:hAnsi="Times New Roman" w:cs="Times New Roman"/>
        </w:rPr>
        <w:t>cone</w:t>
      </w:r>
      <w:r w:rsidRPr="00DC67A2">
        <w:rPr>
          <w:rFonts w:ascii="Times New Roman" w:hAnsi="Times New Roman" w:cs="Times New Roman"/>
          <w:b/>
          <w:bCs/>
          <w:color w:val="000000"/>
          <w:sz w:val="22"/>
        </w:rPr>
        <w:br/>
      </w:r>
      <w:r w:rsidRPr="00DC67A2">
        <w:rPr>
          <w:rStyle w:val="fontstyle11"/>
          <w:rFonts w:ascii="Times New Roman" w:hAnsi="Times New Roman" w:cs="Times New Roman"/>
        </w:rPr>
        <w:t xml:space="preserve">n. </w:t>
      </w:r>
      <w:r w:rsidRPr="00DC67A2">
        <w:rPr>
          <w:rStyle w:val="fontstyle31"/>
          <w:rFonts w:ascii="Times New Roman" w:hAnsi="Times New Roman" w:cs="Times New Roman"/>
        </w:rPr>
        <w:t xml:space="preserve">[C] a solid or hollow shape that is round at one end, has sloping sides, and has a point at the other end </w:t>
      </w:r>
      <w:r w:rsidRPr="00DC67A2">
        <w:rPr>
          <w:rStyle w:val="fontstyle41"/>
          <w:rFonts w:ascii="Times New Roman" w:hAnsi="Times New Roman" w:cs="Times New Roman" w:hint="default"/>
        </w:rPr>
        <w:t>圆锥体</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Yellow is a commonly used color of traffic </w:t>
      </w:r>
      <w:r w:rsidRPr="00DC67A2">
        <w:rPr>
          <w:rStyle w:val="fontstyle51"/>
          <w:rFonts w:ascii="Times New Roman" w:hAnsi="Times New Roman" w:cs="Times New Roman"/>
        </w:rPr>
        <w:t>cone</w:t>
      </w:r>
      <w:r w:rsidRPr="00DC67A2">
        <w:rPr>
          <w:rStyle w:val="fontstyle11"/>
          <w:rFonts w:ascii="Times New Roman" w:hAnsi="Times New Roman" w:cs="Times New Roman"/>
        </w:rPr>
        <w:t xml:space="preserve">, which is ideal to notify passers-by that there is a potential danger up ahead as this </w:t>
      </w:r>
      <w:proofErr w:type="spellStart"/>
      <w:r w:rsidRPr="00DC67A2">
        <w:rPr>
          <w:rStyle w:val="fontstyle11"/>
          <w:rFonts w:ascii="Times New Roman" w:hAnsi="Times New Roman" w:cs="Times New Roman"/>
        </w:rPr>
        <w:t>colour</w:t>
      </w:r>
      <w:proofErr w:type="spellEnd"/>
      <w:r w:rsidRPr="00DC67A2">
        <w:rPr>
          <w:rStyle w:val="fontstyle11"/>
          <w:rFonts w:ascii="Times New Roman" w:hAnsi="Times New Roman" w:cs="Times New Roman"/>
        </w:rPr>
        <w:t xml:space="preserve"> appears bright. </w:t>
      </w:r>
    </w:p>
    <w:p w14:paraId="790AE3FD" w14:textId="09FF324B" w:rsidR="00066005" w:rsidRPr="00DC67A2" w:rsidRDefault="00BA3933" w:rsidP="00D059B3">
      <w:pPr>
        <w:rPr>
          <w:rStyle w:val="fontstyle41"/>
          <w:rFonts w:ascii="Times New Roman" w:hAnsi="Times New Roman" w:cs="Times New Roman" w:hint="default"/>
        </w:rPr>
      </w:pPr>
      <w:r w:rsidRPr="00DC67A2">
        <w:rPr>
          <w:rStyle w:val="fontstyle41"/>
          <w:rFonts w:ascii="Times New Roman" w:hAnsi="Times New Roman" w:cs="Times New Roman" w:hint="default"/>
        </w:rPr>
        <w:t>黄色是交通锥的一种常用颜色，</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由于其色调醒目，</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因此是一种用来通知行人前方有潜在危险的理想颜色。</w:t>
      </w:r>
    </w:p>
    <w:p w14:paraId="05B6E550" w14:textId="77777777" w:rsidR="007C6798" w:rsidRDefault="00BA3933" w:rsidP="00D059B3">
      <w:pPr>
        <w:rPr>
          <w:rStyle w:val="fontstyle11"/>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transition</w:t>
      </w:r>
      <w:r w:rsidRPr="00DC67A2">
        <w:rPr>
          <w:rFonts w:ascii="Times New Roman" w:hAnsi="Times New Roman" w:cs="Times New Roman"/>
          <w:b/>
          <w:bCs/>
          <w:color w:val="000000"/>
          <w:sz w:val="22"/>
        </w:rPr>
        <w:br/>
      </w:r>
      <w:r w:rsidRPr="00DC67A2">
        <w:rPr>
          <w:rStyle w:val="fontstyle11"/>
          <w:rFonts w:ascii="Times New Roman" w:hAnsi="Times New Roman" w:cs="Times New Roman"/>
        </w:rPr>
        <w:t xml:space="preserve">n. </w:t>
      </w:r>
      <w:r w:rsidRPr="00DC67A2">
        <w:rPr>
          <w:rStyle w:val="fontstyle31"/>
          <w:rFonts w:ascii="Times New Roman" w:hAnsi="Times New Roman" w:cs="Times New Roman"/>
        </w:rPr>
        <w:t>[C, U] (</w:t>
      </w:r>
      <w:proofErr w:type="spellStart"/>
      <w:r w:rsidRPr="00DC67A2">
        <w:rPr>
          <w:rStyle w:val="fontstyle11"/>
          <w:rFonts w:ascii="Times New Roman" w:hAnsi="Times New Roman" w:cs="Times New Roman"/>
        </w:rPr>
        <w:t>fml</w:t>
      </w:r>
      <w:proofErr w:type="spellEnd"/>
      <w:r w:rsidRPr="00DC67A2">
        <w:rPr>
          <w:rStyle w:val="fontstyle31"/>
          <w:rFonts w:ascii="Times New Roman" w:hAnsi="Times New Roman" w:cs="Times New Roman"/>
        </w:rPr>
        <w:t xml:space="preserve">.) when </w:t>
      </w:r>
      <w:proofErr w:type="spellStart"/>
      <w:r w:rsidRPr="00DC67A2">
        <w:rPr>
          <w:rStyle w:val="fontstyle31"/>
          <w:rFonts w:ascii="Times New Roman" w:hAnsi="Times New Roman" w:cs="Times New Roman"/>
        </w:rPr>
        <w:t>sth</w:t>
      </w:r>
      <w:proofErr w:type="spellEnd"/>
      <w:r w:rsidRPr="00DC67A2">
        <w:rPr>
          <w:rStyle w:val="fontstyle31"/>
          <w:rFonts w:ascii="Times New Roman" w:hAnsi="Times New Roman" w:cs="Times New Roman"/>
        </w:rPr>
        <w:t xml:space="preserve">. changes from one form or state to another </w:t>
      </w:r>
      <w:r w:rsidRPr="00DC67A2">
        <w:rPr>
          <w:rStyle w:val="fontstyle41"/>
          <w:rFonts w:ascii="Times New Roman" w:hAnsi="Times New Roman" w:cs="Times New Roman" w:hint="default"/>
        </w:rPr>
        <w:t>过渡；</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转变；</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变迁</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In the global energy </w:t>
      </w:r>
      <w:r w:rsidRPr="00DC67A2">
        <w:rPr>
          <w:rStyle w:val="fontstyle51"/>
          <w:rFonts w:ascii="Times New Roman" w:hAnsi="Times New Roman" w:cs="Times New Roman"/>
        </w:rPr>
        <w:t xml:space="preserve">transition </w:t>
      </w:r>
      <w:r w:rsidRPr="00DC67A2">
        <w:rPr>
          <w:rStyle w:val="fontstyle11"/>
          <w:rFonts w:ascii="Times New Roman" w:hAnsi="Times New Roman" w:cs="Times New Roman"/>
        </w:rPr>
        <w:t>from fossil fuels toward low-carbon energy sources, some experts warned against</w:t>
      </w:r>
      <w:r w:rsidRPr="00DC67A2">
        <w:rPr>
          <w:rFonts w:ascii="Times New Roman" w:hAnsi="Times New Roman" w:cs="Times New Roman"/>
          <w:i/>
          <w:iCs/>
          <w:color w:val="000000"/>
          <w:sz w:val="22"/>
        </w:rPr>
        <w:t xml:space="preserve"> </w:t>
      </w:r>
      <w:r w:rsidRPr="00DC67A2">
        <w:rPr>
          <w:rStyle w:val="fontstyle11"/>
          <w:rFonts w:ascii="Times New Roman" w:hAnsi="Times New Roman" w:cs="Times New Roman"/>
        </w:rPr>
        <w:t xml:space="preserve">an energy </w:t>
      </w:r>
      <w:r w:rsidRPr="00DC67A2">
        <w:rPr>
          <w:rStyle w:val="fontstyle51"/>
          <w:rFonts w:ascii="Times New Roman" w:hAnsi="Times New Roman" w:cs="Times New Roman"/>
        </w:rPr>
        <w:t xml:space="preserve">transition </w:t>
      </w:r>
      <w:r w:rsidRPr="00DC67A2">
        <w:rPr>
          <w:rStyle w:val="fontstyle11"/>
          <w:rFonts w:ascii="Times New Roman" w:hAnsi="Times New Roman" w:cs="Times New Roman"/>
        </w:rPr>
        <w:t xml:space="preserve">that results in unrealistically high costs for </w:t>
      </w:r>
      <w:r w:rsidRPr="00DC67A2">
        <w:rPr>
          <w:rStyle w:val="fontstyle11"/>
          <w:rFonts w:ascii="Times New Roman" w:hAnsi="Times New Roman" w:cs="Times New Roman"/>
        </w:rPr>
        <w:lastRenderedPageBreak/>
        <w:t>consumers.</w:t>
      </w:r>
    </w:p>
    <w:p w14:paraId="796CDE5A" w14:textId="0E199006" w:rsidR="00066005" w:rsidRPr="00DC67A2" w:rsidRDefault="00BA3933" w:rsidP="00D059B3">
      <w:pPr>
        <w:rPr>
          <w:rStyle w:val="fontstyle41"/>
          <w:rFonts w:ascii="Times New Roman" w:hAnsi="Times New Roman" w:cs="Times New Roman" w:hint="default"/>
        </w:rPr>
      </w:pPr>
      <w:r w:rsidRPr="00DC67A2">
        <w:rPr>
          <w:rStyle w:val="fontstyle11"/>
          <w:rFonts w:ascii="Times New Roman" w:hAnsi="Times New Roman" w:cs="Times New Roman"/>
        </w:rPr>
        <w:t xml:space="preserve"> </w:t>
      </w:r>
      <w:r w:rsidRPr="00DC67A2">
        <w:rPr>
          <w:rStyle w:val="fontstyle41"/>
          <w:rFonts w:ascii="Times New Roman" w:hAnsi="Times New Roman" w:cs="Times New Roman" w:hint="default"/>
        </w:rPr>
        <w:t>在全球能源从化石燃料向低碳能源转型的过程中，一些专家提醒，</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能源转型会给消费者带来过高成本。</w:t>
      </w:r>
    </w:p>
    <w:p w14:paraId="7D570C1E" w14:textId="77777777" w:rsidR="007C6798" w:rsidRDefault="00BA3933" w:rsidP="00D059B3">
      <w:pPr>
        <w:rPr>
          <w:rStyle w:val="fontstyle11"/>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perceptible</w:t>
      </w:r>
      <w:r w:rsidRPr="00DC67A2">
        <w:rPr>
          <w:rFonts w:ascii="Times New Roman" w:hAnsi="Times New Roman" w:cs="Times New Roman"/>
          <w:b/>
          <w:bCs/>
          <w:color w:val="000000"/>
          <w:sz w:val="22"/>
        </w:rPr>
        <w:br/>
      </w:r>
      <w:r w:rsidRPr="00DC67A2">
        <w:rPr>
          <w:rStyle w:val="fontstyle11"/>
          <w:rFonts w:ascii="Times New Roman" w:hAnsi="Times New Roman" w:cs="Times New Roman"/>
        </w:rPr>
        <w:t xml:space="preserve">adj. </w:t>
      </w:r>
      <w:r w:rsidRPr="00DC67A2">
        <w:rPr>
          <w:rStyle w:val="fontstyle31"/>
          <w:rFonts w:ascii="Times New Roman" w:hAnsi="Times New Roman" w:cs="Times New Roman"/>
        </w:rPr>
        <w:t>(</w:t>
      </w:r>
      <w:proofErr w:type="spellStart"/>
      <w:r w:rsidRPr="00DC67A2">
        <w:rPr>
          <w:rStyle w:val="fontstyle11"/>
          <w:rFonts w:ascii="Times New Roman" w:hAnsi="Times New Roman" w:cs="Times New Roman"/>
        </w:rPr>
        <w:t>fml</w:t>
      </w:r>
      <w:proofErr w:type="spellEnd"/>
      <w:r w:rsidRPr="00DC67A2">
        <w:rPr>
          <w:rStyle w:val="fontstyle31"/>
          <w:rFonts w:ascii="Times New Roman" w:hAnsi="Times New Roman" w:cs="Times New Roman"/>
        </w:rPr>
        <w:t xml:space="preserve">.) </w:t>
      </w:r>
      <w:proofErr w:type="spellStart"/>
      <w:r w:rsidRPr="00DC67A2">
        <w:rPr>
          <w:rStyle w:val="fontstyle31"/>
          <w:rFonts w:ascii="Times New Roman" w:hAnsi="Times New Roman" w:cs="Times New Roman"/>
        </w:rPr>
        <w:t>sth</w:t>
      </w:r>
      <w:proofErr w:type="spellEnd"/>
      <w:r w:rsidRPr="00DC67A2">
        <w:rPr>
          <w:rStyle w:val="fontstyle31"/>
          <w:rFonts w:ascii="Times New Roman" w:hAnsi="Times New Roman" w:cs="Times New Roman"/>
        </w:rPr>
        <w:t xml:space="preserve">. that is perceptible can be noticed, although it is very small </w:t>
      </w:r>
      <w:r w:rsidRPr="00DC67A2">
        <w:rPr>
          <w:rStyle w:val="fontstyle41"/>
          <w:rFonts w:ascii="Times New Roman" w:hAnsi="Times New Roman" w:cs="Times New Roman" w:hint="default"/>
        </w:rPr>
        <w:t>可察觉的</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Fingerprints contain individual characteristics, such as the number of ridges and their groupings, that are not</w:t>
      </w:r>
      <w:r w:rsidR="00066005" w:rsidRPr="00DC67A2">
        <w:rPr>
          <w:rFonts w:ascii="Times New Roman" w:hAnsi="Times New Roman" w:cs="Times New Roman"/>
          <w:i/>
          <w:iCs/>
          <w:color w:val="000000"/>
          <w:sz w:val="22"/>
        </w:rPr>
        <w:t xml:space="preserve"> </w:t>
      </w:r>
      <w:r w:rsidRPr="00DC67A2">
        <w:rPr>
          <w:rStyle w:val="fontstyle11"/>
          <w:rFonts w:ascii="Times New Roman" w:hAnsi="Times New Roman" w:cs="Times New Roman"/>
        </w:rPr>
        <w:t xml:space="preserve">easily </w:t>
      </w:r>
      <w:r w:rsidRPr="00DC67A2">
        <w:rPr>
          <w:rStyle w:val="fontstyle51"/>
          <w:rFonts w:ascii="Times New Roman" w:hAnsi="Times New Roman" w:cs="Times New Roman"/>
        </w:rPr>
        <w:t xml:space="preserve">perceptible </w:t>
      </w:r>
      <w:r w:rsidRPr="00DC67A2">
        <w:rPr>
          <w:rStyle w:val="fontstyle11"/>
          <w:rFonts w:ascii="Times New Roman" w:hAnsi="Times New Roman" w:cs="Times New Roman"/>
        </w:rPr>
        <w:t xml:space="preserve">to the naked eye. </w:t>
      </w:r>
    </w:p>
    <w:p w14:paraId="3BD5B506" w14:textId="5487EB34" w:rsidR="00066005" w:rsidRPr="00DC67A2" w:rsidRDefault="00BA3933" w:rsidP="00D059B3">
      <w:pPr>
        <w:rPr>
          <w:rStyle w:val="fontstyle41"/>
          <w:rFonts w:ascii="Times New Roman" w:hAnsi="Times New Roman" w:cs="Times New Roman" w:hint="default"/>
        </w:rPr>
      </w:pPr>
      <w:r w:rsidRPr="00DC67A2">
        <w:rPr>
          <w:rStyle w:val="fontstyle41"/>
          <w:rFonts w:ascii="Times New Roman" w:hAnsi="Times New Roman" w:cs="Times New Roman" w:hint="default"/>
        </w:rPr>
        <w:t>指纹包含个体特征，比如纹路的数量和分组，这些都是肉眼难以察觉的。</w:t>
      </w:r>
    </w:p>
    <w:p w14:paraId="2B3ADD9B" w14:textId="77777777" w:rsidR="007C6798" w:rsidRDefault="00BA3933" w:rsidP="00D059B3">
      <w:pPr>
        <w:rPr>
          <w:rStyle w:val="fontstyle11"/>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robust</w:t>
      </w:r>
      <w:r w:rsidRPr="00DC67A2">
        <w:rPr>
          <w:rFonts w:ascii="Times New Roman" w:hAnsi="Times New Roman" w:cs="Times New Roman"/>
          <w:b/>
          <w:bCs/>
          <w:color w:val="000000"/>
          <w:sz w:val="22"/>
        </w:rPr>
        <w:br/>
      </w:r>
      <w:r w:rsidRPr="00DC67A2">
        <w:rPr>
          <w:rStyle w:val="fontstyle11"/>
          <w:rFonts w:ascii="Times New Roman" w:hAnsi="Times New Roman" w:cs="Times New Roman"/>
        </w:rPr>
        <w:t xml:space="preserve">adj. </w:t>
      </w:r>
      <w:r w:rsidRPr="00DC67A2">
        <w:rPr>
          <w:rStyle w:val="fontstyle31"/>
          <w:rFonts w:ascii="Times New Roman" w:hAnsi="Times New Roman" w:cs="Times New Roman"/>
        </w:rPr>
        <w:t xml:space="preserve">a robust system, organization, etc. is strong and not likely to have problems </w:t>
      </w:r>
      <w:r w:rsidRPr="00DC67A2">
        <w:rPr>
          <w:rStyle w:val="fontstyle41"/>
          <w:rFonts w:ascii="Times New Roman" w:hAnsi="Times New Roman" w:cs="Times New Roman" w:hint="default"/>
        </w:rPr>
        <w:t>（系统、组织等）</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强大的，</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稳固的</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The government will make forceful efforts to enhance the city’s distinctive cultural features, to create a </w:t>
      </w:r>
      <w:r w:rsidRPr="00DC67A2">
        <w:rPr>
          <w:rStyle w:val="fontstyle51"/>
          <w:rFonts w:ascii="Times New Roman" w:hAnsi="Times New Roman" w:cs="Times New Roman"/>
        </w:rPr>
        <w:t>robust</w:t>
      </w:r>
      <w:r w:rsidR="00066005" w:rsidRPr="00DC67A2">
        <w:rPr>
          <w:rFonts w:ascii="Times New Roman" w:hAnsi="Times New Roman" w:cs="Times New Roman"/>
          <w:b/>
          <w:bCs/>
          <w:i/>
          <w:iCs/>
          <w:color w:val="000000"/>
          <w:sz w:val="22"/>
        </w:rPr>
        <w:t xml:space="preserve"> </w:t>
      </w:r>
      <w:r w:rsidRPr="00DC67A2">
        <w:rPr>
          <w:rStyle w:val="fontstyle11"/>
          <w:rFonts w:ascii="Times New Roman" w:hAnsi="Times New Roman" w:cs="Times New Roman"/>
        </w:rPr>
        <w:t xml:space="preserve">urban style. </w:t>
      </w:r>
    </w:p>
    <w:p w14:paraId="42AE3462" w14:textId="0F78E020" w:rsidR="00066005" w:rsidRPr="00DC67A2" w:rsidRDefault="00BA3933" w:rsidP="00D059B3">
      <w:pPr>
        <w:rPr>
          <w:rStyle w:val="fontstyle41"/>
          <w:rFonts w:ascii="Times New Roman" w:hAnsi="Times New Roman" w:cs="Times New Roman" w:hint="default"/>
        </w:rPr>
      </w:pPr>
      <w:r w:rsidRPr="00DC67A2">
        <w:rPr>
          <w:rStyle w:val="fontstyle41"/>
          <w:rFonts w:ascii="Times New Roman" w:hAnsi="Times New Roman" w:cs="Times New Roman" w:hint="default"/>
        </w:rPr>
        <w:t>政府将致力于增强城市的文化特色，</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以打造富有活力的城市风貌。</w:t>
      </w:r>
    </w:p>
    <w:p w14:paraId="16A9A47A" w14:textId="77777777" w:rsidR="007C6798" w:rsidRDefault="00BA3933" w:rsidP="00D059B3">
      <w:pPr>
        <w:rPr>
          <w:rStyle w:val="fontstyle11"/>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template</w:t>
      </w:r>
      <w:r w:rsidRPr="00DC67A2">
        <w:rPr>
          <w:rFonts w:ascii="Times New Roman" w:hAnsi="Times New Roman" w:cs="Times New Roman"/>
          <w:b/>
          <w:bCs/>
          <w:color w:val="000000"/>
          <w:sz w:val="22"/>
        </w:rPr>
        <w:br/>
      </w:r>
      <w:r w:rsidRPr="00DC67A2">
        <w:rPr>
          <w:rStyle w:val="fontstyle11"/>
          <w:rFonts w:ascii="Times New Roman" w:hAnsi="Times New Roman" w:cs="Times New Roman"/>
        </w:rPr>
        <w:t xml:space="preserve">n. </w:t>
      </w:r>
      <w:r w:rsidRPr="00DC67A2">
        <w:rPr>
          <w:rStyle w:val="fontstyle31"/>
          <w:rFonts w:ascii="Times New Roman" w:hAnsi="Times New Roman" w:cs="Times New Roman"/>
        </w:rPr>
        <w:t xml:space="preserve">[C] </w:t>
      </w:r>
      <w:proofErr w:type="spellStart"/>
      <w:r w:rsidRPr="00DC67A2">
        <w:rPr>
          <w:rStyle w:val="fontstyle31"/>
          <w:rFonts w:ascii="Times New Roman" w:hAnsi="Times New Roman" w:cs="Times New Roman"/>
        </w:rPr>
        <w:t>sth</w:t>
      </w:r>
      <w:proofErr w:type="spellEnd"/>
      <w:r w:rsidRPr="00DC67A2">
        <w:rPr>
          <w:rStyle w:val="fontstyle31"/>
          <w:rFonts w:ascii="Times New Roman" w:hAnsi="Times New Roman" w:cs="Times New Roman"/>
        </w:rPr>
        <w:t xml:space="preserve">. that is used as a model for another thing </w:t>
      </w:r>
      <w:r w:rsidRPr="00DC67A2">
        <w:rPr>
          <w:rStyle w:val="fontstyle41"/>
          <w:rFonts w:ascii="Times New Roman" w:hAnsi="Times New Roman" w:cs="Times New Roman" w:hint="default"/>
        </w:rPr>
        <w:t>样板，标准</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If you need to write a lot of similar letters, set up a </w:t>
      </w:r>
      <w:r w:rsidRPr="00DC67A2">
        <w:rPr>
          <w:rStyle w:val="fontstyle51"/>
          <w:rFonts w:ascii="Times New Roman" w:hAnsi="Times New Roman" w:cs="Times New Roman"/>
        </w:rPr>
        <w:t xml:space="preserve">template </w:t>
      </w:r>
      <w:r w:rsidRPr="00DC67A2">
        <w:rPr>
          <w:rStyle w:val="fontstyle11"/>
          <w:rFonts w:ascii="Times New Roman" w:hAnsi="Times New Roman" w:cs="Times New Roman"/>
        </w:rPr>
        <w:t xml:space="preserve">on your computer. </w:t>
      </w:r>
    </w:p>
    <w:p w14:paraId="4A88DD49" w14:textId="0C543CB5" w:rsidR="00066005" w:rsidRPr="00DC67A2" w:rsidRDefault="00BA3933" w:rsidP="00D059B3">
      <w:pPr>
        <w:rPr>
          <w:rStyle w:val="fontstyle41"/>
          <w:rFonts w:ascii="Times New Roman" w:hAnsi="Times New Roman" w:cs="Times New Roman" w:hint="default"/>
        </w:rPr>
      </w:pPr>
      <w:r w:rsidRPr="00DC67A2">
        <w:rPr>
          <w:rStyle w:val="fontstyle41"/>
          <w:rFonts w:ascii="Times New Roman" w:hAnsi="Times New Roman" w:cs="Times New Roman" w:hint="default"/>
        </w:rPr>
        <w:t>如果需要写许多类似的信件，就在电脑里设置一个模板。</w:t>
      </w:r>
    </w:p>
    <w:p w14:paraId="71647F0B" w14:textId="4CA092D7" w:rsidR="00066005" w:rsidRPr="00DC67A2" w:rsidRDefault="00BA3933" w:rsidP="00D059B3">
      <w:pPr>
        <w:rPr>
          <w:rStyle w:val="fontstyle41"/>
          <w:rFonts w:ascii="Times New Roman" w:hAnsi="Times New Roman" w:cs="Times New Roman" w:hint="default"/>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avert</w:t>
      </w:r>
      <w:r w:rsidRPr="00DC67A2">
        <w:rPr>
          <w:rFonts w:ascii="Times New Roman" w:hAnsi="Times New Roman" w:cs="Times New Roman"/>
          <w:b/>
          <w:bCs/>
          <w:color w:val="000000"/>
          <w:sz w:val="22"/>
        </w:rPr>
        <w:br/>
      </w:r>
      <w:proofErr w:type="spellStart"/>
      <w:r w:rsidRPr="00DC67A2">
        <w:rPr>
          <w:rStyle w:val="fontstyle11"/>
          <w:rFonts w:ascii="Times New Roman" w:hAnsi="Times New Roman" w:cs="Times New Roman"/>
        </w:rPr>
        <w:t>vt.</w:t>
      </w:r>
      <w:proofErr w:type="spellEnd"/>
      <w:r w:rsidRPr="00DC67A2">
        <w:rPr>
          <w:rStyle w:val="fontstyle11"/>
          <w:rFonts w:ascii="Times New Roman" w:hAnsi="Times New Roman" w:cs="Times New Roman"/>
        </w:rPr>
        <w:t xml:space="preserve"> </w:t>
      </w:r>
      <w:r w:rsidRPr="00DC67A2">
        <w:rPr>
          <w:rStyle w:val="fontstyle31"/>
          <w:rFonts w:ascii="Times New Roman" w:hAnsi="Times New Roman" w:cs="Times New Roman"/>
        </w:rPr>
        <w:t xml:space="preserve">to prevent </w:t>
      </w:r>
      <w:proofErr w:type="spellStart"/>
      <w:r w:rsidRPr="00DC67A2">
        <w:rPr>
          <w:rStyle w:val="fontstyle31"/>
          <w:rFonts w:ascii="Times New Roman" w:hAnsi="Times New Roman" w:cs="Times New Roman"/>
        </w:rPr>
        <w:t>sth</w:t>
      </w:r>
      <w:proofErr w:type="spellEnd"/>
      <w:r w:rsidRPr="00DC67A2">
        <w:rPr>
          <w:rStyle w:val="fontstyle31"/>
          <w:rFonts w:ascii="Times New Roman" w:hAnsi="Times New Roman" w:cs="Times New Roman"/>
        </w:rPr>
        <w:t xml:space="preserve">. unpleasant from happening </w:t>
      </w:r>
      <w:r w:rsidRPr="00DC67A2">
        <w:rPr>
          <w:rStyle w:val="fontstyle41"/>
          <w:rFonts w:ascii="Times New Roman" w:hAnsi="Times New Roman" w:cs="Times New Roman" w:hint="default"/>
        </w:rPr>
        <w:t>防止，避免（不快之事）</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We cannot go back in time and change events, but we can change what we do right now to </w:t>
      </w:r>
      <w:r w:rsidRPr="00DC67A2">
        <w:rPr>
          <w:rStyle w:val="fontstyle51"/>
          <w:rFonts w:ascii="Times New Roman" w:hAnsi="Times New Roman" w:cs="Times New Roman"/>
        </w:rPr>
        <w:t xml:space="preserve">avert </w:t>
      </w:r>
      <w:r w:rsidRPr="00DC67A2">
        <w:rPr>
          <w:rStyle w:val="fontstyle11"/>
          <w:rFonts w:ascii="Times New Roman" w:hAnsi="Times New Roman" w:cs="Times New Roman"/>
        </w:rPr>
        <w:t>new catastrophes,</w:t>
      </w:r>
      <w:r w:rsidR="00066005" w:rsidRPr="00DC67A2">
        <w:rPr>
          <w:rFonts w:ascii="Times New Roman" w:hAnsi="Times New Roman" w:cs="Times New Roman"/>
          <w:i/>
          <w:iCs/>
          <w:color w:val="000000"/>
          <w:sz w:val="22"/>
        </w:rPr>
        <w:t xml:space="preserve"> </w:t>
      </w:r>
      <w:r w:rsidRPr="00DC67A2">
        <w:rPr>
          <w:rStyle w:val="fontstyle11"/>
          <w:rFonts w:ascii="Times New Roman" w:hAnsi="Times New Roman" w:cs="Times New Roman"/>
        </w:rPr>
        <w:t xml:space="preserve">especially those that could affect the long-term future of human civilization. </w:t>
      </w:r>
      <w:r w:rsidRPr="00DC67A2">
        <w:rPr>
          <w:rStyle w:val="fontstyle41"/>
          <w:rFonts w:ascii="Times New Roman" w:hAnsi="Times New Roman" w:cs="Times New Roman" w:hint="default"/>
        </w:rPr>
        <w:t>我们无法回到过去，改变事件，但我们可以改变我们现在的行为，以避免新的灾难，特别是那些可能影响人类文明长远未来的灾难。</w:t>
      </w:r>
    </w:p>
    <w:p w14:paraId="1603434C" w14:textId="6EC58749" w:rsidR="00066005" w:rsidRPr="00DC67A2" w:rsidRDefault="00BA3933" w:rsidP="00D059B3">
      <w:pPr>
        <w:rPr>
          <w:rStyle w:val="fontstyle41"/>
          <w:rFonts w:ascii="Times New Roman" w:hAnsi="Times New Roman" w:cs="Times New Roman" w:hint="default"/>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buzz</w:t>
      </w:r>
      <w:r w:rsidRPr="00DC67A2">
        <w:rPr>
          <w:rFonts w:ascii="Times New Roman" w:hAnsi="Times New Roman" w:cs="Times New Roman"/>
          <w:b/>
          <w:bCs/>
          <w:color w:val="000000"/>
          <w:sz w:val="22"/>
        </w:rPr>
        <w:br/>
      </w:r>
      <w:r w:rsidRPr="00DC67A2">
        <w:rPr>
          <w:rStyle w:val="fontstyle11"/>
          <w:rFonts w:ascii="Times New Roman" w:hAnsi="Times New Roman" w:cs="Times New Roman"/>
        </w:rPr>
        <w:t xml:space="preserve">n. </w:t>
      </w:r>
      <w:r w:rsidRPr="00DC67A2">
        <w:rPr>
          <w:rStyle w:val="fontstyle31"/>
          <w:rFonts w:ascii="Times New Roman" w:hAnsi="Times New Roman" w:cs="Times New Roman"/>
        </w:rPr>
        <w:t xml:space="preserve">[C] a lot of activity, noise, and excitement </w:t>
      </w:r>
      <w:r w:rsidRPr="00DC67A2">
        <w:rPr>
          <w:rStyle w:val="fontstyle41"/>
          <w:rFonts w:ascii="Times New Roman" w:hAnsi="Times New Roman" w:cs="Times New Roman" w:hint="default"/>
        </w:rPr>
        <w:t>闹哄哄；喧闹</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Marketing and generating buzz are some of the most challenging aspects of running a business. </w:t>
      </w:r>
      <w:r w:rsidRPr="00DC67A2">
        <w:rPr>
          <w:rStyle w:val="fontstyle41"/>
          <w:rFonts w:ascii="Times New Roman" w:hAnsi="Times New Roman" w:cs="Times New Roman" w:hint="default"/>
        </w:rPr>
        <w:t>营销和制造轰动是经营企业最具挑战性的一些方面。</w:t>
      </w:r>
    </w:p>
    <w:p w14:paraId="76D7158B" w14:textId="77777777" w:rsidR="007C6798" w:rsidRDefault="00BA3933" w:rsidP="00D059B3">
      <w:pPr>
        <w:rPr>
          <w:rStyle w:val="fontstyle11"/>
          <w:rFonts w:ascii="Times New Roman" w:hAnsi="Times New Roman" w:cs="Times New Roman"/>
        </w:rPr>
      </w:pPr>
      <w:r w:rsidRPr="00DC67A2">
        <w:rPr>
          <w:rFonts w:ascii="Times New Roman" w:hAnsi="Times New Roman" w:cs="Times New Roman"/>
        </w:rPr>
        <w:br/>
      </w:r>
      <w:r w:rsidRPr="00DC67A2">
        <w:rPr>
          <w:rStyle w:val="fontstyle01"/>
          <w:rFonts w:ascii="Times New Roman" w:hAnsi="Times New Roman" w:cs="Times New Roman"/>
        </w:rPr>
        <w:t>incentivize</w:t>
      </w:r>
      <w:r w:rsidRPr="00DC67A2">
        <w:rPr>
          <w:rFonts w:ascii="Times New Roman" w:hAnsi="Times New Roman" w:cs="Times New Roman"/>
          <w:b/>
          <w:bCs/>
          <w:color w:val="000000"/>
          <w:sz w:val="22"/>
        </w:rPr>
        <w:br/>
      </w:r>
      <w:proofErr w:type="spellStart"/>
      <w:r w:rsidRPr="00DC67A2">
        <w:rPr>
          <w:rStyle w:val="fontstyle11"/>
          <w:rFonts w:ascii="Times New Roman" w:hAnsi="Times New Roman" w:cs="Times New Roman"/>
        </w:rPr>
        <w:t>vt.</w:t>
      </w:r>
      <w:proofErr w:type="spellEnd"/>
      <w:r w:rsidRPr="00DC67A2">
        <w:rPr>
          <w:rStyle w:val="fontstyle11"/>
          <w:rFonts w:ascii="Times New Roman" w:hAnsi="Times New Roman" w:cs="Times New Roman"/>
        </w:rPr>
        <w:t xml:space="preserve"> </w:t>
      </w:r>
      <w:r w:rsidRPr="00DC67A2">
        <w:rPr>
          <w:rStyle w:val="fontstyle31"/>
          <w:rFonts w:ascii="Times New Roman" w:hAnsi="Times New Roman" w:cs="Times New Roman"/>
        </w:rPr>
        <w:t xml:space="preserve">to give sb. a reason to do </w:t>
      </w:r>
      <w:proofErr w:type="spellStart"/>
      <w:r w:rsidRPr="00DC67A2">
        <w:rPr>
          <w:rStyle w:val="fontstyle31"/>
          <w:rFonts w:ascii="Times New Roman" w:hAnsi="Times New Roman" w:cs="Times New Roman"/>
        </w:rPr>
        <w:t>sth</w:t>
      </w:r>
      <w:proofErr w:type="spellEnd"/>
      <w:r w:rsidRPr="00DC67A2">
        <w:rPr>
          <w:rStyle w:val="fontstyle31"/>
          <w:rFonts w:ascii="Times New Roman" w:hAnsi="Times New Roman" w:cs="Times New Roman"/>
        </w:rPr>
        <w:t xml:space="preserve">., esp. by offering them a reward </w:t>
      </w:r>
      <w:r w:rsidRPr="00DC67A2">
        <w:rPr>
          <w:rStyle w:val="fontstyle41"/>
          <w:rFonts w:ascii="Times New Roman" w:hAnsi="Times New Roman" w:cs="Times New Roman" w:hint="default"/>
        </w:rPr>
        <w:t>激励，</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鼓励（尤指给予奖赏）</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Energy providers see time-of-use charging as a way to </w:t>
      </w:r>
      <w:r w:rsidRPr="00DC67A2">
        <w:rPr>
          <w:rStyle w:val="fontstyle51"/>
          <w:rFonts w:ascii="Times New Roman" w:hAnsi="Times New Roman" w:cs="Times New Roman"/>
        </w:rPr>
        <w:t xml:space="preserve">incentivize </w:t>
      </w:r>
      <w:r w:rsidRPr="00DC67A2">
        <w:rPr>
          <w:rStyle w:val="fontstyle11"/>
          <w:rFonts w:ascii="Times New Roman" w:hAnsi="Times New Roman" w:cs="Times New Roman"/>
        </w:rPr>
        <w:t>people to use energy when there is less demand,</w:t>
      </w:r>
      <w:r w:rsidR="00066005" w:rsidRPr="00DC67A2">
        <w:rPr>
          <w:rFonts w:ascii="Times New Roman" w:hAnsi="Times New Roman" w:cs="Times New Roman"/>
          <w:i/>
          <w:iCs/>
          <w:color w:val="000000"/>
          <w:sz w:val="22"/>
        </w:rPr>
        <w:t xml:space="preserve"> </w:t>
      </w:r>
      <w:r w:rsidRPr="00DC67A2">
        <w:rPr>
          <w:rStyle w:val="fontstyle11"/>
          <w:rFonts w:ascii="Times New Roman" w:hAnsi="Times New Roman" w:cs="Times New Roman"/>
        </w:rPr>
        <w:t xml:space="preserve">helping them better balance demand on the grid. </w:t>
      </w:r>
    </w:p>
    <w:p w14:paraId="3346FEEB" w14:textId="0517A30E" w:rsidR="00066005" w:rsidRPr="00DC67A2" w:rsidRDefault="00BA3933" w:rsidP="00D059B3">
      <w:pPr>
        <w:rPr>
          <w:rStyle w:val="fontstyle41"/>
          <w:rFonts w:ascii="Times New Roman" w:hAnsi="Times New Roman" w:cs="Times New Roman" w:hint="default"/>
        </w:rPr>
      </w:pPr>
      <w:r w:rsidRPr="00DC67A2">
        <w:rPr>
          <w:rStyle w:val="fontstyle41"/>
          <w:rFonts w:ascii="Times New Roman" w:hAnsi="Times New Roman" w:cs="Times New Roman" w:hint="default"/>
        </w:rPr>
        <w:t>能源供应商将分时段计费视为一种激励人们在低用电需求时段使用电力的方式，</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以帮助他们更好地平衡用电需求。</w:t>
      </w:r>
    </w:p>
    <w:p w14:paraId="3CBAEED9" w14:textId="77777777" w:rsidR="007C6798" w:rsidRDefault="00BA3933" w:rsidP="00D059B3">
      <w:pPr>
        <w:rPr>
          <w:rStyle w:val="fontstyle11"/>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incorporate</w:t>
      </w:r>
      <w:r w:rsidRPr="00DC67A2">
        <w:rPr>
          <w:rFonts w:ascii="Times New Roman" w:hAnsi="Times New Roman" w:cs="Times New Roman"/>
          <w:b/>
          <w:bCs/>
          <w:color w:val="000000"/>
          <w:sz w:val="22"/>
        </w:rPr>
        <w:br/>
      </w:r>
      <w:proofErr w:type="spellStart"/>
      <w:r w:rsidRPr="00DC67A2">
        <w:rPr>
          <w:rStyle w:val="fontstyle11"/>
          <w:rFonts w:ascii="Times New Roman" w:hAnsi="Times New Roman" w:cs="Times New Roman"/>
        </w:rPr>
        <w:lastRenderedPageBreak/>
        <w:t>vt.</w:t>
      </w:r>
      <w:proofErr w:type="spellEnd"/>
      <w:r w:rsidRPr="00DC67A2">
        <w:rPr>
          <w:rStyle w:val="fontstyle11"/>
          <w:rFonts w:ascii="Times New Roman" w:hAnsi="Times New Roman" w:cs="Times New Roman"/>
        </w:rPr>
        <w:t xml:space="preserve"> </w:t>
      </w:r>
      <w:r w:rsidRPr="00DC67A2">
        <w:rPr>
          <w:rStyle w:val="fontstyle31"/>
          <w:rFonts w:ascii="Times New Roman" w:hAnsi="Times New Roman" w:cs="Times New Roman"/>
        </w:rPr>
        <w:t xml:space="preserve">to include </w:t>
      </w:r>
      <w:proofErr w:type="spellStart"/>
      <w:r w:rsidRPr="00DC67A2">
        <w:rPr>
          <w:rStyle w:val="fontstyle31"/>
          <w:rFonts w:ascii="Times New Roman" w:hAnsi="Times New Roman" w:cs="Times New Roman"/>
        </w:rPr>
        <w:t>sth</w:t>
      </w:r>
      <w:proofErr w:type="spellEnd"/>
      <w:r w:rsidRPr="00DC67A2">
        <w:rPr>
          <w:rStyle w:val="fontstyle31"/>
          <w:rFonts w:ascii="Times New Roman" w:hAnsi="Times New Roman" w:cs="Times New Roman"/>
        </w:rPr>
        <w:t xml:space="preserve">. as part of a group, system, plan, etc. </w:t>
      </w:r>
      <w:r w:rsidRPr="00DC67A2">
        <w:rPr>
          <w:rStyle w:val="fontstyle41"/>
          <w:rFonts w:ascii="Times New Roman" w:hAnsi="Times New Roman" w:cs="Times New Roman" w:hint="default"/>
        </w:rPr>
        <w:t>把（某事物）</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并入；</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包含</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Over the past two years, Yale</w:t>
      </w:r>
      <w:proofErr w:type="gramStart"/>
      <w:r w:rsidRPr="00DC67A2">
        <w:rPr>
          <w:rStyle w:val="fontstyle11"/>
          <w:rFonts w:ascii="Times New Roman" w:hAnsi="Times New Roman" w:cs="Times New Roman"/>
        </w:rPr>
        <w:t>’</w:t>
      </w:r>
      <w:proofErr w:type="gramEnd"/>
      <w:r w:rsidRPr="00DC67A2">
        <w:rPr>
          <w:rStyle w:val="fontstyle11"/>
          <w:rFonts w:ascii="Times New Roman" w:hAnsi="Times New Roman" w:cs="Times New Roman"/>
        </w:rPr>
        <w:t xml:space="preserve">s professors have begun </w:t>
      </w:r>
      <w:r w:rsidRPr="00DC67A2">
        <w:rPr>
          <w:rStyle w:val="fontstyle51"/>
          <w:rFonts w:ascii="Times New Roman" w:hAnsi="Times New Roman" w:cs="Times New Roman"/>
        </w:rPr>
        <w:t xml:space="preserve">incorporating </w:t>
      </w:r>
      <w:r w:rsidRPr="00DC67A2">
        <w:rPr>
          <w:rStyle w:val="fontstyle11"/>
          <w:rFonts w:ascii="Times New Roman" w:hAnsi="Times New Roman" w:cs="Times New Roman"/>
        </w:rPr>
        <w:t>sustainability lessons into the required core</w:t>
      </w:r>
      <w:r w:rsidR="00066005" w:rsidRPr="00DC67A2">
        <w:rPr>
          <w:rFonts w:ascii="Times New Roman" w:hAnsi="Times New Roman" w:cs="Times New Roman"/>
          <w:i/>
          <w:iCs/>
          <w:color w:val="000000"/>
          <w:sz w:val="22"/>
        </w:rPr>
        <w:t xml:space="preserve"> </w:t>
      </w:r>
      <w:r w:rsidRPr="00DC67A2">
        <w:rPr>
          <w:rStyle w:val="fontstyle11"/>
          <w:rFonts w:ascii="Times New Roman" w:hAnsi="Times New Roman" w:cs="Times New Roman"/>
        </w:rPr>
        <w:t xml:space="preserve">courses. </w:t>
      </w:r>
    </w:p>
    <w:p w14:paraId="48805064" w14:textId="34625DF2" w:rsidR="00066005" w:rsidRPr="00DC67A2" w:rsidRDefault="00BA3933" w:rsidP="00D059B3">
      <w:pPr>
        <w:rPr>
          <w:rStyle w:val="fontstyle41"/>
          <w:rFonts w:ascii="Times New Roman" w:hAnsi="Times New Roman" w:cs="Times New Roman" w:hint="default"/>
        </w:rPr>
      </w:pPr>
      <w:r w:rsidRPr="00DC67A2">
        <w:rPr>
          <w:rStyle w:val="fontstyle41"/>
          <w:rFonts w:ascii="Times New Roman" w:hAnsi="Times New Roman" w:cs="Times New Roman" w:hint="default"/>
        </w:rPr>
        <w:t>在过去两年中，</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耶鲁大学的教授们已经开始将可持续发展课程纳入必修的核心课程。</w:t>
      </w:r>
    </w:p>
    <w:p w14:paraId="6B924A82" w14:textId="77777777" w:rsidR="00066005" w:rsidRPr="00DC67A2" w:rsidRDefault="00BA3933" w:rsidP="00D059B3">
      <w:pPr>
        <w:rPr>
          <w:rStyle w:val="fontstyle41"/>
          <w:rFonts w:ascii="Times New Roman" w:hAnsi="Times New Roman" w:cs="Times New Roman" w:hint="default"/>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liken</w:t>
      </w:r>
      <w:r w:rsidRPr="00DC67A2">
        <w:rPr>
          <w:rFonts w:ascii="Times New Roman" w:hAnsi="Times New Roman" w:cs="Times New Roman"/>
          <w:b/>
          <w:bCs/>
          <w:color w:val="000000"/>
          <w:sz w:val="22"/>
        </w:rPr>
        <w:br/>
      </w:r>
      <w:proofErr w:type="spellStart"/>
      <w:r w:rsidRPr="00DC67A2">
        <w:rPr>
          <w:rStyle w:val="fontstyle11"/>
          <w:rFonts w:ascii="Times New Roman" w:hAnsi="Times New Roman" w:cs="Times New Roman"/>
        </w:rPr>
        <w:t>vt.</w:t>
      </w:r>
      <w:proofErr w:type="spellEnd"/>
      <w:r w:rsidRPr="00DC67A2">
        <w:rPr>
          <w:rStyle w:val="fontstyle11"/>
          <w:rFonts w:ascii="Times New Roman" w:hAnsi="Times New Roman" w:cs="Times New Roman"/>
        </w:rPr>
        <w:t xml:space="preserve"> (</w:t>
      </w:r>
      <w:proofErr w:type="spellStart"/>
      <w:proofErr w:type="gramStart"/>
      <w:r w:rsidRPr="00DC67A2">
        <w:rPr>
          <w:rStyle w:val="fontstyle11"/>
          <w:rFonts w:ascii="Times New Roman" w:hAnsi="Times New Roman" w:cs="Times New Roman"/>
        </w:rPr>
        <w:t>fml</w:t>
      </w:r>
      <w:proofErr w:type="spellEnd"/>
      <w:proofErr w:type="gramEnd"/>
      <w:r w:rsidRPr="00DC67A2">
        <w:rPr>
          <w:rStyle w:val="fontstyle11"/>
          <w:rFonts w:ascii="Times New Roman" w:hAnsi="Times New Roman" w:cs="Times New Roman"/>
        </w:rPr>
        <w:t xml:space="preserve">.) </w:t>
      </w:r>
      <w:r w:rsidRPr="00DC67A2">
        <w:rPr>
          <w:rStyle w:val="fontstyle31"/>
          <w:rFonts w:ascii="Times New Roman" w:hAnsi="Times New Roman" w:cs="Times New Roman"/>
        </w:rPr>
        <w:t xml:space="preserve">to compare one thing or person to another and say they are similar </w:t>
      </w:r>
      <w:r w:rsidRPr="00DC67A2">
        <w:rPr>
          <w:rStyle w:val="fontstyle41"/>
          <w:rFonts w:ascii="Times New Roman" w:hAnsi="Times New Roman" w:cs="Times New Roman" w:hint="default"/>
        </w:rPr>
        <w:t>把</w:t>
      </w:r>
      <w:r w:rsidRPr="00DC67A2">
        <w:rPr>
          <w:rStyle w:val="fontstyle41"/>
          <w:rFonts w:ascii="Times New Roman" w:hAnsi="Times New Roman" w:cs="Times New Roman" w:hint="default"/>
        </w:rPr>
        <w:t>……</w:t>
      </w:r>
      <w:r w:rsidRPr="00DC67A2">
        <w:rPr>
          <w:rStyle w:val="fontstyle41"/>
          <w:rFonts w:ascii="Times New Roman" w:hAnsi="Times New Roman" w:cs="Times New Roman" w:hint="default"/>
        </w:rPr>
        <w:t>比作，</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把</w:t>
      </w:r>
      <w:r w:rsidRPr="00DC67A2">
        <w:rPr>
          <w:rStyle w:val="fontstyle41"/>
          <w:rFonts w:ascii="Times New Roman" w:hAnsi="Times New Roman" w:cs="Times New Roman" w:hint="default"/>
        </w:rPr>
        <w:t>……</w:t>
      </w:r>
      <w:r w:rsidRPr="00DC67A2">
        <w:rPr>
          <w:rStyle w:val="fontstyle41"/>
          <w:rFonts w:ascii="Times New Roman" w:hAnsi="Times New Roman" w:cs="Times New Roman" w:hint="default"/>
        </w:rPr>
        <w:t>比拟为</w:t>
      </w:r>
    </w:p>
    <w:p w14:paraId="75A3E399" w14:textId="77777777" w:rsidR="007C6798" w:rsidRDefault="00BA3933" w:rsidP="00D059B3">
      <w:pPr>
        <w:rPr>
          <w:rStyle w:val="fontstyle11"/>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 xml:space="preserve">liken sb. / </w:t>
      </w:r>
      <w:proofErr w:type="spellStart"/>
      <w:r w:rsidRPr="00DC67A2">
        <w:rPr>
          <w:rStyle w:val="fontstyle01"/>
          <w:rFonts w:ascii="Times New Roman" w:hAnsi="Times New Roman" w:cs="Times New Roman"/>
        </w:rPr>
        <w:t>sth</w:t>
      </w:r>
      <w:proofErr w:type="spellEnd"/>
      <w:r w:rsidRPr="00DC67A2">
        <w:rPr>
          <w:rStyle w:val="fontstyle01"/>
          <w:rFonts w:ascii="Times New Roman" w:hAnsi="Times New Roman" w:cs="Times New Roman"/>
        </w:rPr>
        <w:t xml:space="preserve">. to sb. / </w:t>
      </w:r>
      <w:proofErr w:type="spellStart"/>
      <w:r w:rsidRPr="00DC67A2">
        <w:rPr>
          <w:rStyle w:val="fontstyle01"/>
          <w:rFonts w:ascii="Times New Roman" w:hAnsi="Times New Roman" w:cs="Times New Roman"/>
        </w:rPr>
        <w:t>sth</w:t>
      </w:r>
      <w:proofErr w:type="spellEnd"/>
      <w:r w:rsidRPr="00DC67A2">
        <w:rPr>
          <w:rStyle w:val="fontstyle01"/>
          <w:rFonts w:ascii="Times New Roman" w:hAnsi="Times New Roman" w:cs="Times New Roman"/>
        </w:rPr>
        <w:t xml:space="preserve">. </w:t>
      </w:r>
      <w:r w:rsidRPr="00DC67A2">
        <w:rPr>
          <w:rStyle w:val="fontstyle41"/>
          <w:rFonts w:ascii="Times New Roman" w:hAnsi="Times New Roman" w:cs="Times New Roman" w:hint="default"/>
        </w:rPr>
        <w:t>将</w:t>
      </w:r>
      <w:r w:rsidRPr="00DC67A2">
        <w:rPr>
          <w:rStyle w:val="fontstyle41"/>
          <w:rFonts w:ascii="Times New Roman" w:hAnsi="Times New Roman" w:cs="Times New Roman" w:hint="default"/>
        </w:rPr>
        <w:t>……</w:t>
      </w:r>
      <w:r w:rsidRPr="00DC67A2">
        <w:rPr>
          <w:rStyle w:val="fontstyle41"/>
          <w:rFonts w:ascii="Times New Roman" w:hAnsi="Times New Roman" w:cs="Times New Roman" w:hint="default"/>
        </w:rPr>
        <w:t>比作</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In the article, the researcher </w:t>
      </w:r>
      <w:r w:rsidRPr="00DC67A2">
        <w:rPr>
          <w:rStyle w:val="fontstyle51"/>
          <w:rFonts w:ascii="Times New Roman" w:hAnsi="Times New Roman" w:cs="Times New Roman"/>
        </w:rPr>
        <w:t xml:space="preserve">likened </w:t>
      </w:r>
      <w:r w:rsidRPr="00DC67A2">
        <w:rPr>
          <w:rStyle w:val="fontstyle11"/>
          <w:rFonts w:ascii="Times New Roman" w:hAnsi="Times New Roman" w:cs="Times New Roman"/>
        </w:rPr>
        <w:t xml:space="preserve">the vaccines to “gene therapy” and argued against their usefulness. </w:t>
      </w:r>
    </w:p>
    <w:p w14:paraId="744E1AD8" w14:textId="6A69BDD1" w:rsidR="00066005" w:rsidRPr="00DC67A2" w:rsidRDefault="00BA3933" w:rsidP="00D059B3">
      <w:pPr>
        <w:rPr>
          <w:rStyle w:val="fontstyle41"/>
          <w:rFonts w:ascii="Times New Roman" w:hAnsi="Times New Roman" w:cs="Times New Roman" w:hint="default"/>
        </w:rPr>
      </w:pPr>
      <w:r w:rsidRPr="00DC67A2">
        <w:rPr>
          <w:rStyle w:val="fontstyle41"/>
          <w:rFonts w:ascii="Times New Roman" w:hAnsi="Times New Roman" w:cs="Times New Roman" w:hint="default"/>
        </w:rPr>
        <w:t>在文章中，</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研究人员将疫苗比作</w:t>
      </w:r>
      <w:r w:rsidRPr="00DC67A2">
        <w:rPr>
          <w:rStyle w:val="fontstyle41"/>
          <w:rFonts w:ascii="Times New Roman" w:hAnsi="Times New Roman" w:cs="Times New Roman" w:hint="default"/>
        </w:rPr>
        <w:t>“</w:t>
      </w:r>
      <w:r w:rsidRPr="00DC67A2">
        <w:rPr>
          <w:rStyle w:val="fontstyle41"/>
          <w:rFonts w:ascii="Times New Roman" w:hAnsi="Times New Roman" w:cs="Times New Roman" w:hint="default"/>
        </w:rPr>
        <w:t>基因疗法</w:t>
      </w:r>
      <w:r w:rsidRPr="00DC67A2">
        <w:rPr>
          <w:rStyle w:val="fontstyle41"/>
          <w:rFonts w:ascii="Times New Roman" w:hAnsi="Times New Roman" w:cs="Times New Roman" w:hint="default"/>
        </w:rPr>
        <w:t>”</w:t>
      </w:r>
      <w:r w:rsidRPr="00DC67A2">
        <w:rPr>
          <w:rStyle w:val="fontstyle41"/>
          <w:rFonts w:ascii="Times New Roman" w:hAnsi="Times New Roman" w:cs="Times New Roman" w:hint="default"/>
        </w:rPr>
        <w:t>，</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并对其有效性提出质疑。</w:t>
      </w:r>
    </w:p>
    <w:p w14:paraId="043D351F" w14:textId="77777777" w:rsidR="007C6798" w:rsidRDefault="00BA3933" w:rsidP="00D059B3">
      <w:pPr>
        <w:rPr>
          <w:rStyle w:val="fontstyle11"/>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autonomy</w:t>
      </w:r>
      <w:r w:rsidRPr="00DC67A2">
        <w:rPr>
          <w:rFonts w:ascii="Times New Roman" w:hAnsi="Times New Roman" w:cs="Times New Roman"/>
          <w:b/>
          <w:bCs/>
          <w:color w:val="000000"/>
          <w:sz w:val="22"/>
        </w:rPr>
        <w:br/>
      </w:r>
      <w:r w:rsidRPr="00DC67A2">
        <w:rPr>
          <w:rStyle w:val="fontstyle11"/>
          <w:rFonts w:ascii="Times New Roman" w:hAnsi="Times New Roman" w:cs="Times New Roman"/>
        </w:rPr>
        <w:t xml:space="preserve">n. </w:t>
      </w:r>
      <w:r w:rsidRPr="00DC67A2">
        <w:rPr>
          <w:rStyle w:val="fontstyle31"/>
          <w:rFonts w:ascii="Times New Roman" w:hAnsi="Times New Roman" w:cs="Times New Roman"/>
        </w:rPr>
        <w:t xml:space="preserve">[U] the ability or opportunity to make your own decisions without being controlled by anyone else </w:t>
      </w:r>
      <w:r w:rsidRPr="00DC67A2">
        <w:rPr>
          <w:rStyle w:val="fontstyle41"/>
          <w:rFonts w:ascii="Times New Roman" w:hAnsi="Times New Roman" w:cs="Times New Roman" w:hint="default"/>
        </w:rPr>
        <w:t>自主能力；</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自主</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Our research found a strong correlation between employee </w:t>
      </w:r>
      <w:r w:rsidRPr="00DC67A2">
        <w:rPr>
          <w:rStyle w:val="fontstyle51"/>
          <w:rFonts w:ascii="Times New Roman" w:hAnsi="Times New Roman" w:cs="Times New Roman"/>
        </w:rPr>
        <w:t xml:space="preserve">autonomy </w:t>
      </w:r>
      <w:r w:rsidRPr="00DC67A2">
        <w:rPr>
          <w:rStyle w:val="fontstyle11"/>
          <w:rFonts w:ascii="Times New Roman" w:hAnsi="Times New Roman" w:cs="Times New Roman"/>
        </w:rPr>
        <w:t xml:space="preserve">and productivity outside the office. </w:t>
      </w:r>
    </w:p>
    <w:p w14:paraId="14D8624E" w14:textId="2B5F5B45" w:rsidR="00066005" w:rsidRPr="00DC67A2" w:rsidRDefault="00BA3933" w:rsidP="00D059B3">
      <w:pPr>
        <w:rPr>
          <w:rStyle w:val="fontstyle41"/>
          <w:rFonts w:ascii="Times New Roman" w:hAnsi="Times New Roman" w:cs="Times New Roman" w:hint="default"/>
        </w:rPr>
      </w:pPr>
      <w:r w:rsidRPr="00DC67A2">
        <w:rPr>
          <w:rStyle w:val="fontstyle41"/>
          <w:rFonts w:ascii="Times New Roman" w:hAnsi="Times New Roman" w:cs="Times New Roman" w:hint="default"/>
        </w:rPr>
        <w:t>我们的研究发现员工自主性与办公室外的工作效率之间存在很强的相关性。</w:t>
      </w:r>
    </w:p>
    <w:p w14:paraId="109671C7" w14:textId="77777777" w:rsidR="007C6798" w:rsidRDefault="00BA3933" w:rsidP="00D059B3">
      <w:pPr>
        <w:rPr>
          <w:rStyle w:val="fontstyle11"/>
          <w:rFonts w:ascii="Times New Roman" w:hAnsi="Times New Roman" w:cs="Times New Roman"/>
        </w:rPr>
      </w:pPr>
      <w:r w:rsidRPr="00DC67A2">
        <w:rPr>
          <w:rFonts w:ascii="Times New Roman" w:eastAsia="宋体" w:hAnsi="Times New Roman" w:cs="Times New Roman"/>
          <w:color w:val="000000"/>
          <w:sz w:val="22"/>
        </w:rPr>
        <w:br/>
      </w:r>
      <w:r w:rsidRPr="00DC67A2">
        <w:rPr>
          <w:rStyle w:val="fontstyle01"/>
          <w:rFonts w:ascii="Times New Roman" w:hAnsi="Times New Roman" w:cs="Times New Roman"/>
        </w:rPr>
        <w:t>dissimilar</w:t>
      </w:r>
      <w:r w:rsidRPr="00DC67A2">
        <w:rPr>
          <w:rFonts w:ascii="Times New Roman" w:hAnsi="Times New Roman" w:cs="Times New Roman"/>
          <w:b/>
          <w:bCs/>
          <w:color w:val="000000"/>
          <w:sz w:val="22"/>
        </w:rPr>
        <w:br/>
      </w:r>
      <w:r w:rsidRPr="00DC67A2">
        <w:rPr>
          <w:rStyle w:val="fontstyle11"/>
          <w:rFonts w:ascii="Times New Roman" w:hAnsi="Times New Roman" w:cs="Times New Roman"/>
        </w:rPr>
        <w:t xml:space="preserve">adj. </w:t>
      </w:r>
      <w:r w:rsidRPr="00DC67A2">
        <w:rPr>
          <w:rStyle w:val="fontstyle31"/>
          <w:rFonts w:ascii="Times New Roman" w:hAnsi="Times New Roman" w:cs="Times New Roman"/>
        </w:rPr>
        <w:t xml:space="preserve">not the same </w:t>
      </w:r>
      <w:r w:rsidRPr="00DC67A2">
        <w:rPr>
          <w:rStyle w:val="fontstyle41"/>
          <w:rFonts w:ascii="Times New Roman" w:hAnsi="Times New Roman" w:cs="Times New Roman" w:hint="default"/>
        </w:rPr>
        <w:t>不相同的，</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不相似的</w:t>
      </w:r>
      <w:r w:rsidRPr="00DC67A2">
        <w:rPr>
          <w:rFonts w:ascii="Times New Roman" w:eastAsia="宋体" w:hAnsi="Times New Roman" w:cs="Times New Roman"/>
          <w:color w:val="000000"/>
          <w:sz w:val="22"/>
        </w:rPr>
        <w:br/>
      </w:r>
      <w:r w:rsidRPr="00DC67A2">
        <w:rPr>
          <w:rStyle w:val="fontstyle11"/>
          <w:rFonts w:ascii="Times New Roman" w:hAnsi="Times New Roman" w:cs="Times New Roman"/>
        </w:rPr>
        <w:t xml:space="preserve">The researchers discovered that domestic bettas are genetically </w:t>
      </w:r>
      <w:r w:rsidRPr="00DC67A2">
        <w:rPr>
          <w:rStyle w:val="fontstyle51"/>
          <w:rFonts w:ascii="Times New Roman" w:hAnsi="Times New Roman" w:cs="Times New Roman"/>
        </w:rPr>
        <w:t xml:space="preserve">dissimilar </w:t>
      </w:r>
      <w:r w:rsidRPr="00DC67A2">
        <w:rPr>
          <w:rStyle w:val="fontstyle11"/>
          <w:rFonts w:ascii="Times New Roman" w:hAnsi="Times New Roman" w:cs="Times New Roman"/>
        </w:rPr>
        <w:t xml:space="preserve">to their wild cousins as expected. </w:t>
      </w:r>
    </w:p>
    <w:p w14:paraId="79BD4409" w14:textId="3B2B8B94" w:rsidR="00066005" w:rsidRPr="00DC67A2" w:rsidRDefault="00BA3933" w:rsidP="00D059B3">
      <w:pPr>
        <w:rPr>
          <w:rStyle w:val="fontstyle41"/>
          <w:rFonts w:ascii="Times New Roman" w:hAnsi="Times New Roman" w:cs="Times New Roman" w:hint="default"/>
        </w:rPr>
      </w:pPr>
      <w:r w:rsidRPr="00DC67A2">
        <w:rPr>
          <w:rStyle w:val="fontstyle41"/>
          <w:rFonts w:ascii="Times New Roman" w:hAnsi="Times New Roman" w:cs="Times New Roman" w:hint="default"/>
        </w:rPr>
        <w:t>正如预期的那样，</w:t>
      </w:r>
      <w:r w:rsidRPr="00DC67A2">
        <w:rPr>
          <w:rStyle w:val="fontstyle41"/>
          <w:rFonts w:ascii="Times New Roman" w:hAnsi="Times New Roman" w:cs="Times New Roman" w:hint="default"/>
        </w:rPr>
        <w:t xml:space="preserve"> </w:t>
      </w:r>
      <w:r w:rsidRPr="00DC67A2">
        <w:rPr>
          <w:rStyle w:val="fontstyle41"/>
          <w:rFonts w:ascii="Times New Roman" w:hAnsi="Times New Roman" w:cs="Times New Roman" w:hint="default"/>
        </w:rPr>
        <w:t>研究人员发现家养斗鱼的基因与其野生同类不同</w:t>
      </w:r>
      <w:r w:rsidR="00066005" w:rsidRPr="00DC67A2">
        <w:rPr>
          <w:rStyle w:val="fontstyle41"/>
          <w:rFonts w:ascii="Times New Roman" w:hAnsi="Times New Roman" w:cs="Times New Roman" w:hint="default"/>
        </w:rPr>
        <w:t>.</w:t>
      </w:r>
    </w:p>
    <w:p w14:paraId="733ABE1F" w14:textId="21C0BA71" w:rsidR="00024DC0" w:rsidRPr="00DC67A2" w:rsidRDefault="00BA3933" w:rsidP="00D059B3">
      <w:pPr>
        <w:rPr>
          <w:rFonts w:ascii="Times New Roman" w:hAnsi="Times New Roman" w:cs="Times New Roman"/>
          <w:sz w:val="24"/>
          <w:szCs w:val="24"/>
        </w:rPr>
      </w:pPr>
      <w:r w:rsidRPr="00DC67A2">
        <w:rPr>
          <w:rFonts w:ascii="Times New Roman" w:eastAsia="宋体" w:hAnsi="Times New Roman" w:cs="Times New Roman"/>
          <w:color w:val="000000"/>
          <w:sz w:val="22"/>
        </w:rPr>
        <w:br/>
      </w:r>
      <w:r w:rsidR="00024DC0" w:rsidRPr="00DC67A2">
        <w:rPr>
          <w:rFonts w:ascii="Times New Roman" w:hAnsi="Times New Roman" w:cs="Times New Roman"/>
          <w:b/>
          <w:bCs/>
          <w:sz w:val="24"/>
          <w:szCs w:val="24"/>
        </w:rPr>
        <w:t>Difficult Sentences</w:t>
      </w:r>
    </w:p>
    <w:p w14:paraId="7D832581" w14:textId="77777777" w:rsidR="00951CA0" w:rsidRDefault="00066005" w:rsidP="00024DC0">
      <w:pPr>
        <w:rPr>
          <w:rFonts w:ascii="Times New Roman" w:hAnsi="Times New Roman" w:cs="Times New Roman"/>
          <w:b/>
          <w:bCs/>
          <w:color w:val="000000"/>
          <w:sz w:val="22"/>
        </w:rPr>
      </w:pPr>
      <w:r w:rsidRPr="00DC67A2">
        <w:rPr>
          <w:rFonts w:ascii="Times New Roman" w:hAnsi="Times New Roman" w:cs="Times New Roman"/>
          <w:b/>
          <w:bCs/>
          <w:color w:val="000000"/>
          <w:sz w:val="22"/>
        </w:rPr>
        <w:t>1 One of the more recent models of change was created by Dr. John Kotter (1995) and is an eight-step approach to change management, a more robust template for change that business leaders can follow to build a detailed plan. (Para. 4)</w:t>
      </w:r>
    </w:p>
    <w:p w14:paraId="21151666" w14:textId="3C42310D" w:rsidR="00066005" w:rsidRPr="00DC67A2" w:rsidRDefault="00066005" w:rsidP="00024DC0">
      <w:pPr>
        <w:rPr>
          <w:rFonts w:ascii="Times New Roman" w:eastAsia="宋体" w:hAnsi="Times New Roman" w:cs="Times New Roman"/>
          <w:color w:val="000000"/>
          <w:sz w:val="22"/>
        </w:rPr>
      </w:pPr>
      <w:r w:rsidRPr="00DC67A2">
        <w:rPr>
          <w:rFonts w:ascii="Times New Roman" w:eastAsia="宋体" w:hAnsi="Times New Roman" w:cs="Times New Roman"/>
          <w:color w:val="000000"/>
          <w:sz w:val="22"/>
        </w:rPr>
        <w:t>此句由</w:t>
      </w:r>
      <w:r w:rsidRPr="00DC67A2">
        <w:rPr>
          <w:rFonts w:ascii="Times New Roman" w:eastAsia="宋体" w:hAnsi="Times New Roman" w:cs="Times New Roman"/>
          <w:color w:val="000000"/>
          <w:sz w:val="22"/>
        </w:rPr>
        <w:t xml:space="preserve"> </w:t>
      </w:r>
      <w:r w:rsidRPr="00DC67A2">
        <w:rPr>
          <w:rFonts w:ascii="Times New Roman" w:hAnsi="Times New Roman" w:cs="Times New Roman"/>
          <w:color w:val="000000"/>
          <w:sz w:val="22"/>
        </w:rPr>
        <w:t xml:space="preserve">and </w:t>
      </w:r>
      <w:r w:rsidRPr="00DC67A2">
        <w:rPr>
          <w:rFonts w:ascii="Times New Roman" w:eastAsia="宋体" w:hAnsi="Times New Roman" w:cs="Times New Roman"/>
          <w:color w:val="000000"/>
          <w:sz w:val="22"/>
        </w:rPr>
        <w:t>连接两个并列分句。第二个分句中，</w:t>
      </w:r>
      <w:r w:rsidRPr="00DC67A2">
        <w:rPr>
          <w:rFonts w:ascii="Times New Roman" w:hAnsi="Times New Roman" w:cs="Times New Roman"/>
          <w:color w:val="000000"/>
          <w:sz w:val="22"/>
        </w:rPr>
        <w:t xml:space="preserve">a more robust template for change </w:t>
      </w:r>
      <w:r w:rsidRPr="00DC67A2">
        <w:rPr>
          <w:rFonts w:ascii="Times New Roman" w:eastAsia="宋体" w:hAnsi="Times New Roman" w:cs="Times New Roman"/>
          <w:color w:val="000000"/>
          <w:sz w:val="22"/>
        </w:rPr>
        <w:t>作</w:t>
      </w:r>
      <w:r w:rsidRPr="00DC67A2">
        <w:rPr>
          <w:rFonts w:ascii="Times New Roman" w:eastAsia="宋体" w:hAnsi="Times New Roman" w:cs="Times New Roman"/>
          <w:color w:val="000000"/>
          <w:sz w:val="22"/>
        </w:rPr>
        <w:t xml:space="preserve"> </w:t>
      </w:r>
      <w:r w:rsidRPr="00DC67A2">
        <w:rPr>
          <w:rFonts w:ascii="Times New Roman" w:hAnsi="Times New Roman" w:cs="Times New Roman"/>
          <w:color w:val="000000"/>
          <w:sz w:val="22"/>
        </w:rPr>
        <w:t xml:space="preserve">an eight-step approach to change management </w:t>
      </w:r>
      <w:r w:rsidRPr="00DC67A2">
        <w:rPr>
          <w:rFonts w:ascii="Times New Roman" w:eastAsia="宋体" w:hAnsi="Times New Roman" w:cs="Times New Roman"/>
          <w:color w:val="000000"/>
          <w:sz w:val="22"/>
        </w:rPr>
        <w:t>的同位语，</w:t>
      </w:r>
      <w:r w:rsidRPr="00DC67A2">
        <w:rPr>
          <w:rFonts w:ascii="Times New Roman" w:hAnsi="Times New Roman" w:cs="Times New Roman"/>
          <w:color w:val="000000"/>
          <w:sz w:val="22"/>
        </w:rPr>
        <w:t>that</w:t>
      </w:r>
      <w:r w:rsidRPr="00DC67A2">
        <w:rPr>
          <w:rFonts w:ascii="Times New Roman" w:eastAsia="宋体" w:hAnsi="Times New Roman" w:cs="Times New Roman"/>
          <w:color w:val="000000"/>
          <w:sz w:val="22"/>
        </w:rPr>
        <w:t>引导定语从句修饰</w:t>
      </w:r>
      <w:r w:rsidRPr="00DC67A2">
        <w:rPr>
          <w:rFonts w:ascii="Times New Roman" w:eastAsia="宋体" w:hAnsi="Times New Roman" w:cs="Times New Roman"/>
          <w:color w:val="000000"/>
          <w:sz w:val="22"/>
        </w:rPr>
        <w:t xml:space="preserve"> </w:t>
      </w:r>
      <w:r w:rsidRPr="00DC67A2">
        <w:rPr>
          <w:rFonts w:ascii="Times New Roman" w:hAnsi="Times New Roman" w:cs="Times New Roman"/>
          <w:color w:val="000000"/>
          <w:sz w:val="22"/>
        </w:rPr>
        <w:t>template</w:t>
      </w:r>
      <w:r w:rsidRPr="00DC67A2">
        <w:rPr>
          <w:rFonts w:ascii="Times New Roman" w:eastAsia="宋体" w:hAnsi="Times New Roman" w:cs="Times New Roman"/>
          <w:color w:val="000000"/>
          <w:sz w:val="22"/>
        </w:rPr>
        <w:t>。</w:t>
      </w:r>
      <w:r w:rsidRPr="00DC67A2">
        <w:rPr>
          <w:rFonts w:ascii="Times New Roman" w:eastAsia="宋体" w:hAnsi="Times New Roman" w:cs="Times New Roman"/>
          <w:color w:val="000000"/>
          <w:sz w:val="22"/>
        </w:rPr>
        <w:t xml:space="preserve"> </w:t>
      </w:r>
    </w:p>
    <w:p w14:paraId="3B21432B" w14:textId="77777777" w:rsidR="00066005" w:rsidRPr="00DC67A2" w:rsidRDefault="00066005" w:rsidP="00024DC0">
      <w:pPr>
        <w:rPr>
          <w:rFonts w:ascii="Times New Roman" w:eastAsia="宋体" w:hAnsi="Times New Roman" w:cs="Times New Roman"/>
          <w:color w:val="000000"/>
          <w:sz w:val="22"/>
        </w:rPr>
      </w:pPr>
    </w:p>
    <w:p w14:paraId="167235E6" w14:textId="07DAD2EB" w:rsidR="00066005" w:rsidRPr="00DC67A2" w:rsidRDefault="00066005" w:rsidP="00024DC0">
      <w:pPr>
        <w:rPr>
          <w:rFonts w:ascii="Times New Roman" w:eastAsia="宋体" w:hAnsi="Times New Roman" w:cs="Times New Roman"/>
          <w:color w:val="000000"/>
          <w:sz w:val="22"/>
        </w:rPr>
      </w:pPr>
      <w:r w:rsidRPr="00DC67A2">
        <w:rPr>
          <w:rFonts w:ascii="Times New Roman" w:hAnsi="Times New Roman" w:cs="Times New Roman"/>
          <w:b/>
          <w:bCs/>
          <w:color w:val="000000"/>
          <w:sz w:val="22"/>
        </w:rPr>
        <w:t>2 Yet one of the principal reasons for the high failure rate of change management strategies is the lack of understanding that systems and people go hand in hand. (Para.7)</w:t>
      </w:r>
      <w:r w:rsidRPr="00DC67A2">
        <w:rPr>
          <w:rFonts w:ascii="Times New Roman" w:eastAsia="宋体" w:hAnsi="Times New Roman" w:cs="Times New Roman"/>
          <w:color w:val="000000"/>
          <w:sz w:val="22"/>
        </w:rPr>
        <w:t>此句是主系表结构。表语</w:t>
      </w:r>
      <w:r w:rsidRPr="00DC67A2">
        <w:rPr>
          <w:rFonts w:ascii="Times New Roman" w:eastAsia="宋体" w:hAnsi="Times New Roman" w:cs="Times New Roman"/>
          <w:color w:val="000000"/>
          <w:sz w:val="22"/>
        </w:rPr>
        <w:t xml:space="preserve"> </w:t>
      </w:r>
      <w:r w:rsidRPr="00DC67A2">
        <w:rPr>
          <w:rFonts w:ascii="Times New Roman" w:hAnsi="Times New Roman" w:cs="Times New Roman"/>
          <w:color w:val="000000"/>
          <w:sz w:val="22"/>
        </w:rPr>
        <w:t xml:space="preserve">lack </w:t>
      </w:r>
      <w:r w:rsidRPr="00DC67A2">
        <w:rPr>
          <w:rFonts w:ascii="Times New Roman" w:eastAsia="宋体" w:hAnsi="Times New Roman" w:cs="Times New Roman"/>
          <w:color w:val="000000"/>
          <w:sz w:val="22"/>
        </w:rPr>
        <w:t>后面的</w:t>
      </w:r>
      <w:r w:rsidRPr="00DC67A2">
        <w:rPr>
          <w:rFonts w:ascii="Times New Roman" w:hAnsi="Times New Roman" w:cs="Times New Roman"/>
          <w:color w:val="000000"/>
          <w:sz w:val="22"/>
        </w:rPr>
        <w:t>of understanding …</w:t>
      </w:r>
      <w:r w:rsidRPr="00DC67A2">
        <w:rPr>
          <w:rFonts w:ascii="Times New Roman" w:eastAsia="宋体" w:hAnsi="Times New Roman" w:cs="Times New Roman"/>
          <w:color w:val="000000"/>
          <w:sz w:val="22"/>
        </w:rPr>
        <w:t>是后置定语，</w:t>
      </w:r>
      <w:r w:rsidRPr="00DC67A2">
        <w:rPr>
          <w:rFonts w:ascii="Times New Roman" w:hAnsi="Times New Roman" w:cs="Times New Roman"/>
          <w:color w:val="000000"/>
          <w:sz w:val="22"/>
        </w:rPr>
        <w:t>that</w:t>
      </w:r>
      <w:r w:rsidRPr="00DC67A2">
        <w:rPr>
          <w:rFonts w:ascii="Times New Roman" w:eastAsia="宋体" w:hAnsi="Times New Roman" w:cs="Times New Roman"/>
          <w:color w:val="000000"/>
          <w:sz w:val="22"/>
        </w:rPr>
        <w:t>引导的从句作</w:t>
      </w:r>
      <w:r w:rsidRPr="00DC67A2">
        <w:rPr>
          <w:rFonts w:ascii="Times New Roman" w:eastAsia="宋体" w:hAnsi="Times New Roman" w:cs="Times New Roman"/>
          <w:color w:val="000000"/>
          <w:sz w:val="22"/>
        </w:rPr>
        <w:t xml:space="preserve"> </w:t>
      </w:r>
      <w:r w:rsidRPr="00DC67A2">
        <w:rPr>
          <w:rFonts w:ascii="Times New Roman" w:hAnsi="Times New Roman" w:cs="Times New Roman"/>
          <w:color w:val="000000"/>
          <w:sz w:val="22"/>
        </w:rPr>
        <w:t xml:space="preserve">understanding </w:t>
      </w:r>
      <w:r w:rsidRPr="00DC67A2">
        <w:rPr>
          <w:rFonts w:ascii="Times New Roman" w:eastAsia="宋体" w:hAnsi="Times New Roman" w:cs="Times New Roman"/>
          <w:color w:val="000000"/>
          <w:sz w:val="22"/>
        </w:rPr>
        <w:t>的同位语，说明</w:t>
      </w:r>
      <w:r w:rsidRPr="00DC67A2">
        <w:rPr>
          <w:rFonts w:ascii="Times New Roman" w:eastAsia="宋体" w:hAnsi="Times New Roman" w:cs="Times New Roman"/>
          <w:color w:val="000000"/>
          <w:sz w:val="22"/>
        </w:rPr>
        <w:t xml:space="preserve"> </w:t>
      </w:r>
      <w:r w:rsidRPr="00DC67A2">
        <w:rPr>
          <w:rFonts w:ascii="Times New Roman" w:hAnsi="Times New Roman" w:cs="Times New Roman"/>
          <w:color w:val="000000"/>
          <w:sz w:val="22"/>
        </w:rPr>
        <w:t xml:space="preserve">understanding </w:t>
      </w:r>
      <w:r w:rsidRPr="00DC67A2">
        <w:rPr>
          <w:rFonts w:ascii="Times New Roman" w:eastAsia="宋体" w:hAnsi="Times New Roman" w:cs="Times New Roman"/>
          <w:color w:val="000000"/>
          <w:sz w:val="22"/>
        </w:rPr>
        <w:t>的具体内容。</w:t>
      </w:r>
    </w:p>
    <w:p w14:paraId="6328DC55" w14:textId="77777777" w:rsidR="007C6798" w:rsidRDefault="007C6798" w:rsidP="00024DC0">
      <w:pPr>
        <w:rPr>
          <w:rFonts w:ascii="Times New Roman" w:eastAsia="宋体" w:hAnsi="Times New Roman" w:cs="Times New Roman"/>
          <w:color w:val="000000"/>
          <w:sz w:val="22"/>
        </w:rPr>
      </w:pPr>
    </w:p>
    <w:p w14:paraId="02EE36EA" w14:textId="3192ADF8" w:rsidR="00DC67A2" w:rsidRDefault="00066005" w:rsidP="00024DC0">
      <w:pPr>
        <w:rPr>
          <w:rFonts w:ascii="Times New Roman" w:hAnsi="Times New Roman" w:cs="Times New Roman"/>
          <w:b/>
          <w:bCs/>
          <w:color w:val="000000"/>
          <w:sz w:val="22"/>
        </w:rPr>
      </w:pPr>
      <w:r w:rsidRPr="00DC67A2">
        <w:rPr>
          <w:rFonts w:ascii="Times New Roman" w:hAnsi="Times New Roman" w:cs="Times New Roman"/>
          <w:b/>
          <w:bCs/>
          <w:color w:val="000000"/>
          <w:sz w:val="22"/>
        </w:rPr>
        <w:t xml:space="preserve">3 Eventually, there will be </w:t>
      </w:r>
      <w:r w:rsidRPr="00DC67A2">
        <w:rPr>
          <w:rFonts w:ascii="Times New Roman" w:hAnsi="Times New Roman" w:cs="Times New Roman"/>
          <w:b/>
          <w:bCs/>
          <w:i/>
          <w:iCs/>
          <w:color w:val="000000"/>
          <w:sz w:val="22"/>
        </w:rPr>
        <w:t xml:space="preserve">gradual acceptance </w:t>
      </w:r>
      <w:r w:rsidRPr="00DC67A2">
        <w:rPr>
          <w:rFonts w:ascii="Times New Roman" w:hAnsi="Times New Roman" w:cs="Times New Roman"/>
          <w:b/>
          <w:bCs/>
          <w:color w:val="000000"/>
          <w:sz w:val="22"/>
        </w:rPr>
        <w:t>as he starts to find his feet within the new environment and becomes more skilled at using the software. (Para. 8)</w:t>
      </w:r>
    </w:p>
    <w:p w14:paraId="09A2C7C4" w14:textId="77777777" w:rsidR="00DC67A2" w:rsidRDefault="00066005" w:rsidP="00024DC0">
      <w:pPr>
        <w:rPr>
          <w:rFonts w:ascii="Times New Roman" w:eastAsia="宋体" w:hAnsi="Times New Roman" w:cs="Times New Roman"/>
          <w:color w:val="000000"/>
          <w:sz w:val="22"/>
        </w:rPr>
      </w:pPr>
      <w:r w:rsidRPr="00DC67A2">
        <w:rPr>
          <w:rFonts w:ascii="Times New Roman" w:hAnsi="Times New Roman" w:cs="Times New Roman"/>
          <w:b/>
          <w:bCs/>
          <w:color w:val="000000"/>
          <w:sz w:val="22"/>
        </w:rPr>
        <w:t xml:space="preserve">find one’s feet: </w:t>
      </w:r>
      <w:r w:rsidRPr="00DC67A2">
        <w:rPr>
          <w:rFonts w:ascii="Times New Roman" w:hAnsi="Times New Roman" w:cs="Times New Roman"/>
          <w:color w:val="000000"/>
          <w:sz w:val="22"/>
        </w:rPr>
        <w:t xml:space="preserve">to become confident in a new situation, esp. one that is difficult at first </w:t>
      </w:r>
      <w:r w:rsidRPr="00DC67A2">
        <w:rPr>
          <w:rFonts w:ascii="Times New Roman" w:eastAsia="宋体" w:hAnsi="Times New Roman" w:cs="Times New Roman"/>
          <w:color w:val="000000"/>
          <w:sz w:val="22"/>
        </w:rPr>
        <w:t>习惯新的环境（尤指起初</w:t>
      </w:r>
      <w:r w:rsidRPr="00DC67A2">
        <w:rPr>
          <w:rFonts w:ascii="Times New Roman" w:eastAsia="宋体" w:hAnsi="Times New Roman" w:cs="Times New Roman"/>
          <w:color w:val="000000"/>
          <w:sz w:val="22"/>
        </w:rPr>
        <w:t xml:space="preserve"> </w:t>
      </w:r>
      <w:r w:rsidRPr="00DC67A2">
        <w:rPr>
          <w:rFonts w:ascii="Times New Roman" w:eastAsia="宋体" w:hAnsi="Times New Roman" w:cs="Times New Roman"/>
          <w:color w:val="000000"/>
          <w:sz w:val="22"/>
        </w:rPr>
        <w:t>困难的环境）</w:t>
      </w:r>
      <w:r w:rsidRPr="00DC67A2">
        <w:rPr>
          <w:rFonts w:ascii="Times New Roman" w:eastAsia="宋体" w:hAnsi="Times New Roman" w:cs="Times New Roman"/>
          <w:color w:val="000000"/>
          <w:sz w:val="22"/>
        </w:rPr>
        <w:t xml:space="preserve"> </w:t>
      </w:r>
    </w:p>
    <w:p w14:paraId="37F2C507" w14:textId="07BD70F3" w:rsidR="00066005" w:rsidRPr="00DC67A2" w:rsidRDefault="00066005" w:rsidP="00024DC0">
      <w:pPr>
        <w:rPr>
          <w:rFonts w:ascii="Times New Roman" w:eastAsia="宋体" w:hAnsi="Times New Roman" w:cs="Times New Roman"/>
          <w:color w:val="000000"/>
          <w:sz w:val="22"/>
        </w:rPr>
      </w:pPr>
      <w:r w:rsidRPr="00DC67A2">
        <w:rPr>
          <w:rFonts w:ascii="Times New Roman" w:hAnsi="Times New Roman" w:cs="Times New Roman"/>
          <w:i/>
          <w:iCs/>
          <w:color w:val="000000"/>
          <w:sz w:val="22"/>
        </w:rPr>
        <w:lastRenderedPageBreak/>
        <w:t xml:space="preserve">My sister didn’t know anyone in England when she got there, but quickly she </w:t>
      </w:r>
      <w:r w:rsidRPr="00DC67A2">
        <w:rPr>
          <w:rFonts w:ascii="Times New Roman" w:hAnsi="Times New Roman" w:cs="Times New Roman"/>
          <w:b/>
          <w:bCs/>
          <w:i/>
          <w:iCs/>
          <w:color w:val="000000"/>
          <w:sz w:val="22"/>
        </w:rPr>
        <w:t>found her feet</w:t>
      </w:r>
      <w:r w:rsidRPr="00DC67A2">
        <w:rPr>
          <w:rFonts w:ascii="Times New Roman" w:hAnsi="Times New Roman" w:cs="Times New Roman"/>
          <w:i/>
          <w:iCs/>
          <w:color w:val="000000"/>
          <w:sz w:val="22"/>
        </w:rPr>
        <w:t xml:space="preserve">. </w:t>
      </w:r>
      <w:r w:rsidRPr="00DC67A2">
        <w:rPr>
          <w:rFonts w:ascii="Times New Roman" w:eastAsia="宋体" w:hAnsi="Times New Roman" w:cs="Times New Roman"/>
          <w:color w:val="000000"/>
          <w:sz w:val="22"/>
        </w:rPr>
        <w:t>我姐姐到达伦敦时，她谁也不认识，但很快就适应了。</w:t>
      </w:r>
    </w:p>
    <w:p w14:paraId="479DB19E" w14:textId="77777777" w:rsidR="00066005" w:rsidRPr="00DC67A2" w:rsidRDefault="00066005" w:rsidP="00024DC0">
      <w:pPr>
        <w:rPr>
          <w:rFonts w:ascii="Times New Roman" w:eastAsia="宋体" w:hAnsi="Times New Roman" w:cs="Times New Roman"/>
          <w:color w:val="000000"/>
          <w:sz w:val="22"/>
        </w:rPr>
      </w:pPr>
    </w:p>
    <w:p w14:paraId="6DFF9B77" w14:textId="31998F88" w:rsidR="00DC67A2" w:rsidRDefault="00066005" w:rsidP="00DC67A2">
      <w:pPr>
        <w:rPr>
          <w:rFonts w:ascii="Times New Roman" w:hAnsi="Times New Roman" w:cs="Times New Roman"/>
          <w:b/>
          <w:bCs/>
          <w:color w:val="000000"/>
          <w:sz w:val="22"/>
        </w:rPr>
      </w:pPr>
      <w:r w:rsidRPr="00DC67A2">
        <w:rPr>
          <w:rFonts w:ascii="Times New Roman" w:hAnsi="Times New Roman" w:cs="Times New Roman"/>
          <w:b/>
          <w:bCs/>
          <w:color w:val="000000"/>
          <w:sz w:val="22"/>
        </w:rPr>
        <w:t xml:space="preserve">4 Fisher’s model provides businesses with a comprehensive and solid understanding of how much of an impact change may have on employees across the board. (Para. 9) </w:t>
      </w:r>
    </w:p>
    <w:p w14:paraId="417EA31A" w14:textId="77777777" w:rsidR="00DC67A2" w:rsidRDefault="00066005" w:rsidP="00DC67A2">
      <w:pPr>
        <w:rPr>
          <w:rFonts w:ascii="Times New Roman" w:eastAsia="宋体" w:hAnsi="Times New Roman" w:cs="Times New Roman"/>
          <w:color w:val="000000"/>
          <w:sz w:val="22"/>
        </w:rPr>
      </w:pPr>
      <w:r w:rsidRPr="00DC67A2">
        <w:rPr>
          <w:rFonts w:ascii="Times New Roman" w:hAnsi="Times New Roman" w:cs="Times New Roman"/>
          <w:b/>
          <w:bCs/>
          <w:color w:val="000000"/>
          <w:sz w:val="22"/>
        </w:rPr>
        <w:t xml:space="preserve">across the board: </w:t>
      </w:r>
      <w:r w:rsidRPr="00DC67A2">
        <w:rPr>
          <w:rFonts w:ascii="Times New Roman" w:hAnsi="Times New Roman" w:cs="Times New Roman"/>
          <w:color w:val="000000"/>
          <w:sz w:val="22"/>
        </w:rPr>
        <w:t xml:space="preserve">if </w:t>
      </w:r>
      <w:proofErr w:type="spellStart"/>
      <w:r w:rsidRPr="00DC67A2">
        <w:rPr>
          <w:rFonts w:ascii="Times New Roman" w:hAnsi="Times New Roman" w:cs="Times New Roman"/>
          <w:color w:val="000000"/>
          <w:sz w:val="22"/>
        </w:rPr>
        <w:t>sth</w:t>
      </w:r>
      <w:proofErr w:type="spellEnd"/>
      <w:r w:rsidRPr="00DC67A2">
        <w:rPr>
          <w:rFonts w:ascii="Times New Roman" w:hAnsi="Times New Roman" w:cs="Times New Roman"/>
          <w:color w:val="000000"/>
          <w:sz w:val="22"/>
        </w:rPr>
        <w:t xml:space="preserve">. happens or is done across the board, it affects everyone in a particular group, place, etc. </w:t>
      </w:r>
      <w:r w:rsidRPr="00DC67A2">
        <w:rPr>
          <w:rFonts w:ascii="Times New Roman" w:eastAsia="宋体" w:hAnsi="Times New Roman" w:cs="Times New Roman"/>
          <w:color w:val="000000"/>
          <w:sz w:val="22"/>
        </w:rPr>
        <w:t>全体地，包括一切地</w:t>
      </w:r>
      <w:r w:rsidRPr="00DC67A2">
        <w:rPr>
          <w:rFonts w:ascii="Times New Roman" w:eastAsia="宋体" w:hAnsi="Times New Roman" w:cs="Times New Roman"/>
          <w:color w:val="000000"/>
          <w:sz w:val="22"/>
        </w:rPr>
        <w:t xml:space="preserve"> </w:t>
      </w:r>
    </w:p>
    <w:p w14:paraId="583EACE1" w14:textId="77777777" w:rsidR="00F52956" w:rsidRDefault="00066005" w:rsidP="00966A54">
      <w:pPr>
        <w:rPr>
          <w:rFonts w:ascii="Times New Roman" w:hAnsi="Times New Roman" w:cs="Times New Roman"/>
          <w:i/>
          <w:iCs/>
          <w:color w:val="000000"/>
          <w:sz w:val="22"/>
        </w:rPr>
      </w:pPr>
      <w:r w:rsidRPr="00DC67A2">
        <w:rPr>
          <w:rFonts w:ascii="Times New Roman" w:hAnsi="Times New Roman" w:cs="Times New Roman"/>
          <w:i/>
          <w:iCs/>
          <w:color w:val="000000"/>
          <w:sz w:val="22"/>
        </w:rPr>
        <w:t xml:space="preserve">Reforming the pricing of medical services isn’t intended to cut prices </w:t>
      </w:r>
      <w:r w:rsidRPr="00DC67A2">
        <w:rPr>
          <w:rFonts w:ascii="Times New Roman" w:hAnsi="Times New Roman" w:cs="Times New Roman"/>
          <w:b/>
          <w:bCs/>
          <w:i/>
          <w:iCs/>
          <w:color w:val="000000"/>
          <w:sz w:val="22"/>
        </w:rPr>
        <w:t xml:space="preserve">across the board, </w:t>
      </w:r>
      <w:r w:rsidRPr="00DC67A2">
        <w:rPr>
          <w:rFonts w:ascii="Times New Roman" w:hAnsi="Times New Roman" w:cs="Times New Roman"/>
          <w:i/>
          <w:iCs/>
          <w:color w:val="000000"/>
          <w:sz w:val="22"/>
        </w:rPr>
        <w:t xml:space="preserve">but it’s part of a broader adjustment in healthcare that has already tackled excessive profits for drugs and medical supplies. </w:t>
      </w:r>
    </w:p>
    <w:p w14:paraId="008A9F8F" w14:textId="0047A983" w:rsidR="00D4242C" w:rsidRPr="00DC67A2" w:rsidRDefault="00066005" w:rsidP="00966A54">
      <w:pPr>
        <w:rPr>
          <w:rFonts w:ascii="Times New Roman" w:hAnsi="Times New Roman" w:cs="Times New Roman"/>
          <w:sz w:val="24"/>
          <w:szCs w:val="24"/>
        </w:rPr>
      </w:pPr>
      <w:r w:rsidRPr="00DC67A2">
        <w:rPr>
          <w:rFonts w:ascii="Times New Roman" w:eastAsia="宋体" w:hAnsi="Times New Roman" w:cs="Times New Roman"/>
          <w:color w:val="000000"/>
          <w:sz w:val="22"/>
        </w:rPr>
        <w:t>医疗服务的价格改革并不是为了全面降价，而是作为医疗行业更广泛调整的一部分，该调整已经解决了药品和医疗用品。利润过高的问题。</w:t>
      </w:r>
    </w:p>
    <w:p w14:paraId="652EC2A5" w14:textId="77777777" w:rsidR="007C6798" w:rsidRDefault="007C6798" w:rsidP="00D4242C">
      <w:pPr>
        <w:rPr>
          <w:rFonts w:ascii="Times New Roman" w:hAnsi="Times New Roman" w:cs="Times New Roman"/>
          <w:b/>
          <w:bCs/>
          <w:sz w:val="24"/>
          <w:szCs w:val="24"/>
        </w:rPr>
      </w:pPr>
    </w:p>
    <w:p w14:paraId="7F8EC568" w14:textId="50A465EC" w:rsidR="00D4242C" w:rsidRPr="00DC67A2" w:rsidRDefault="00D4242C" w:rsidP="00D4242C">
      <w:pPr>
        <w:rPr>
          <w:rFonts w:ascii="Times New Roman" w:hAnsi="Times New Roman" w:cs="Times New Roman"/>
          <w:b/>
          <w:bCs/>
          <w:sz w:val="24"/>
          <w:szCs w:val="24"/>
        </w:rPr>
      </w:pPr>
      <w:r w:rsidRPr="00DC67A2">
        <w:rPr>
          <w:rFonts w:ascii="Times New Roman" w:hAnsi="Times New Roman" w:cs="Times New Roman"/>
          <w:b/>
          <w:bCs/>
          <w:sz w:val="24"/>
          <w:szCs w:val="24"/>
        </w:rPr>
        <w:t>T</w:t>
      </w:r>
      <w:r w:rsidR="007C6798">
        <w:rPr>
          <w:rFonts w:ascii="Times New Roman" w:hAnsi="Times New Roman" w:cs="Times New Roman"/>
          <w:b/>
          <w:bCs/>
          <w:sz w:val="24"/>
          <w:szCs w:val="24"/>
        </w:rPr>
        <w:t>hinking</w:t>
      </w:r>
      <w:r w:rsidRPr="00DC67A2">
        <w:rPr>
          <w:rFonts w:ascii="Times New Roman" w:hAnsi="Times New Roman" w:cs="Times New Roman"/>
          <w:b/>
          <w:bCs/>
          <w:sz w:val="24"/>
          <w:szCs w:val="24"/>
        </w:rPr>
        <w:t>&amp; E</w:t>
      </w:r>
      <w:r w:rsidR="007C6798">
        <w:rPr>
          <w:rFonts w:ascii="Times New Roman" w:hAnsi="Times New Roman" w:cs="Times New Roman"/>
          <w:b/>
          <w:bCs/>
          <w:sz w:val="24"/>
          <w:szCs w:val="24"/>
        </w:rPr>
        <w:t>xploring</w:t>
      </w:r>
    </w:p>
    <w:p w14:paraId="3CCE8C54" w14:textId="23382B68" w:rsidR="00D4242C" w:rsidRPr="00DC67A2" w:rsidRDefault="00D4242C" w:rsidP="00D4242C">
      <w:pPr>
        <w:rPr>
          <w:rFonts w:ascii="Times New Roman" w:hAnsi="Times New Roman" w:cs="Times New Roman"/>
          <w:b/>
          <w:bCs/>
          <w:sz w:val="24"/>
          <w:szCs w:val="24"/>
        </w:rPr>
      </w:pPr>
      <w:r w:rsidRPr="00DC67A2">
        <w:rPr>
          <w:rFonts w:ascii="Times New Roman" w:hAnsi="Times New Roman" w:cs="Times New Roman"/>
          <w:b/>
          <w:bCs/>
          <w:sz w:val="24"/>
          <w:szCs w:val="24"/>
        </w:rPr>
        <w:t>Interpreting the text</w:t>
      </w:r>
    </w:p>
    <w:p w14:paraId="63FF6BC1" w14:textId="77777777" w:rsidR="00D4242C" w:rsidRPr="00DC67A2" w:rsidRDefault="00D4242C" w:rsidP="00966A54">
      <w:pPr>
        <w:rPr>
          <w:rFonts w:ascii="Times New Roman" w:hAnsi="Times New Roman" w:cs="Times New Roman"/>
          <w:color w:val="000000"/>
          <w:sz w:val="22"/>
        </w:rPr>
      </w:pPr>
      <w:r w:rsidRPr="00DC67A2">
        <w:rPr>
          <w:rFonts w:ascii="Times New Roman" w:hAnsi="Times New Roman" w:cs="Times New Roman"/>
          <w:b/>
          <w:bCs/>
          <w:color w:val="000000"/>
          <w:sz w:val="22"/>
        </w:rPr>
        <w:t xml:space="preserve">1 </w:t>
      </w:r>
      <w:r w:rsidRPr="00DC67A2">
        <w:rPr>
          <w:rFonts w:ascii="Times New Roman" w:hAnsi="Times New Roman" w:cs="Times New Roman"/>
          <w:color w:val="000000"/>
          <w:sz w:val="22"/>
        </w:rPr>
        <w:t xml:space="preserve">By mentioning mountain climbing, the author makes an analogy by comparing leading businesses to a climber reaching a mountain peak, to illustrate that keeping changing is extremely important and climbing to further heights should be what leading businesses strive for. </w:t>
      </w:r>
    </w:p>
    <w:p w14:paraId="1CA0B734" w14:textId="77777777" w:rsidR="00D4242C" w:rsidRPr="00DC67A2" w:rsidRDefault="00D4242C" w:rsidP="00966A54">
      <w:pPr>
        <w:rPr>
          <w:rFonts w:ascii="Times New Roman" w:hAnsi="Times New Roman" w:cs="Times New Roman"/>
          <w:color w:val="000000"/>
          <w:sz w:val="22"/>
        </w:rPr>
      </w:pPr>
      <w:r w:rsidRPr="00DC67A2">
        <w:rPr>
          <w:rFonts w:ascii="Times New Roman" w:hAnsi="Times New Roman" w:cs="Times New Roman"/>
          <w:b/>
          <w:bCs/>
          <w:color w:val="000000"/>
          <w:sz w:val="22"/>
        </w:rPr>
        <w:t xml:space="preserve">2 </w:t>
      </w:r>
      <w:r w:rsidRPr="00DC67A2">
        <w:rPr>
          <w:rFonts w:ascii="Times New Roman" w:hAnsi="Times New Roman" w:cs="Times New Roman"/>
          <w:color w:val="000000"/>
          <w:sz w:val="22"/>
        </w:rPr>
        <w:t xml:space="preserve">The market is changing fast. Without continued creativity, a business will become stagnant, lose its competitive edge, and very quickly find itself behind the times. Therefore, companies cannot stop and lie on the success achieved so far. Keep changing is necessary to keep moving forward. </w:t>
      </w:r>
    </w:p>
    <w:p w14:paraId="29CCF751" w14:textId="77777777" w:rsidR="00D4242C" w:rsidRPr="00DC67A2" w:rsidRDefault="00D4242C" w:rsidP="00966A54">
      <w:pPr>
        <w:rPr>
          <w:rFonts w:ascii="Times New Roman" w:hAnsi="Times New Roman" w:cs="Times New Roman"/>
          <w:color w:val="000000"/>
          <w:sz w:val="22"/>
        </w:rPr>
      </w:pPr>
      <w:r w:rsidRPr="00DC67A2">
        <w:rPr>
          <w:rFonts w:ascii="Times New Roman" w:hAnsi="Times New Roman" w:cs="Times New Roman"/>
          <w:b/>
          <w:bCs/>
          <w:color w:val="000000"/>
          <w:sz w:val="22"/>
        </w:rPr>
        <w:t xml:space="preserve">3 </w:t>
      </w:r>
      <w:r w:rsidRPr="00DC67A2">
        <w:rPr>
          <w:rFonts w:ascii="Times New Roman" w:hAnsi="Times New Roman" w:cs="Times New Roman"/>
          <w:color w:val="000000"/>
          <w:sz w:val="22"/>
        </w:rPr>
        <w:t>Because it is a pioneering theory that helped people realize the need for change management. It was put forward much earlier than other more recent models and has been highly influential.</w:t>
      </w:r>
    </w:p>
    <w:p w14:paraId="3108AF73" w14:textId="77777777" w:rsidR="00D4242C" w:rsidRPr="00DC67A2" w:rsidRDefault="00D4242C" w:rsidP="00966A54">
      <w:pPr>
        <w:rPr>
          <w:rFonts w:ascii="Times New Roman" w:hAnsi="Times New Roman" w:cs="Times New Roman"/>
          <w:color w:val="000000"/>
          <w:sz w:val="22"/>
        </w:rPr>
      </w:pPr>
      <w:r w:rsidRPr="00DC67A2">
        <w:rPr>
          <w:rFonts w:ascii="Times New Roman" w:hAnsi="Times New Roman" w:cs="Times New Roman"/>
          <w:b/>
          <w:bCs/>
          <w:color w:val="000000"/>
          <w:sz w:val="22"/>
        </w:rPr>
        <w:t xml:space="preserve">4 </w:t>
      </w:r>
      <w:r w:rsidRPr="00DC67A2">
        <w:rPr>
          <w:rFonts w:ascii="Times New Roman" w:hAnsi="Times New Roman" w:cs="Times New Roman"/>
          <w:color w:val="000000"/>
          <w:sz w:val="22"/>
        </w:rPr>
        <w:t xml:space="preserve">The eight steps are creating a sense of urgency, guiding the leading coalition, developing a change vision, communicating the vision, empowering broad-based action, generating short-term wins, never letting up, and incorporating changes into the culture. I think the biggest advantage is that Kotter’s model provides a more robust template for change management that business leaders can follow to build a detailed plan. </w:t>
      </w:r>
    </w:p>
    <w:p w14:paraId="64DA87D1" w14:textId="77777777" w:rsidR="00D4242C" w:rsidRPr="00DC67A2" w:rsidRDefault="00D4242C" w:rsidP="00966A54">
      <w:pPr>
        <w:rPr>
          <w:rFonts w:ascii="Times New Roman" w:hAnsi="Times New Roman" w:cs="Times New Roman"/>
          <w:color w:val="000000"/>
          <w:sz w:val="22"/>
        </w:rPr>
      </w:pPr>
      <w:r w:rsidRPr="00DC67A2">
        <w:rPr>
          <w:rFonts w:ascii="Times New Roman" w:hAnsi="Times New Roman" w:cs="Times New Roman"/>
          <w:b/>
          <w:bCs/>
          <w:color w:val="000000"/>
          <w:sz w:val="22"/>
        </w:rPr>
        <w:t xml:space="preserve">5 </w:t>
      </w:r>
      <w:r w:rsidRPr="00DC67A2">
        <w:rPr>
          <w:rFonts w:ascii="Times New Roman" w:hAnsi="Times New Roman" w:cs="Times New Roman"/>
          <w:color w:val="000000"/>
          <w:sz w:val="22"/>
        </w:rPr>
        <w:t>Fisher realized that one reason for the high failure rate of change management strategies is that businesses focus solely on systems and exclude people. As he believed that success comes from systems and people going hand in hand, Fisher put forward the model of personal change.</w:t>
      </w:r>
      <w:r w:rsidRPr="00DC67A2">
        <w:rPr>
          <w:rFonts w:ascii="Times New Roman" w:hAnsi="Times New Roman" w:cs="Times New Roman"/>
        </w:rPr>
        <w:t xml:space="preserve"> </w:t>
      </w:r>
      <w:r w:rsidRPr="00DC67A2">
        <w:rPr>
          <w:rFonts w:ascii="Times New Roman" w:hAnsi="Times New Roman" w:cs="Times New Roman"/>
          <w:b/>
          <w:bCs/>
          <w:color w:val="000000"/>
          <w:sz w:val="22"/>
        </w:rPr>
        <w:t xml:space="preserve">6 </w:t>
      </w:r>
      <w:r w:rsidRPr="00DC67A2">
        <w:rPr>
          <w:rFonts w:ascii="Times New Roman" w:hAnsi="Times New Roman" w:cs="Times New Roman"/>
          <w:color w:val="000000"/>
          <w:sz w:val="22"/>
        </w:rPr>
        <w:t>The story is shared to provide an example of Fisher’s model and illustrate the series of emotions that one goes through when experiencing change in an organization. By doing so, the author can make readers better understand how each emotion is triggered and what the ups and downs of one’s emotions imply in the process of change management.</w:t>
      </w:r>
    </w:p>
    <w:p w14:paraId="5AE2ACA0" w14:textId="458EFC26" w:rsidR="00D4242C" w:rsidRPr="00DC67A2" w:rsidRDefault="00D4242C" w:rsidP="00966A54">
      <w:pPr>
        <w:rPr>
          <w:rFonts w:ascii="Times New Roman" w:hAnsi="Times New Roman" w:cs="Times New Roman"/>
          <w:color w:val="000000"/>
          <w:sz w:val="22"/>
        </w:rPr>
      </w:pPr>
      <w:r w:rsidRPr="00DC67A2">
        <w:rPr>
          <w:rFonts w:ascii="Times New Roman" w:hAnsi="Times New Roman" w:cs="Times New Roman"/>
          <w:b/>
          <w:bCs/>
          <w:color w:val="000000"/>
          <w:sz w:val="22"/>
        </w:rPr>
        <w:t xml:space="preserve">7 </w:t>
      </w:r>
      <w:r w:rsidRPr="00DC67A2">
        <w:rPr>
          <w:rFonts w:ascii="Times New Roman" w:hAnsi="Times New Roman" w:cs="Times New Roman"/>
          <w:color w:val="000000"/>
          <w:sz w:val="22"/>
        </w:rPr>
        <w:t>The focus will be on specific ways of managing those feelings brought by change. Key methods will be introduced first, followed by elaborations on what steps to follow and what managers should be cautious of.</w:t>
      </w:r>
    </w:p>
    <w:p w14:paraId="6D143684" w14:textId="3B7C65C8" w:rsidR="00D4242C" w:rsidRPr="00DC67A2" w:rsidRDefault="00D4242C" w:rsidP="00966A54">
      <w:pPr>
        <w:rPr>
          <w:rFonts w:ascii="Times New Roman" w:hAnsi="Times New Roman" w:cs="Times New Roman"/>
          <w:color w:val="000000"/>
          <w:sz w:val="22"/>
        </w:rPr>
      </w:pPr>
    </w:p>
    <w:p w14:paraId="2E597F00" w14:textId="3C7238EA" w:rsidR="00D4242C" w:rsidRPr="00DC67A2" w:rsidRDefault="00D4242C" w:rsidP="00966A54">
      <w:pPr>
        <w:rPr>
          <w:rFonts w:ascii="Times New Roman" w:hAnsi="Times New Roman" w:cs="Times New Roman"/>
          <w:b/>
          <w:bCs/>
          <w:sz w:val="24"/>
          <w:szCs w:val="24"/>
        </w:rPr>
      </w:pPr>
      <w:r w:rsidRPr="00DC67A2">
        <w:rPr>
          <w:rFonts w:ascii="Times New Roman" w:hAnsi="Times New Roman" w:cs="Times New Roman"/>
          <w:b/>
          <w:bCs/>
          <w:sz w:val="24"/>
          <w:szCs w:val="24"/>
        </w:rPr>
        <w:t>Thinking Critically</w:t>
      </w:r>
    </w:p>
    <w:p w14:paraId="1A7AEA2D" w14:textId="5F0814AD" w:rsidR="00082EA5" w:rsidRPr="00DC67A2" w:rsidRDefault="00082EA5" w:rsidP="00966A54">
      <w:pPr>
        <w:rPr>
          <w:rFonts w:ascii="Times New Roman" w:hAnsi="Times New Roman" w:cs="Times New Roman"/>
          <w:b/>
          <w:bCs/>
          <w:sz w:val="24"/>
          <w:szCs w:val="24"/>
        </w:rPr>
      </w:pPr>
      <w:r w:rsidRPr="00DC67A2">
        <w:rPr>
          <w:rFonts w:ascii="Times New Roman" w:hAnsi="Times New Roman" w:cs="Times New Roman"/>
          <w:b/>
          <w:bCs/>
          <w:sz w:val="24"/>
          <w:szCs w:val="24"/>
        </w:rPr>
        <w:t>Sharing Your Opinions</w:t>
      </w:r>
    </w:p>
    <w:p w14:paraId="3631BC36" w14:textId="36BF1A5A" w:rsidR="00D4242C" w:rsidRPr="00DC67A2" w:rsidRDefault="00D4242C" w:rsidP="00082EA5">
      <w:pPr>
        <w:rPr>
          <w:rFonts w:ascii="Times New Roman" w:hAnsi="Times New Roman" w:cs="Times New Roman"/>
          <w:color w:val="000000"/>
          <w:sz w:val="22"/>
        </w:rPr>
      </w:pPr>
      <w:r w:rsidRPr="00DC67A2">
        <w:rPr>
          <w:rFonts w:ascii="Times New Roman" w:hAnsi="Times New Roman" w:cs="Times New Roman"/>
          <w:b/>
          <w:bCs/>
          <w:color w:val="000000"/>
          <w:sz w:val="22"/>
        </w:rPr>
        <w:lastRenderedPageBreak/>
        <w:t xml:space="preserve">1 </w:t>
      </w:r>
      <w:r w:rsidRPr="00DC67A2">
        <w:rPr>
          <w:rFonts w:ascii="Times New Roman" w:hAnsi="Times New Roman" w:cs="Times New Roman"/>
          <w:color w:val="000000"/>
          <w:sz w:val="22"/>
        </w:rPr>
        <w:t xml:space="preserve">Yes, it is possible to merge the three models into one model. Lewin’s Unfreeze, Change, </w:t>
      </w:r>
      <w:proofErr w:type="gramStart"/>
      <w:r w:rsidRPr="00DC67A2">
        <w:rPr>
          <w:rFonts w:ascii="Times New Roman" w:hAnsi="Times New Roman" w:cs="Times New Roman"/>
          <w:color w:val="000000"/>
          <w:sz w:val="22"/>
        </w:rPr>
        <w:t>Refreeze</w:t>
      </w:r>
      <w:proofErr w:type="gramEnd"/>
      <w:r w:rsidRPr="00DC67A2">
        <w:rPr>
          <w:rFonts w:ascii="Times New Roman" w:hAnsi="Times New Roman" w:cs="Times New Roman"/>
          <w:color w:val="000000"/>
          <w:sz w:val="22"/>
        </w:rPr>
        <w:t xml:space="preserve"> model can be taken as the grand framework. Within this framework, the first four steps (Steps 1–4) of Kotter’s model are the detailed strategic plans in the Unfreeze Stage and the next four steps (Steps 5–8) are the detailed implementation steps in the Change stage. Fisher’s model can become part of the Refreeze stage, during which emotion management is crucial for the success of the new system of work.</w:t>
      </w:r>
    </w:p>
    <w:p w14:paraId="2444105E" w14:textId="77777777" w:rsidR="00DC67A2" w:rsidRDefault="00D4242C" w:rsidP="00082EA5">
      <w:pPr>
        <w:rPr>
          <w:rFonts w:ascii="Times New Roman" w:hAnsi="Times New Roman" w:cs="Times New Roman"/>
          <w:color w:val="000000"/>
          <w:sz w:val="22"/>
        </w:rPr>
      </w:pPr>
      <w:r w:rsidRPr="00DC67A2">
        <w:rPr>
          <w:rFonts w:ascii="Times New Roman" w:hAnsi="Times New Roman" w:cs="Times New Roman"/>
          <w:b/>
          <w:bCs/>
          <w:color w:val="000000"/>
          <w:sz w:val="22"/>
        </w:rPr>
        <w:t xml:space="preserve">2 </w:t>
      </w:r>
      <w:r w:rsidRPr="00DC67A2">
        <w:rPr>
          <w:rFonts w:ascii="Times New Roman" w:hAnsi="Times New Roman" w:cs="Times New Roman"/>
          <w:color w:val="000000"/>
          <w:sz w:val="22"/>
        </w:rPr>
        <w:t>If my staff experienced negative feelings, I would consider taking the following measures to get things improved:</w:t>
      </w:r>
    </w:p>
    <w:p w14:paraId="1815D3DE" w14:textId="12DDDB4B" w:rsidR="00DC67A2" w:rsidRPr="00DC67A2" w:rsidRDefault="00D4242C" w:rsidP="00DC67A2">
      <w:pPr>
        <w:pStyle w:val="a7"/>
        <w:numPr>
          <w:ilvl w:val="0"/>
          <w:numId w:val="5"/>
        </w:numPr>
        <w:ind w:firstLineChars="0"/>
        <w:rPr>
          <w:rFonts w:ascii="Times New Roman" w:hAnsi="Times New Roman" w:cs="Times New Roman"/>
          <w:color w:val="000000"/>
          <w:sz w:val="22"/>
        </w:rPr>
      </w:pPr>
      <w:r w:rsidRPr="00DC67A2">
        <w:rPr>
          <w:rFonts w:ascii="Times New Roman" w:hAnsi="Times New Roman" w:cs="Times New Roman"/>
          <w:color w:val="000000"/>
          <w:sz w:val="22"/>
        </w:rPr>
        <w:t>Let the staff know the importance and significance of the change for the company.</w:t>
      </w:r>
    </w:p>
    <w:p w14:paraId="41E89001" w14:textId="2F90817D" w:rsidR="00DC67A2" w:rsidRPr="00DC67A2" w:rsidRDefault="00D4242C" w:rsidP="00DC67A2">
      <w:pPr>
        <w:pStyle w:val="a7"/>
        <w:numPr>
          <w:ilvl w:val="0"/>
          <w:numId w:val="5"/>
        </w:numPr>
        <w:ind w:firstLineChars="0"/>
        <w:rPr>
          <w:rFonts w:ascii="Times New Roman" w:hAnsi="Times New Roman" w:cs="Times New Roman"/>
          <w:color w:val="000000"/>
          <w:sz w:val="22"/>
        </w:rPr>
      </w:pPr>
      <w:r w:rsidRPr="00DC67A2">
        <w:rPr>
          <w:rFonts w:ascii="Times New Roman" w:hAnsi="Times New Roman" w:cs="Times New Roman"/>
          <w:color w:val="000000"/>
          <w:sz w:val="22"/>
        </w:rPr>
        <w:t xml:space="preserve">State clearly that the comfort zone is just an illusion. The harsh reality is that if you don’t change, you will be left behind in a competitive market. </w:t>
      </w:r>
    </w:p>
    <w:p w14:paraId="35983724" w14:textId="2B883CB1" w:rsidR="00951CA0" w:rsidRDefault="00D4242C" w:rsidP="00DC67A2">
      <w:pPr>
        <w:pStyle w:val="a7"/>
        <w:numPr>
          <w:ilvl w:val="0"/>
          <w:numId w:val="5"/>
        </w:numPr>
        <w:ind w:firstLineChars="0"/>
        <w:rPr>
          <w:rFonts w:ascii="Times New Roman" w:hAnsi="Times New Roman" w:cs="Times New Roman"/>
          <w:color w:val="000000"/>
          <w:sz w:val="22"/>
        </w:rPr>
      </w:pPr>
      <w:r w:rsidRPr="00DC67A2">
        <w:rPr>
          <w:rFonts w:ascii="Times New Roman" w:hAnsi="Times New Roman" w:cs="Times New Roman"/>
          <w:color w:val="000000"/>
          <w:sz w:val="22"/>
        </w:rPr>
        <w:t>Boost the staff’s confidence by sharing some successful stories of other people or companies</w:t>
      </w:r>
      <w:r w:rsidR="00951CA0">
        <w:rPr>
          <w:rFonts w:ascii="Times New Roman" w:hAnsi="Times New Roman" w:cs="Times New Roman"/>
          <w:color w:val="000000"/>
          <w:sz w:val="22"/>
        </w:rPr>
        <w:t>.</w:t>
      </w:r>
    </w:p>
    <w:p w14:paraId="1B2F4466" w14:textId="540ED357" w:rsidR="00D4242C" w:rsidRPr="00DC67A2" w:rsidRDefault="00D4242C" w:rsidP="00DC67A2">
      <w:pPr>
        <w:pStyle w:val="a7"/>
        <w:numPr>
          <w:ilvl w:val="0"/>
          <w:numId w:val="5"/>
        </w:numPr>
        <w:ind w:firstLineChars="0"/>
        <w:rPr>
          <w:rFonts w:ascii="Times New Roman" w:hAnsi="Times New Roman" w:cs="Times New Roman"/>
          <w:color w:val="000000"/>
          <w:sz w:val="22"/>
        </w:rPr>
      </w:pPr>
      <w:r w:rsidRPr="00DC67A2">
        <w:rPr>
          <w:rFonts w:ascii="Times New Roman" w:hAnsi="Times New Roman" w:cs="Times New Roman"/>
          <w:color w:val="000000"/>
          <w:sz w:val="22"/>
        </w:rPr>
        <w:t xml:space="preserve"> Stay with the staff and help them solve problems or overcome difficulties. </w:t>
      </w:r>
      <w:r w:rsidRPr="00DC67A2">
        <w:rPr>
          <w:rFonts w:ascii="Times New Roman" w:hAnsi="Times New Roman" w:cs="Times New Roman"/>
          <w:i/>
          <w:iCs/>
          <w:color w:val="000000"/>
          <w:sz w:val="22"/>
        </w:rPr>
        <w:t>Answers may vary</w:t>
      </w:r>
      <w:r w:rsidRPr="00DC67A2">
        <w:rPr>
          <w:rFonts w:ascii="Times New Roman" w:hAnsi="Times New Roman" w:cs="Times New Roman"/>
          <w:color w:val="000000"/>
          <w:sz w:val="22"/>
        </w:rPr>
        <w:t xml:space="preserve">. The following information is for your reference. </w:t>
      </w:r>
    </w:p>
    <w:p w14:paraId="16239626" w14:textId="77777777" w:rsidR="00D4242C" w:rsidRPr="00DC67A2" w:rsidRDefault="00D4242C" w:rsidP="00082EA5">
      <w:pPr>
        <w:rPr>
          <w:rFonts w:ascii="Times New Roman" w:hAnsi="Times New Roman" w:cs="Times New Roman"/>
          <w:color w:val="000000"/>
          <w:sz w:val="22"/>
        </w:rPr>
      </w:pPr>
      <w:r w:rsidRPr="00DC67A2">
        <w:rPr>
          <w:rFonts w:ascii="Times New Roman" w:hAnsi="Times New Roman" w:cs="Times New Roman"/>
          <w:b/>
          <w:bCs/>
          <w:color w:val="000000"/>
          <w:sz w:val="22"/>
        </w:rPr>
        <w:t xml:space="preserve">Step 1: </w:t>
      </w:r>
      <w:r w:rsidRPr="00DC67A2">
        <w:rPr>
          <w:rFonts w:ascii="Times New Roman" w:hAnsi="Times New Roman" w:cs="Times New Roman"/>
          <w:color w:val="000000"/>
          <w:sz w:val="22"/>
        </w:rPr>
        <w:t>The model presents four crucial steps for personal and professional growth and development:</w:t>
      </w:r>
    </w:p>
    <w:p w14:paraId="3EE30246" w14:textId="7ED06AC9" w:rsidR="00D4242C" w:rsidRPr="00DC67A2" w:rsidRDefault="00D4242C" w:rsidP="00DC67A2">
      <w:pPr>
        <w:pStyle w:val="a7"/>
        <w:numPr>
          <w:ilvl w:val="0"/>
          <w:numId w:val="3"/>
        </w:numPr>
        <w:ind w:firstLineChars="0"/>
        <w:rPr>
          <w:rFonts w:ascii="Times New Roman" w:hAnsi="Times New Roman" w:cs="Times New Roman"/>
          <w:color w:val="000000"/>
          <w:sz w:val="22"/>
        </w:rPr>
      </w:pPr>
      <w:r w:rsidRPr="00DC67A2">
        <w:rPr>
          <w:rFonts w:ascii="Times New Roman" w:hAnsi="Times New Roman" w:cs="Times New Roman"/>
          <w:color w:val="000000"/>
          <w:sz w:val="22"/>
        </w:rPr>
        <w:t>Comfort zone: It refers to a psychological state of being at ease and not feeling threatened. Within the comfort zone, people are not motivated since there isn’t much incentive for people to reach new heights of performance.</w:t>
      </w:r>
    </w:p>
    <w:p w14:paraId="6196C5B3" w14:textId="47023139" w:rsidR="00D4242C" w:rsidRPr="00DC67A2" w:rsidRDefault="00D4242C" w:rsidP="00DC67A2">
      <w:pPr>
        <w:pStyle w:val="a7"/>
        <w:numPr>
          <w:ilvl w:val="0"/>
          <w:numId w:val="3"/>
        </w:numPr>
        <w:ind w:firstLineChars="0"/>
        <w:rPr>
          <w:rFonts w:ascii="Times New Roman" w:hAnsi="Times New Roman" w:cs="Times New Roman"/>
          <w:color w:val="000000"/>
          <w:sz w:val="22"/>
        </w:rPr>
      </w:pPr>
      <w:r w:rsidRPr="00DC67A2">
        <w:rPr>
          <w:rFonts w:ascii="Times New Roman" w:hAnsi="Times New Roman" w:cs="Times New Roman"/>
          <w:color w:val="000000"/>
          <w:sz w:val="22"/>
        </w:rPr>
        <w:t>Fear zone: After people step out of the comfort zone, they may face new difficulties which they might have never dealt with. A lack of experience may lead to low self-confidence, and people tend to find excuses for their possible failure. A fear of failure or a fear of being incapable is what pushes most people back to the comfort zone. This can be anxiety-provoking. Yet if people keep on trying and persevere long enough, they will enter the learning zone.</w:t>
      </w:r>
    </w:p>
    <w:p w14:paraId="49C85317" w14:textId="61EA17D0" w:rsidR="00D4242C" w:rsidRPr="00DC67A2" w:rsidRDefault="00D4242C" w:rsidP="00DC67A2">
      <w:pPr>
        <w:pStyle w:val="a7"/>
        <w:numPr>
          <w:ilvl w:val="0"/>
          <w:numId w:val="3"/>
        </w:numPr>
        <w:ind w:firstLineChars="0"/>
        <w:rPr>
          <w:rFonts w:ascii="Times New Roman" w:hAnsi="Times New Roman" w:cs="Times New Roman"/>
          <w:color w:val="000000"/>
          <w:sz w:val="22"/>
        </w:rPr>
      </w:pPr>
      <w:r w:rsidRPr="00DC67A2">
        <w:rPr>
          <w:rFonts w:ascii="Times New Roman" w:hAnsi="Times New Roman" w:cs="Times New Roman"/>
          <w:color w:val="000000"/>
          <w:sz w:val="22"/>
        </w:rPr>
        <w:t>Learning zone: People learn to deal with challenges and problems by acquiring new skills. This prepares them to accept more complex challenges.</w:t>
      </w:r>
    </w:p>
    <w:p w14:paraId="1D480649" w14:textId="05E637AB" w:rsidR="00D4242C" w:rsidRPr="00DC67A2" w:rsidRDefault="00D4242C" w:rsidP="00DC67A2">
      <w:pPr>
        <w:pStyle w:val="a7"/>
        <w:numPr>
          <w:ilvl w:val="0"/>
          <w:numId w:val="3"/>
        </w:numPr>
        <w:ind w:firstLineChars="0"/>
        <w:rPr>
          <w:rFonts w:ascii="Times New Roman" w:hAnsi="Times New Roman" w:cs="Times New Roman"/>
          <w:color w:val="000000"/>
          <w:sz w:val="22"/>
        </w:rPr>
      </w:pPr>
      <w:r w:rsidRPr="00DC67A2">
        <w:rPr>
          <w:rFonts w:ascii="Times New Roman" w:hAnsi="Times New Roman" w:cs="Times New Roman"/>
          <w:color w:val="000000"/>
          <w:sz w:val="22"/>
        </w:rPr>
        <w:t>Growth zone: After a period of learning, people live out their original dreams and are to achieve new greater</w:t>
      </w:r>
      <w:r w:rsidRPr="00DC67A2">
        <w:rPr>
          <w:rFonts w:ascii="Times New Roman" w:hAnsi="Times New Roman" w:cs="Times New Roman"/>
        </w:rPr>
        <w:t xml:space="preserve"> </w:t>
      </w:r>
      <w:r w:rsidRPr="00DC67A2">
        <w:rPr>
          <w:rFonts w:ascii="Times New Roman" w:hAnsi="Times New Roman" w:cs="Times New Roman"/>
          <w:color w:val="000000"/>
          <w:sz w:val="22"/>
        </w:rPr>
        <w:t>heights.</w:t>
      </w:r>
    </w:p>
    <w:p w14:paraId="3C5F27C0" w14:textId="39BD60DB" w:rsidR="00D4242C" w:rsidRPr="00DC67A2" w:rsidRDefault="00D4242C" w:rsidP="00B9762D">
      <w:pPr>
        <w:ind w:firstLine="360"/>
        <w:rPr>
          <w:rFonts w:ascii="Times New Roman" w:hAnsi="Times New Roman" w:cs="Times New Roman"/>
          <w:color w:val="000000"/>
          <w:sz w:val="22"/>
        </w:rPr>
      </w:pPr>
      <w:r w:rsidRPr="00DC67A2">
        <w:rPr>
          <w:rFonts w:ascii="Times New Roman" w:hAnsi="Times New Roman" w:cs="Times New Roman"/>
          <w:color w:val="000000"/>
          <w:sz w:val="22"/>
        </w:rPr>
        <w:t xml:space="preserve">It should be noted that after people leave the comfort zone, fear doesn’t always equate to being panic. Fear can be a necessary step </w:t>
      </w:r>
      <w:proofErr w:type="spellStart"/>
      <w:r w:rsidRPr="00DC67A2">
        <w:rPr>
          <w:rFonts w:ascii="Times New Roman" w:hAnsi="Times New Roman" w:cs="Times New Roman"/>
          <w:color w:val="000000"/>
          <w:sz w:val="22"/>
        </w:rPr>
        <w:t>en</w:t>
      </w:r>
      <w:proofErr w:type="spellEnd"/>
      <w:r w:rsidRPr="00DC67A2">
        <w:rPr>
          <w:rFonts w:ascii="Times New Roman" w:hAnsi="Times New Roman" w:cs="Times New Roman"/>
          <w:color w:val="000000"/>
          <w:sz w:val="22"/>
        </w:rPr>
        <w:t xml:space="preserve"> route to the learning and growth zone.</w:t>
      </w:r>
    </w:p>
    <w:p w14:paraId="65B8FBE6" w14:textId="77777777" w:rsidR="00D4242C" w:rsidRPr="00DC67A2" w:rsidRDefault="00D4242C" w:rsidP="00082EA5">
      <w:pPr>
        <w:rPr>
          <w:rFonts w:ascii="Times New Roman" w:hAnsi="Times New Roman" w:cs="Times New Roman"/>
          <w:color w:val="000000"/>
          <w:sz w:val="22"/>
        </w:rPr>
      </w:pPr>
    </w:p>
    <w:p w14:paraId="2CCA8452" w14:textId="4DE6FDA1" w:rsidR="00024DC0" w:rsidRPr="00DC67A2" w:rsidRDefault="00D4242C" w:rsidP="007C6798">
      <w:pPr>
        <w:ind w:firstLine="420"/>
        <w:rPr>
          <w:rFonts w:ascii="Times New Roman" w:hAnsi="Times New Roman" w:cs="Times New Roman"/>
          <w:sz w:val="24"/>
          <w:szCs w:val="24"/>
        </w:rPr>
      </w:pPr>
      <w:r w:rsidRPr="00DC67A2">
        <w:rPr>
          <w:rFonts w:ascii="Times New Roman" w:hAnsi="Times New Roman" w:cs="Times New Roman"/>
          <w:color w:val="000000"/>
          <w:sz w:val="22"/>
        </w:rPr>
        <w:t>I think this model is reasonable according to my own experience of learning Japanese. After I passed the CET–6, I felt quite satisfied and there was no incentive for me to learn a new language. One day, one of my friends encouraged me to learn Japanese to apply for a student exchange program in Japan. At first, I was quite unconfident, wondering whether I could master another foreign language. My friend’s encouragement helped me to build confidence and I finally took the first step of learning Japanese. It was quite difficult for me at first, but I didn’t give up and always had faith in myself. I asked my friend to share his knack for learning Japanese. I tried his method and kept learning. Finally, I found my own way and enjoyed learning Japanese more and more. This process coincides with the four stages described in the model</w:t>
      </w:r>
      <w:r w:rsidR="00951CA0">
        <w:rPr>
          <w:rFonts w:ascii="Times New Roman" w:hAnsi="Times New Roman" w:cs="Times New Roman"/>
          <w:color w:val="000000"/>
          <w:sz w:val="22"/>
        </w:rPr>
        <w:t>.</w:t>
      </w:r>
    </w:p>
    <w:sectPr w:rsidR="00024DC0" w:rsidRPr="00DC67A2">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A1468" w14:textId="77777777" w:rsidR="004802E3" w:rsidRDefault="004802E3" w:rsidP="00A02C44">
      <w:r>
        <w:separator/>
      </w:r>
    </w:p>
  </w:endnote>
  <w:endnote w:type="continuationSeparator" w:id="0">
    <w:p w14:paraId="1DC35665" w14:textId="77777777" w:rsidR="004802E3" w:rsidRDefault="004802E3" w:rsidP="00A02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TimesNewRomanPS-BoldItalic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Bold">
    <w:altName w:val="Calibri"/>
    <w:panose1 w:val="00000000000000000000"/>
    <w:charset w:val="00"/>
    <w:family w:val="roman"/>
    <w:notTrueType/>
    <w:pitch w:val="default"/>
  </w:font>
  <w:font w:name="MyriadPro-BoldSemiExt">
    <w:altName w:val="Cambria"/>
    <w:panose1 w:val="00000000000000000000"/>
    <w:charset w:val="00"/>
    <w:family w:val="roman"/>
    <w:notTrueType/>
    <w:pitch w:val="default"/>
  </w:font>
  <w:font w:name="MyriadPro-Bold">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MyriadPro-BlackSemiCn">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 w:val="22"/>
        <w:szCs w:val="22"/>
      </w:rPr>
      <w:id w:val="1892688637"/>
      <w:docPartObj>
        <w:docPartGallery w:val="Page Numbers (Bottom of Page)"/>
        <w:docPartUnique/>
      </w:docPartObj>
    </w:sdtPr>
    <w:sdtEndPr>
      <w:rPr>
        <w:rFonts w:asciiTheme="majorHAnsi" w:eastAsiaTheme="majorEastAsia" w:hAnsiTheme="majorHAnsi" w:cstheme="majorBidi"/>
        <w:color w:val="4472C4" w:themeColor="accent1"/>
        <w:sz w:val="40"/>
        <w:szCs w:val="40"/>
      </w:rPr>
    </w:sdtEndPr>
    <w:sdtContent>
      <w:p w14:paraId="4D6BF84A" w14:textId="3596D91B" w:rsidR="00A10118" w:rsidRDefault="00A10118">
        <w:pPr>
          <w:pStyle w:val="a5"/>
          <w:jc w:val="center"/>
          <w:rPr>
            <w:rFonts w:asciiTheme="majorHAnsi" w:eastAsiaTheme="majorEastAsia" w:hAnsiTheme="majorHAnsi" w:cstheme="majorBidi"/>
            <w:color w:val="4472C4" w:themeColor="accent1"/>
            <w:sz w:val="40"/>
            <w:szCs w:val="40"/>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4472C4" w:themeColor="accent1"/>
            <w:sz w:val="40"/>
            <w:szCs w:val="40"/>
            <w:lang w:val="zh-CN"/>
          </w:rPr>
          <w:t>2</w:t>
        </w:r>
        <w:r>
          <w:rPr>
            <w:rFonts w:asciiTheme="majorHAnsi" w:eastAsiaTheme="majorEastAsia" w:hAnsiTheme="majorHAnsi" w:cstheme="majorBidi"/>
            <w:color w:val="4472C4" w:themeColor="accent1"/>
            <w:sz w:val="40"/>
            <w:szCs w:val="40"/>
          </w:rPr>
          <w:fldChar w:fldCharType="end"/>
        </w:r>
      </w:p>
    </w:sdtContent>
  </w:sdt>
  <w:p w14:paraId="252A6421" w14:textId="77777777" w:rsidR="00A10118" w:rsidRDefault="00A1011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CAE7A" w14:textId="77777777" w:rsidR="004802E3" w:rsidRDefault="004802E3" w:rsidP="00A02C44">
      <w:r>
        <w:separator/>
      </w:r>
    </w:p>
  </w:footnote>
  <w:footnote w:type="continuationSeparator" w:id="0">
    <w:p w14:paraId="6D0FA770" w14:textId="77777777" w:rsidR="004802E3" w:rsidRDefault="004802E3" w:rsidP="00A02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28137" w14:textId="53D5E800" w:rsidR="00A10118" w:rsidRDefault="00A10118">
    <w:pPr>
      <w:pStyle w:val="a3"/>
    </w:pPr>
    <w:r>
      <w:rPr>
        <w:rFonts w:hint="eastAsia"/>
      </w:rPr>
      <w:t>新探索研究生英语（提高级）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10207"/>
    <w:multiLevelType w:val="hybridMultilevel"/>
    <w:tmpl w:val="074EA9E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3E41E2"/>
    <w:multiLevelType w:val="hybridMultilevel"/>
    <w:tmpl w:val="1F80DABE"/>
    <w:lvl w:ilvl="0" w:tplc="995C06D2">
      <w:numFmt w:val="bullet"/>
      <w:lvlText w:val=""/>
      <w:lvlJc w:val="left"/>
      <w:pPr>
        <w:ind w:left="480" w:hanging="360"/>
      </w:pPr>
      <w:rPr>
        <w:rFonts w:ascii="Symbol" w:eastAsiaTheme="minorEastAsia" w:hAnsi="Symbol"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 w15:restartNumberingAfterBreak="0">
    <w:nsid w:val="428529CF"/>
    <w:multiLevelType w:val="hybridMultilevel"/>
    <w:tmpl w:val="DAFA345C"/>
    <w:lvl w:ilvl="0" w:tplc="425886B8">
      <w:numFmt w:val="bullet"/>
      <w:lvlText w:val="•"/>
      <w:lvlJc w:val="left"/>
      <w:pPr>
        <w:ind w:left="470" w:hanging="360"/>
      </w:pPr>
      <w:rPr>
        <w:rFonts w:ascii="Times New Roman" w:eastAsiaTheme="minorEastAsia" w:hAnsi="Times New Roman" w:cs="Times New Roman" w:hint="default"/>
        <w:b/>
      </w:rPr>
    </w:lvl>
    <w:lvl w:ilvl="1" w:tplc="04090003" w:tentative="1">
      <w:start w:val="1"/>
      <w:numFmt w:val="bullet"/>
      <w:lvlText w:val="o"/>
      <w:lvlJc w:val="left"/>
      <w:pPr>
        <w:ind w:left="1190" w:hanging="360"/>
      </w:pPr>
      <w:rPr>
        <w:rFonts w:ascii="Courier New" w:hAnsi="Courier New" w:cs="Courier New" w:hint="default"/>
      </w:rPr>
    </w:lvl>
    <w:lvl w:ilvl="2" w:tplc="04090005" w:tentative="1">
      <w:start w:val="1"/>
      <w:numFmt w:val="bullet"/>
      <w:lvlText w:val=""/>
      <w:lvlJc w:val="left"/>
      <w:pPr>
        <w:ind w:left="1910" w:hanging="360"/>
      </w:pPr>
      <w:rPr>
        <w:rFonts w:ascii="Wingdings" w:hAnsi="Wingdings" w:hint="default"/>
      </w:rPr>
    </w:lvl>
    <w:lvl w:ilvl="3" w:tplc="04090001" w:tentative="1">
      <w:start w:val="1"/>
      <w:numFmt w:val="bullet"/>
      <w:lvlText w:val=""/>
      <w:lvlJc w:val="left"/>
      <w:pPr>
        <w:ind w:left="2630" w:hanging="360"/>
      </w:pPr>
      <w:rPr>
        <w:rFonts w:ascii="Symbol" w:hAnsi="Symbol" w:hint="default"/>
      </w:rPr>
    </w:lvl>
    <w:lvl w:ilvl="4" w:tplc="04090003" w:tentative="1">
      <w:start w:val="1"/>
      <w:numFmt w:val="bullet"/>
      <w:lvlText w:val="o"/>
      <w:lvlJc w:val="left"/>
      <w:pPr>
        <w:ind w:left="3350" w:hanging="360"/>
      </w:pPr>
      <w:rPr>
        <w:rFonts w:ascii="Courier New" w:hAnsi="Courier New" w:cs="Courier New" w:hint="default"/>
      </w:rPr>
    </w:lvl>
    <w:lvl w:ilvl="5" w:tplc="04090005" w:tentative="1">
      <w:start w:val="1"/>
      <w:numFmt w:val="bullet"/>
      <w:lvlText w:val=""/>
      <w:lvlJc w:val="left"/>
      <w:pPr>
        <w:ind w:left="4070" w:hanging="360"/>
      </w:pPr>
      <w:rPr>
        <w:rFonts w:ascii="Wingdings" w:hAnsi="Wingdings" w:hint="default"/>
      </w:rPr>
    </w:lvl>
    <w:lvl w:ilvl="6" w:tplc="04090001" w:tentative="1">
      <w:start w:val="1"/>
      <w:numFmt w:val="bullet"/>
      <w:lvlText w:val=""/>
      <w:lvlJc w:val="left"/>
      <w:pPr>
        <w:ind w:left="4790" w:hanging="360"/>
      </w:pPr>
      <w:rPr>
        <w:rFonts w:ascii="Symbol" w:hAnsi="Symbol" w:hint="default"/>
      </w:rPr>
    </w:lvl>
    <w:lvl w:ilvl="7" w:tplc="04090003" w:tentative="1">
      <w:start w:val="1"/>
      <w:numFmt w:val="bullet"/>
      <w:lvlText w:val="o"/>
      <w:lvlJc w:val="left"/>
      <w:pPr>
        <w:ind w:left="5510" w:hanging="360"/>
      </w:pPr>
      <w:rPr>
        <w:rFonts w:ascii="Courier New" w:hAnsi="Courier New" w:cs="Courier New" w:hint="default"/>
      </w:rPr>
    </w:lvl>
    <w:lvl w:ilvl="8" w:tplc="04090005" w:tentative="1">
      <w:start w:val="1"/>
      <w:numFmt w:val="bullet"/>
      <w:lvlText w:val=""/>
      <w:lvlJc w:val="left"/>
      <w:pPr>
        <w:ind w:left="6230" w:hanging="360"/>
      </w:pPr>
      <w:rPr>
        <w:rFonts w:ascii="Wingdings" w:hAnsi="Wingdings" w:hint="default"/>
      </w:rPr>
    </w:lvl>
  </w:abstractNum>
  <w:abstractNum w:abstractNumId="3" w15:restartNumberingAfterBreak="0">
    <w:nsid w:val="66644BD5"/>
    <w:multiLevelType w:val="hybridMultilevel"/>
    <w:tmpl w:val="B1A21B2C"/>
    <w:lvl w:ilvl="0" w:tplc="6A1E9A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DAA60B1"/>
    <w:multiLevelType w:val="hybridMultilevel"/>
    <w:tmpl w:val="6876F0C2"/>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BB19EF"/>
    <w:multiLevelType w:val="hybridMultilevel"/>
    <w:tmpl w:val="97F2A88C"/>
    <w:lvl w:ilvl="0" w:tplc="6A1E9A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85418460">
    <w:abstractNumId w:val="3"/>
  </w:num>
  <w:num w:numId="2" w16cid:durableId="141628121">
    <w:abstractNumId w:val="5"/>
  </w:num>
  <w:num w:numId="3" w16cid:durableId="806774985">
    <w:abstractNumId w:val="0"/>
  </w:num>
  <w:num w:numId="4" w16cid:durableId="983581028">
    <w:abstractNumId w:val="1"/>
  </w:num>
  <w:num w:numId="5" w16cid:durableId="1993168767">
    <w:abstractNumId w:val="4"/>
  </w:num>
  <w:num w:numId="6" w16cid:durableId="267471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66E"/>
    <w:rsid w:val="00011B92"/>
    <w:rsid w:val="00024DC0"/>
    <w:rsid w:val="00063EAC"/>
    <w:rsid w:val="00066005"/>
    <w:rsid w:val="00082EA5"/>
    <w:rsid w:val="000C2DEF"/>
    <w:rsid w:val="00196B93"/>
    <w:rsid w:val="003E564C"/>
    <w:rsid w:val="004802E3"/>
    <w:rsid w:val="00574549"/>
    <w:rsid w:val="006108B1"/>
    <w:rsid w:val="00637A6C"/>
    <w:rsid w:val="007564EC"/>
    <w:rsid w:val="007C6798"/>
    <w:rsid w:val="00951070"/>
    <w:rsid w:val="00951CA0"/>
    <w:rsid w:val="00966A54"/>
    <w:rsid w:val="00A02C44"/>
    <w:rsid w:val="00A10118"/>
    <w:rsid w:val="00A31B1A"/>
    <w:rsid w:val="00AD2A8D"/>
    <w:rsid w:val="00B34F6C"/>
    <w:rsid w:val="00B9762D"/>
    <w:rsid w:val="00BA3933"/>
    <w:rsid w:val="00BB3B67"/>
    <w:rsid w:val="00C646DF"/>
    <w:rsid w:val="00D059B3"/>
    <w:rsid w:val="00D4242C"/>
    <w:rsid w:val="00D4258D"/>
    <w:rsid w:val="00DC67A2"/>
    <w:rsid w:val="00DE05EB"/>
    <w:rsid w:val="00E202D1"/>
    <w:rsid w:val="00E20DCE"/>
    <w:rsid w:val="00F01AE8"/>
    <w:rsid w:val="00F03B1C"/>
    <w:rsid w:val="00F16547"/>
    <w:rsid w:val="00F52956"/>
    <w:rsid w:val="00F936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6FD7B"/>
  <w15:chartTrackingRefBased/>
  <w15:docId w15:val="{37CE8A3C-B010-4BBB-B6F5-F793876C4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2C4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2C4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2C44"/>
    <w:rPr>
      <w:sz w:val="18"/>
      <w:szCs w:val="18"/>
    </w:rPr>
  </w:style>
  <w:style w:type="paragraph" w:styleId="a5">
    <w:name w:val="footer"/>
    <w:basedOn w:val="a"/>
    <w:link w:val="a6"/>
    <w:uiPriority w:val="99"/>
    <w:unhideWhenUsed/>
    <w:rsid w:val="00A02C44"/>
    <w:pPr>
      <w:tabs>
        <w:tab w:val="center" w:pos="4153"/>
        <w:tab w:val="right" w:pos="8306"/>
      </w:tabs>
      <w:snapToGrid w:val="0"/>
      <w:jc w:val="left"/>
    </w:pPr>
    <w:rPr>
      <w:sz w:val="18"/>
      <w:szCs w:val="18"/>
    </w:rPr>
  </w:style>
  <w:style w:type="character" w:customStyle="1" w:styleId="a6">
    <w:name w:val="页脚 字符"/>
    <w:basedOn w:val="a0"/>
    <w:link w:val="a5"/>
    <w:uiPriority w:val="99"/>
    <w:rsid w:val="00A02C44"/>
    <w:rPr>
      <w:sz w:val="18"/>
      <w:szCs w:val="18"/>
    </w:rPr>
  </w:style>
  <w:style w:type="paragraph" w:styleId="a7">
    <w:name w:val="List Paragraph"/>
    <w:basedOn w:val="a"/>
    <w:uiPriority w:val="34"/>
    <w:qFormat/>
    <w:rsid w:val="00A02C44"/>
    <w:pPr>
      <w:ind w:firstLineChars="200" w:firstLine="420"/>
    </w:pPr>
  </w:style>
  <w:style w:type="character" w:customStyle="1" w:styleId="fontstyle01">
    <w:name w:val="fontstyle01"/>
    <w:basedOn w:val="a0"/>
    <w:rsid w:val="00E20DCE"/>
    <w:rPr>
      <w:rFonts w:ascii="TimesNewRomanPS-BoldMT" w:hAnsi="TimesNewRomanPS-BoldMT" w:hint="default"/>
      <w:b/>
      <w:bCs/>
      <w:i w:val="0"/>
      <w:iCs w:val="0"/>
      <w:color w:val="000000"/>
      <w:sz w:val="22"/>
      <w:szCs w:val="22"/>
    </w:rPr>
  </w:style>
  <w:style w:type="character" w:customStyle="1" w:styleId="fontstyle11">
    <w:name w:val="fontstyle11"/>
    <w:basedOn w:val="a0"/>
    <w:rsid w:val="00E20DCE"/>
    <w:rPr>
      <w:rFonts w:ascii="TimesNewRomanPS-ItalicMT" w:hAnsi="TimesNewRomanPS-ItalicMT" w:hint="default"/>
      <w:b w:val="0"/>
      <w:bCs w:val="0"/>
      <w:i/>
      <w:iCs/>
      <w:color w:val="000000"/>
      <w:sz w:val="22"/>
      <w:szCs w:val="22"/>
    </w:rPr>
  </w:style>
  <w:style w:type="character" w:customStyle="1" w:styleId="fontstyle21">
    <w:name w:val="fontstyle21"/>
    <w:basedOn w:val="a0"/>
    <w:rsid w:val="00E20DCE"/>
    <w:rPr>
      <w:rFonts w:ascii="TimesNewRomanPSMT" w:hAnsi="TimesNewRomanPSMT" w:hint="default"/>
      <w:b w:val="0"/>
      <w:bCs w:val="0"/>
      <w:i w:val="0"/>
      <w:iCs w:val="0"/>
      <w:color w:val="000000"/>
      <w:sz w:val="22"/>
      <w:szCs w:val="22"/>
    </w:rPr>
  </w:style>
  <w:style w:type="character" w:customStyle="1" w:styleId="fontstyle41">
    <w:name w:val="fontstyle41"/>
    <w:basedOn w:val="a0"/>
    <w:rsid w:val="00E20DCE"/>
    <w:rPr>
      <w:rFonts w:ascii="宋体" w:eastAsia="宋体" w:hAnsi="宋体" w:hint="eastAsia"/>
      <w:b w:val="0"/>
      <w:bCs w:val="0"/>
      <w:i w:val="0"/>
      <w:iCs w:val="0"/>
      <w:color w:val="000000"/>
      <w:sz w:val="22"/>
      <w:szCs w:val="22"/>
    </w:rPr>
  </w:style>
  <w:style w:type="character" w:customStyle="1" w:styleId="fontstyle51">
    <w:name w:val="fontstyle51"/>
    <w:basedOn w:val="a0"/>
    <w:rsid w:val="00E20DCE"/>
    <w:rPr>
      <w:rFonts w:ascii="TimesNewRomanPS-BoldItalicMT" w:hAnsi="TimesNewRomanPS-BoldItalicMT" w:hint="default"/>
      <w:b/>
      <w:bCs/>
      <w:i/>
      <w:iCs/>
      <w:color w:val="000000"/>
      <w:sz w:val="22"/>
      <w:szCs w:val="22"/>
    </w:rPr>
  </w:style>
  <w:style w:type="character" w:customStyle="1" w:styleId="fontstyle12">
    <w:name w:val="fontstyle12"/>
    <w:basedOn w:val="a0"/>
    <w:rsid w:val="00E20DCE"/>
    <w:rPr>
      <w:rFonts w:ascii="TimesNewRomanPS-ItalicMT" w:hAnsi="TimesNewRomanPS-ItalicMT" w:hint="default"/>
      <w:b w:val="0"/>
      <w:bCs w:val="0"/>
      <w:i/>
      <w:iCs/>
      <w:color w:val="000000"/>
      <w:sz w:val="22"/>
      <w:szCs w:val="22"/>
    </w:rPr>
  </w:style>
  <w:style w:type="character" w:customStyle="1" w:styleId="fontstyle61">
    <w:name w:val="fontstyle61"/>
    <w:basedOn w:val="a0"/>
    <w:rsid w:val="00E20DCE"/>
    <w:rPr>
      <w:rFonts w:ascii="Calibri" w:hAnsi="Calibri" w:cs="Calibri" w:hint="default"/>
      <w:b w:val="0"/>
      <w:bCs w:val="0"/>
      <w:i w:val="0"/>
      <w:iCs w:val="0"/>
      <w:color w:val="000000"/>
      <w:sz w:val="18"/>
      <w:szCs w:val="18"/>
    </w:rPr>
  </w:style>
  <w:style w:type="character" w:customStyle="1" w:styleId="fontstyle71">
    <w:name w:val="fontstyle71"/>
    <w:basedOn w:val="a0"/>
    <w:rsid w:val="00E20DCE"/>
    <w:rPr>
      <w:rFonts w:ascii="Calibri-Bold" w:hAnsi="Calibri-Bold" w:hint="default"/>
      <w:b/>
      <w:bCs/>
      <w:i w:val="0"/>
      <w:iCs w:val="0"/>
      <w:color w:val="000000"/>
      <w:sz w:val="22"/>
      <w:szCs w:val="22"/>
    </w:rPr>
  </w:style>
  <w:style w:type="character" w:customStyle="1" w:styleId="fontstyle81">
    <w:name w:val="fontstyle81"/>
    <w:basedOn w:val="a0"/>
    <w:rsid w:val="00E20DCE"/>
    <w:rPr>
      <w:rFonts w:ascii="MyriadPro-BoldSemiExt" w:hAnsi="MyriadPro-BoldSemiExt" w:hint="default"/>
      <w:b/>
      <w:bCs/>
      <w:i w:val="0"/>
      <w:iCs w:val="0"/>
      <w:color w:val="7D489C"/>
      <w:sz w:val="24"/>
      <w:szCs w:val="24"/>
    </w:rPr>
  </w:style>
  <w:style w:type="character" w:customStyle="1" w:styleId="fontstyle91">
    <w:name w:val="fontstyle91"/>
    <w:basedOn w:val="a0"/>
    <w:rsid w:val="00E20DCE"/>
    <w:rPr>
      <w:rFonts w:ascii="MyriadPro-Bold" w:hAnsi="MyriadPro-Bold" w:hint="default"/>
      <w:b/>
      <w:bCs/>
      <w:i w:val="0"/>
      <w:iCs w:val="0"/>
      <w:color w:val="000000"/>
      <w:sz w:val="28"/>
      <w:szCs w:val="28"/>
    </w:rPr>
  </w:style>
  <w:style w:type="character" w:customStyle="1" w:styleId="fontstyle101">
    <w:name w:val="fontstyle101"/>
    <w:basedOn w:val="a0"/>
    <w:rsid w:val="00E20DCE"/>
    <w:rPr>
      <w:rFonts w:ascii="Calibri-Italic" w:hAnsi="Calibri-Italic" w:hint="default"/>
      <w:b w:val="0"/>
      <w:bCs w:val="0"/>
      <w:i/>
      <w:iCs/>
      <w:color w:val="000000"/>
      <w:sz w:val="22"/>
      <w:szCs w:val="22"/>
    </w:rPr>
  </w:style>
  <w:style w:type="character" w:customStyle="1" w:styleId="fontstyle111">
    <w:name w:val="fontstyle111"/>
    <w:basedOn w:val="a0"/>
    <w:rsid w:val="00E20DCE"/>
    <w:rPr>
      <w:rFonts w:ascii="MyriadPro-BlackSemiCn" w:hAnsi="MyriadPro-BlackSemiCn" w:hint="default"/>
      <w:b/>
      <w:bCs/>
      <w:i w:val="0"/>
      <w:iCs w:val="0"/>
      <w:color w:val="FFFFFF"/>
      <w:sz w:val="22"/>
      <w:szCs w:val="22"/>
    </w:rPr>
  </w:style>
  <w:style w:type="character" w:customStyle="1" w:styleId="fontstyle31">
    <w:name w:val="fontstyle31"/>
    <w:basedOn w:val="a0"/>
    <w:rsid w:val="00BA3933"/>
    <w:rPr>
      <w:rFonts w:ascii="TimesNewRomanPSMT" w:hAnsi="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224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12</Pages>
  <Words>4180</Words>
  <Characters>23828</Characters>
  <Application>Microsoft Office Word</Application>
  <DocSecurity>0</DocSecurity>
  <Lines>198</Lines>
  <Paragraphs>55</Paragraphs>
  <ScaleCrop>false</ScaleCrop>
  <Company/>
  <LinksUpToDate>false</LinksUpToDate>
  <CharactersWithSpaces>27953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653667202@qq.com</dc:creator>
  <cp:keywords/>
  <dc:description/>
  <cp:lastModifiedBy>653667202@qq.com</cp:lastModifiedBy>
  <cp:revision>15</cp:revision>
  <dcterms:created xsi:type="dcterms:W3CDTF">2022-05-23T13:19:00Z</dcterms:created>
  <dcterms:modified xsi:type="dcterms:W3CDTF">2022-05-25T02:08:00Z</dcterms:modified>
</cp:coreProperties>
</file>