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2A14" w14:textId="77777777" w:rsidR="00345150" w:rsidRPr="005619F2" w:rsidRDefault="00796C3C">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796C3C">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18A415C9" w:rsidR="00345150" w:rsidRPr="005619F2" w:rsidRDefault="005619F2">
            <w:pPr>
              <w:pStyle w:val="TableParagraph"/>
              <w:spacing w:line="248" w:lineRule="exact"/>
              <w:ind w:left="107"/>
              <w:rPr>
                <w:rFonts w:asciiTheme="minorHAnsi" w:hAnsiTheme="minorHAnsi" w:cstheme="minorHAnsi"/>
              </w:rPr>
            </w:pPr>
            <w:r>
              <w:rPr>
                <w:rFonts w:asciiTheme="minorHAnsi" w:hAnsiTheme="minorHAnsi" w:cstheme="minorHAnsi"/>
              </w:rPr>
              <w:t>7</w:t>
            </w:r>
            <w:r w:rsidRPr="005619F2">
              <w:rPr>
                <w:rFonts w:asciiTheme="minorHAnsi" w:hAnsiTheme="minorHAnsi" w:cstheme="minorHAnsi"/>
                <w:vertAlign w:val="superscript"/>
              </w:rPr>
              <w:t>th</w:t>
            </w:r>
            <w:r>
              <w:rPr>
                <w:rFonts w:asciiTheme="minorHAnsi" w:hAnsiTheme="minorHAnsi" w:cstheme="minorHAnsi"/>
              </w:rPr>
              <w:t xml:space="preserve"> </w:t>
            </w:r>
            <w:r w:rsidR="00E72D23">
              <w:rPr>
                <w:rFonts w:asciiTheme="minorHAnsi" w:hAnsiTheme="minorHAnsi" w:cstheme="minorHAnsi"/>
              </w:rPr>
              <w:t>June</w:t>
            </w:r>
            <w:r>
              <w:rPr>
                <w:rFonts w:asciiTheme="minorHAnsi" w:hAnsiTheme="minorHAnsi" w:cstheme="minorHAnsi"/>
                <w:spacing w:val="-3"/>
              </w:rPr>
              <w:t>, 202</w:t>
            </w:r>
            <w:r w:rsidR="00E72D23">
              <w:rPr>
                <w:rFonts w:asciiTheme="minorHAnsi" w:hAnsiTheme="minorHAnsi" w:cstheme="minorHAnsi"/>
                <w:spacing w:val="-3"/>
              </w:rPr>
              <w:t>5</w:t>
            </w:r>
            <w:r w:rsidR="00796C3C">
              <w:rPr>
                <w:rFonts w:asciiTheme="minorHAnsi" w:hAnsiTheme="minorHAnsi" w:cstheme="minorHAnsi"/>
                <w:spacing w:val="-3"/>
              </w:rPr>
              <w:t>s</w:t>
            </w:r>
          </w:p>
        </w:tc>
      </w:tr>
      <w:tr w:rsidR="00345150" w:rsidRPr="005619F2" w14:paraId="5B1232EF" w14:textId="77777777">
        <w:trPr>
          <w:trHeight w:val="268"/>
        </w:trPr>
        <w:tc>
          <w:tcPr>
            <w:tcW w:w="4508" w:type="dxa"/>
          </w:tcPr>
          <w:p w14:paraId="231314F4" w14:textId="77777777" w:rsidR="00345150" w:rsidRPr="005619F2" w:rsidRDefault="00796C3C">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2D04E95E" w:rsidR="00345150" w:rsidRPr="005619F2" w:rsidRDefault="005619F2">
            <w:pPr>
              <w:pStyle w:val="TableParagraph"/>
              <w:spacing w:line="248" w:lineRule="exact"/>
              <w:ind w:left="107"/>
              <w:rPr>
                <w:rFonts w:asciiTheme="minorHAnsi" w:hAnsiTheme="minorHAnsi" w:cstheme="minorHAnsi"/>
              </w:rPr>
            </w:pPr>
            <w:r w:rsidRPr="00C17613">
              <w:rPr>
                <w:rFonts w:cstheme="minorHAnsi"/>
                <w:color w:val="222222"/>
                <w:shd w:val="clear" w:color="auto" w:fill="FFFFFF"/>
              </w:rPr>
              <w:t>Team-</w:t>
            </w:r>
            <w:r w:rsidR="00E72D23" w:rsidRPr="00E72D23">
              <w:rPr>
                <w:rFonts w:cstheme="minorHAnsi"/>
                <w:color w:val="222222"/>
                <w:shd w:val="clear" w:color="auto" w:fill="FFFFFF"/>
              </w:rPr>
              <w:t>LTVIP2025TMID32421</w:t>
            </w:r>
          </w:p>
        </w:tc>
      </w:tr>
      <w:tr w:rsidR="00345150" w:rsidRPr="005619F2" w14:paraId="24E35192" w14:textId="77777777">
        <w:trPr>
          <w:trHeight w:val="268"/>
        </w:trPr>
        <w:tc>
          <w:tcPr>
            <w:tcW w:w="4508" w:type="dxa"/>
          </w:tcPr>
          <w:p w14:paraId="6438F09C" w14:textId="77777777" w:rsidR="00345150" w:rsidRPr="005619F2" w:rsidRDefault="00796C3C">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proofErr w:type="spellStart"/>
            <w:r w:rsidRPr="005619F2">
              <w:rPr>
                <w:rFonts w:ascii="Open Sans" w:hAnsi="Open Sans" w:cs="Open Sans"/>
                <w:b w:val="0"/>
                <w:bCs w:val="0"/>
                <w:color w:val="2D2828"/>
                <w:sz w:val="20"/>
                <w:szCs w:val="20"/>
              </w:rPr>
              <w:t>TrafficTelligence</w:t>
            </w:r>
            <w:proofErr w:type="spellEnd"/>
            <w:r w:rsidRPr="005619F2">
              <w:rPr>
                <w:rFonts w:ascii="Open Sans" w:hAnsi="Open Sans" w:cs="Open Sans"/>
                <w:b w:val="0"/>
                <w:bCs w:val="0"/>
                <w:color w:val="2D2828"/>
                <w:sz w:val="20"/>
                <w:szCs w:val="20"/>
              </w:rPr>
              <w:t>: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proofErr w:type="gramStart"/>
            <w:r w:rsidRPr="005619F2">
              <w:rPr>
                <w:rFonts w:ascii="Open Sans" w:hAnsi="Open Sans" w:cs="Open Sans"/>
                <w:b w:val="0"/>
                <w:bCs w:val="0"/>
                <w:color w:val="2D2828"/>
                <w:sz w:val="20"/>
                <w:szCs w:val="20"/>
              </w:rPr>
              <w:t>With</w:t>
            </w:r>
            <w:proofErr w:type="gramEnd"/>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796C3C">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796C3C">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796C3C">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796C3C">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796C3C">
            <w:pPr>
              <w:pStyle w:val="TableParagraph"/>
              <w:ind w:right="296"/>
              <w:jc w:val="right"/>
              <w:rPr>
                <w:rFonts w:asciiTheme="minorHAnsi" w:hAnsiTheme="minorHAnsi" w:cstheme="minorHAnsi"/>
                <w:b/>
              </w:rPr>
            </w:pPr>
            <w:proofErr w:type="spellStart"/>
            <w:r w:rsidRPr="005619F2">
              <w:rPr>
                <w:rFonts w:asciiTheme="minorHAnsi" w:hAnsiTheme="minorHAnsi" w:cstheme="minorHAnsi"/>
                <w:b/>
              </w:rPr>
              <w:t>S.No</w:t>
            </w:r>
            <w:proofErr w:type="spellEnd"/>
            <w:r w:rsidRPr="005619F2">
              <w:rPr>
                <w:rFonts w:asciiTheme="minorHAnsi" w:hAnsiTheme="minorHAnsi" w:cstheme="minorHAnsi"/>
                <w:b/>
              </w:rPr>
              <w:t>.</w:t>
            </w:r>
          </w:p>
        </w:tc>
        <w:tc>
          <w:tcPr>
            <w:tcW w:w="3658" w:type="dxa"/>
          </w:tcPr>
          <w:p w14:paraId="2844B0F4" w14:textId="77777777" w:rsidR="00345150" w:rsidRPr="005619F2" w:rsidRDefault="00796C3C">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796C3C">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796C3C">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5619F2">
              <w:rPr>
                <w:rFonts w:asciiTheme="minorHAnsi" w:hAnsiTheme="minorHAnsi" w:cstheme="minorHAnsi"/>
                <w:sz w:val="21"/>
                <w:szCs w:val="21"/>
                <w:shd w:val="clear" w:color="auto" w:fill="FFFFFF"/>
              </w:rPr>
              <w:t>a</w:t>
            </w:r>
            <w:proofErr w:type="spellEnd"/>
            <w:r w:rsidRPr="005619F2">
              <w:rPr>
                <w:rFonts w:asciiTheme="minorHAnsi" w:hAnsiTheme="minorHAnsi" w:cstheme="minorHAnsi"/>
                <w:sz w:val="21"/>
                <w:szCs w:val="21"/>
                <w:shd w:val="clear" w:color="auto" w:fill="FFFFFF"/>
              </w:rPr>
              <w:t xml:space="preserve"> eye on count of traffic at each level enables the government to take the further decisions such as building new roads, increasing infrastructure ,developing </w:t>
            </w:r>
            <w:proofErr w:type="spellStart"/>
            <w:r w:rsidRPr="005619F2">
              <w:rPr>
                <w:rFonts w:asciiTheme="minorHAnsi" w:hAnsiTheme="minorHAnsi" w:cstheme="minorHAnsi"/>
                <w:sz w:val="21"/>
                <w:szCs w:val="21"/>
                <w:shd w:val="clear" w:color="auto" w:fill="FFFFFF"/>
              </w:rPr>
              <w:t>mutli</w:t>
            </w:r>
            <w:proofErr w:type="spellEnd"/>
            <w:r w:rsidRPr="005619F2">
              <w:rPr>
                <w:rFonts w:asciiTheme="minorHAnsi" w:hAnsiTheme="minorHAnsi" w:cstheme="minorHAnsi"/>
                <w:sz w:val="21"/>
                <w:szCs w:val="21"/>
                <w:shd w:val="clear" w:color="auto" w:fill="FFFFFF"/>
              </w:rPr>
              <w:t>-channel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uniqueness of this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Advanced Traffic Volume Estimation </w:t>
            </w:r>
            <w:proofErr w:type="gramStart"/>
            <w:r w:rsidRPr="005619F2">
              <w:rPr>
                <w:rFonts w:asciiTheme="minorHAnsi" w:hAnsiTheme="minorHAnsi" w:cstheme="minorHAnsi"/>
              </w:rPr>
              <w:t>With</w:t>
            </w:r>
            <w:proofErr w:type="gramEnd"/>
            <w:r w:rsidRPr="005619F2">
              <w:rPr>
                <w:rFonts w:asciiTheme="minorHAnsi" w:hAnsiTheme="minorHAnsi" w:cstheme="minorHAnsi"/>
              </w:rPr>
              <w:t xml:space="preserve"> Machine Learning enhances traffic management by accurately predicting real-time traffic volume. This innovation not only aids authorities in proactive decision-making but also empowers drivers with alternate routes, reducing </w:t>
            </w:r>
            <w:r w:rsidRPr="005619F2">
              <w:rPr>
                <w:rFonts w:asciiTheme="minorHAnsi" w:hAnsiTheme="minorHAnsi" w:cstheme="minorHAnsi"/>
              </w:rPr>
              <w:lastRenderedPageBreak/>
              <w:t>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authorities/government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796C3C">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796C3C">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Its flexible architecture seamlessly integrates with existing infrastructures, ensuring quick deployment without disruption. With the ability to handle varying data loads and continual improvement, </w:t>
            </w: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150"/>
    <w:rsid w:val="0022586D"/>
    <w:rsid w:val="00345150"/>
    <w:rsid w:val="005619F2"/>
    <w:rsid w:val="0079526E"/>
    <w:rsid w:val="00796C3C"/>
    <w:rsid w:val="00E72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Rohith Y</cp:lastModifiedBy>
  <cp:revision>4</cp:revision>
  <dcterms:created xsi:type="dcterms:W3CDTF">2023-11-07T14:45:00Z</dcterms:created>
  <dcterms:modified xsi:type="dcterms:W3CDTF">2025-07-16T13:03:00Z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