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3D6E5" w14:textId="77777777" w:rsidR="001726CB" w:rsidRDefault="007C7901">
      <w:pPr>
        <w:pStyle w:val="Heading1"/>
        <w:spacing w:line="480" w:lineRule="auto"/>
        <w:jc w:val="center"/>
      </w:pPr>
      <w:bookmarkStart w:id="0" w:name="_rkogpw759h9x" w:colFirst="0" w:colLast="0"/>
      <w:bookmarkEnd w:id="0"/>
      <w:r>
        <w:rPr>
          <w:rFonts w:ascii="Google Sans Text" w:eastAsia="Google Sans Text" w:hAnsi="Google Sans Text" w:cs="Google Sans Text"/>
        </w:rPr>
        <w:t>Cybersecurity Incident Report</w:t>
      </w:r>
    </w:p>
    <w:p w14:paraId="65C3D6E6" w14:textId="77777777" w:rsidR="001726CB" w:rsidRDefault="001726CB">
      <w:pPr>
        <w:spacing w:line="480" w:lineRule="auto"/>
        <w:rPr>
          <w:b/>
          <w:sz w:val="26"/>
          <w:szCs w:val="26"/>
        </w:rPr>
      </w:pPr>
    </w:p>
    <w:tbl>
      <w:tblPr>
        <w:tblStyle w:val="a"/>
        <w:tblW w:w="87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15"/>
      </w:tblGrid>
      <w:tr w:rsidR="001726CB" w14:paraId="65C3D6E9" w14:textId="77777777">
        <w:trPr>
          <w:trHeight w:val="440"/>
        </w:trPr>
        <w:tc>
          <w:tcPr>
            <w:tcW w:w="8715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3D6E7" w14:textId="77777777" w:rsidR="001726CB" w:rsidRDefault="007C790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Section 1: Identify the type of attack that may have caused this </w:t>
            </w:r>
          </w:p>
          <w:p w14:paraId="65C3D6E8" w14:textId="77777777" w:rsidR="001726CB" w:rsidRDefault="007C790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network interruption</w:t>
            </w:r>
          </w:p>
        </w:tc>
      </w:tr>
      <w:tr w:rsidR="001726CB" w14:paraId="65C3D6F0" w14:textId="77777777">
        <w:trPr>
          <w:trHeight w:val="276"/>
        </w:trPr>
        <w:tc>
          <w:tcPr>
            <w:tcW w:w="871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C8D03" w14:textId="19C6C11A" w:rsidR="00511222" w:rsidRDefault="00012781" w:rsidP="00511222">
            <w:pPr>
              <w:widowControl w:val="0"/>
              <w:spacing w:line="240" w:lineRule="auto"/>
            </w:pPr>
            <w:r>
              <w:t>when the customer send the req</w:t>
            </w:r>
            <w:r w:rsidR="00FD6B26">
              <w:t xml:space="preserve">uest to the website </w:t>
            </w:r>
            <w:r w:rsidR="00B52569">
              <w:t xml:space="preserve">they see an </w:t>
            </w:r>
            <w:r w:rsidR="00F34D38" w:rsidRPr="00F34D38">
              <w:t>HTTP/1.1 504 Gateway Time-out (text/html)</w:t>
            </w:r>
            <w:r w:rsidR="00F34D38">
              <w:t xml:space="preserve"> massage </w:t>
            </w:r>
          </w:p>
          <w:p w14:paraId="65C3D6ED" w14:textId="70CDC444" w:rsidR="001726CB" w:rsidRPr="00A40425" w:rsidRDefault="007C7901" w:rsidP="00A40425">
            <w:pPr>
              <w:widowControl w:val="0"/>
              <w:spacing w:line="240" w:lineRule="auto"/>
              <w:rPr>
                <w:rFonts w:ascii="Roboto" w:eastAsia="Roboto" w:hAnsi="Roboto" w:cs="Roboto"/>
                <w:color w:val="444746"/>
                <w:sz w:val="21"/>
                <w:szCs w:val="21"/>
              </w:rPr>
            </w:pPr>
            <w:r>
              <w:rPr>
                <w:rFonts w:ascii="Roboto" w:eastAsia="Roboto" w:hAnsi="Roboto" w:cs="Roboto"/>
                <w:color w:val="444746"/>
                <w:sz w:val="21"/>
                <w:szCs w:val="21"/>
              </w:rPr>
              <w:t>The logs show that</w:t>
            </w:r>
            <w:r w:rsidR="00FB76F9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 </w:t>
            </w:r>
            <w:r w:rsidR="004344A7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the request </w:t>
            </w:r>
            <w:r w:rsidR="002A376A">
              <w:rPr>
                <w:rFonts w:ascii="Roboto" w:eastAsia="Roboto" w:hAnsi="Roboto" w:cs="Roboto"/>
                <w:color w:val="444746"/>
                <w:sz w:val="21"/>
                <w:szCs w:val="21"/>
              </w:rPr>
              <w:t>sen</w:t>
            </w:r>
            <w:r w:rsidR="006C1119">
              <w:rPr>
                <w:rFonts w:ascii="Roboto" w:eastAsia="Roboto" w:hAnsi="Roboto" w:cs="Roboto"/>
                <w:color w:val="444746"/>
                <w:sz w:val="21"/>
                <w:szCs w:val="21"/>
              </w:rPr>
              <w:t>d</w:t>
            </w:r>
            <w:r w:rsidR="002A376A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 </w:t>
            </w:r>
            <w:r w:rsidR="006C1119">
              <w:rPr>
                <w:rFonts w:ascii="Roboto" w:eastAsia="Roboto" w:hAnsi="Roboto" w:cs="Roboto"/>
                <w:color w:val="444746"/>
                <w:sz w:val="21"/>
                <w:szCs w:val="21"/>
              </w:rPr>
              <w:t>through</w:t>
            </w:r>
            <w:r w:rsidR="002A376A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 </w:t>
            </w:r>
            <w:r w:rsidR="006C1119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TCP port which use for secure connection </w:t>
            </w:r>
            <w:r w:rsidR="001C44BE">
              <w:rPr>
                <w:rFonts w:ascii="Roboto" w:eastAsia="Roboto" w:hAnsi="Roboto" w:cs="Roboto"/>
                <w:color w:val="444746"/>
                <w:sz w:val="21"/>
                <w:szCs w:val="21"/>
              </w:rPr>
              <w:t>when the request is completed the</w:t>
            </w:r>
            <w:r w:rsidR="00CC0AEF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 3 hand shake </w:t>
            </w:r>
            <w:r w:rsidR="005C7D02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the source IP changes </w:t>
            </w:r>
            <w:r w:rsidR="00D121B3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and the </w:t>
            </w:r>
            <w:r w:rsidR="00CC0AEF">
              <w:rPr>
                <w:rFonts w:ascii="Roboto" w:eastAsia="Roboto" w:hAnsi="Roboto" w:cs="Roboto"/>
                <w:color w:val="444746"/>
                <w:sz w:val="21"/>
                <w:szCs w:val="21"/>
              </w:rPr>
              <w:t>customer</w:t>
            </w:r>
            <w:r w:rsidR="001C44BE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 </w:t>
            </w:r>
            <w:r w:rsidR="00D121B3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receive a </w:t>
            </w:r>
            <w:r w:rsidR="00D121B3">
              <w:rPr>
                <w:rFonts w:ascii="Roboto" w:eastAsia="Roboto" w:hAnsi="Roboto" w:cs="Roboto"/>
                <w:color w:val="444746"/>
                <w:sz w:val="21"/>
                <w:szCs w:val="21"/>
              </w:rPr>
              <w:t>timeout error message</w:t>
            </w:r>
            <w:r w:rsidR="005B4E3B">
              <w:rPr>
                <w:rFonts w:ascii="Roboto" w:eastAsia="Roboto" w:hAnsi="Roboto" w:cs="Roboto"/>
                <w:color w:val="444746"/>
                <w:sz w:val="21"/>
                <w:szCs w:val="21"/>
              </w:rPr>
              <w:t>.</w:t>
            </w:r>
          </w:p>
          <w:p w14:paraId="65C3D6EE" w14:textId="04616120" w:rsidR="001726CB" w:rsidRDefault="007C7901">
            <w:pPr>
              <w:widowControl w:val="0"/>
              <w:spacing w:line="240" w:lineRule="auto"/>
              <w:rPr>
                <w:rFonts w:ascii="Roboto" w:eastAsia="Roboto" w:hAnsi="Roboto" w:cs="Roboto"/>
                <w:color w:val="444746"/>
                <w:sz w:val="21"/>
                <w:szCs w:val="21"/>
              </w:rPr>
            </w:pPr>
            <w:r>
              <w:rPr>
                <w:rFonts w:ascii="Roboto" w:eastAsia="Roboto" w:hAnsi="Roboto" w:cs="Roboto"/>
                <w:color w:val="444746"/>
                <w:sz w:val="21"/>
                <w:szCs w:val="21"/>
              </w:rPr>
              <w:t>This event could be</w:t>
            </w:r>
            <w:r w:rsidR="00FB76F9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 </w:t>
            </w:r>
            <w:r w:rsidR="005B4E3B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an IP spoofing </w:t>
            </w:r>
            <w:r w:rsidR="00C1235D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or Dos attack </w:t>
            </w:r>
            <w:r w:rsidR="00F50CC0">
              <w:rPr>
                <w:rFonts w:ascii="Roboto" w:eastAsia="Roboto" w:hAnsi="Roboto" w:cs="Roboto"/>
                <w:color w:val="444746"/>
                <w:sz w:val="21"/>
                <w:szCs w:val="21"/>
              </w:rPr>
              <w:t>Syn flooding attack</w:t>
            </w:r>
          </w:p>
          <w:p w14:paraId="65C3D6EF" w14:textId="77777777" w:rsidR="001726CB" w:rsidRDefault="001726C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1726CB" w14:paraId="65C3D6F2" w14:textId="77777777">
        <w:trPr>
          <w:trHeight w:val="515"/>
        </w:trPr>
        <w:tc>
          <w:tcPr>
            <w:tcW w:w="871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3D6F1" w14:textId="77777777" w:rsidR="001726CB" w:rsidRDefault="001726C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5C3D6F3" w14:textId="77777777" w:rsidR="001726CB" w:rsidRDefault="001726CB">
      <w:pPr>
        <w:spacing w:line="480" w:lineRule="auto"/>
        <w:rPr>
          <w:b/>
          <w:color w:val="38761D"/>
          <w:sz w:val="26"/>
          <w:szCs w:val="26"/>
        </w:rPr>
      </w:pPr>
    </w:p>
    <w:tbl>
      <w:tblPr>
        <w:tblStyle w:val="a0"/>
        <w:tblW w:w="87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15"/>
      </w:tblGrid>
      <w:tr w:rsidR="001726CB" w14:paraId="65C3D6F5" w14:textId="77777777">
        <w:trPr>
          <w:trHeight w:val="470"/>
        </w:trPr>
        <w:tc>
          <w:tcPr>
            <w:tcW w:w="8715" w:type="dxa"/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3D6F4" w14:textId="77777777" w:rsidR="001726CB" w:rsidRDefault="007C790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Section 2: Explain how the attack is causing the website to malfunction</w:t>
            </w:r>
          </w:p>
        </w:tc>
      </w:tr>
      <w:tr w:rsidR="001726CB" w14:paraId="65C3D700" w14:textId="77777777">
        <w:trPr>
          <w:trHeight w:val="1160"/>
        </w:trPr>
        <w:tc>
          <w:tcPr>
            <w:tcW w:w="87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3D6F6" w14:textId="55BF87F6" w:rsidR="001726CB" w:rsidRDefault="007C7901">
            <w:pPr>
              <w:widowControl w:val="0"/>
              <w:spacing w:line="240" w:lineRule="auto"/>
              <w:rPr>
                <w:rFonts w:ascii="Roboto" w:eastAsia="Roboto" w:hAnsi="Roboto" w:cs="Roboto"/>
                <w:color w:val="444746"/>
                <w:sz w:val="21"/>
                <w:szCs w:val="21"/>
              </w:rPr>
            </w:pPr>
            <w:r>
              <w:rPr>
                <w:rFonts w:ascii="Roboto" w:eastAsia="Roboto" w:hAnsi="Roboto" w:cs="Roboto"/>
                <w:color w:val="444746"/>
                <w:sz w:val="21"/>
                <w:szCs w:val="21"/>
              </w:rPr>
              <w:t>When website visitors try to establish a connection with the web server, a three-way handshake occurs using the TCP protocol</w:t>
            </w:r>
          </w:p>
          <w:p w14:paraId="03E0E273" w14:textId="05821B89" w:rsidR="00CC5CC1" w:rsidRPr="00CC5CC1" w:rsidRDefault="007C7901" w:rsidP="00CC5CC1">
            <w:pPr>
              <w:widowControl w:val="0"/>
              <w:spacing w:line="240" w:lineRule="auto"/>
              <w:rPr>
                <w:rFonts w:ascii="Roboto" w:eastAsia="Roboto" w:hAnsi="Roboto" w:cs="Roboto"/>
                <w:color w:val="444746"/>
                <w:sz w:val="21"/>
                <w:szCs w:val="21"/>
              </w:rPr>
            </w:pPr>
            <w:r>
              <w:rPr>
                <w:rFonts w:ascii="Roboto" w:eastAsia="Roboto" w:hAnsi="Roboto" w:cs="Roboto"/>
                <w:color w:val="444746"/>
                <w:sz w:val="21"/>
                <w:szCs w:val="21"/>
              </w:rPr>
              <w:t>1.</w:t>
            </w:r>
            <w:r w:rsidR="00CC5CC1">
              <w:t xml:space="preserve"> </w:t>
            </w:r>
            <w:r w:rsidR="00CC5CC1" w:rsidRPr="00CC5CC1">
              <w:rPr>
                <w:rFonts w:ascii="Roboto" w:eastAsia="Roboto" w:hAnsi="Roboto" w:cs="Roboto"/>
                <w:color w:val="444746"/>
                <w:sz w:val="21"/>
                <w:szCs w:val="21"/>
              </w:rPr>
              <w:t>The [SYN] packet is the initial request from an employee visitor trying to connect to a</w:t>
            </w:r>
          </w:p>
          <w:p w14:paraId="65C3D6F8" w14:textId="6984B349" w:rsidR="001726CB" w:rsidRPr="004E08F2" w:rsidRDefault="00CC5CC1" w:rsidP="004E08F2">
            <w:pPr>
              <w:widowControl w:val="0"/>
              <w:spacing w:line="240" w:lineRule="auto"/>
              <w:rPr>
                <w:rFonts w:ascii="Roboto" w:eastAsia="Roboto" w:hAnsi="Roboto" w:cs="Roboto"/>
                <w:color w:val="444746"/>
                <w:sz w:val="21"/>
                <w:szCs w:val="21"/>
              </w:rPr>
            </w:pPr>
            <w:r w:rsidRPr="00CC5CC1">
              <w:rPr>
                <w:rFonts w:ascii="Roboto" w:eastAsia="Roboto" w:hAnsi="Roboto" w:cs="Roboto"/>
                <w:color w:val="444746"/>
                <w:sz w:val="21"/>
                <w:szCs w:val="21"/>
              </w:rPr>
              <w:t>web page hosted on the web server.</w:t>
            </w:r>
          </w:p>
          <w:p w14:paraId="0A6E9C57" w14:textId="77777777" w:rsidR="004E08F2" w:rsidRPr="00CC5CC1" w:rsidRDefault="007C7901" w:rsidP="004E08F2">
            <w:pPr>
              <w:widowControl w:val="0"/>
              <w:spacing w:line="240" w:lineRule="auto"/>
              <w:rPr>
                <w:rFonts w:ascii="Roboto" w:eastAsia="Roboto" w:hAnsi="Roboto" w:cs="Roboto"/>
                <w:color w:val="444746"/>
                <w:sz w:val="21"/>
                <w:szCs w:val="21"/>
              </w:rPr>
            </w:pPr>
            <w:r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2. </w:t>
            </w:r>
            <w:r w:rsidR="004E08F2" w:rsidRPr="00CC5CC1">
              <w:rPr>
                <w:rFonts w:ascii="Roboto" w:eastAsia="Roboto" w:hAnsi="Roboto" w:cs="Roboto"/>
                <w:color w:val="444746"/>
                <w:sz w:val="21"/>
                <w:szCs w:val="21"/>
              </w:rPr>
              <w:t>The [SYN, ACK] packet is the web server’s response to the visitor’s request agreeing to</w:t>
            </w:r>
          </w:p>
          <w:p w14:paraId="65C3D6FA" w14:textId="2F493AA4" w:rsidR="001726CB" w:rsidRPr="004E08F2" w:rsidRDefault="004E08F2" w:rsidP="004E08F2">
            <w:pPr>
              <w:widowControl w:val="0"/>
              <w:spacing w:line="240" w:lineRule="auto"/>
              <w:rPr>
                <w:rFonts w:ascii="Roboto" w:eastAsia="Roboto" w:hAnsi="Roboto" w:cs="Roboto"/>
                <w:color w:val="444746"/>
                <w:sz w:val="21"/>
                <w:szCs w:val="21"/>
              </w:rPr>
            </w:pPr>
            <w:r w:rsidRPr="00CC5CC1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the connection. </w:t>
            </w:r>
          </w:p>
          <w:p w14:paraId="65C3D6FC" w14:textId="2664CC51" w:rsidR="001726CB" w:rsidRPr="00F6591C" w:rsidRDefault="007C7901" w:rsidP="00F6591C">
            <w:pPr>
              <w:widowControl w:val="0"/>
              <w:spacing w:line="240" w:lineRule="auto"/>
              <w:rPr>
                <w:rFonts w:ascii="Roboto" w:eastAsia="Roboto" w:hAnsi="Roboto" w:cs="Roboto"/>
                <w:color w:val="444746"/>
                <w:sz w:val="21"/>
                <w:szCs w:val="21"/>
              </w:rPr>
            </w:pPr>
            <w:r>
              <w:rPr>
                <w:rFonts w:ascii="Roboto" w:eastAsia="Roboto" w:hAnsi="Roboto" w:cs="Roboto"/>
                <w:color w:val="444746"/>
                <w:sz w:val="21"/>
                <w:szCs w:val="21"/>
              </w:rPr>
              <w:t>3.</w:t>
            </w:r>
            <w:r w:rsidR="004E08F2" w:rsidRPr="00CC5CC1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 </w:t>
            </w:r>
            <w:r w:rsidR="004E08F2" w:rsidRPr="00CC5CC1">
              <w:rPr>
                <w:rFonts w:ascii="Roboto" w:eastAsia="Roboto" w:hAnsi="Roboto" w:cs="Roboto"/>
                <w:color w:val="444746"/>
                <w:sz w:val="21"/>
                <w:szCs w:val="21"/>
              </w:rPr>
              <w:t>The [ACK] packet is the visitor’s machine acknowledging the permission to connect.</w:t>
            </w:r>
          </w:p>
          <w:p w14:paraId="48B3BAE3" w14:textId="77777777" w:rsidR="0041677F" w:rsidRDefault="0041677F" w:rsidP="009129EC">
            <w:pPr>
              <w:widowControl w:val="0"/>
              <w:spacing w:line="240" w:lineRule="auto"/>
              <w:rPr>
                <w:rFonts w:ascii="Roboto" w:eastAsia="Roboto" w:hAnsi="Roboto" w:cs="Roboto"/>
                <w:color w:val="444746"/>
                <w:sz w:val="21"/>
                <w:szCs w:val="21"/>
              </w:rPr>
            </w:pPr>
          </w:p>
          <w:p w14:paraId="65C3D6FE" w14:textId="3C7752E4" w:rsidR="001726CB" w:rsidRPr="009129EC" w:rsidRDefault="00F6591C" w:rsidP="009129EC">
            <w:pPr>
              <w:widowControl w:val="0"/>
              <w:spacing w:line="240" w:lineRule="auto"/>
              <w:rPr>
                <w:rFonts w:ascii="Roboto" w:eastAsia="Roboto" w:hAnsi="Roboto" w:cs="Roboto"/>
                <w:color w:val="444746"/>
                <w:sz w:val="21"/>
                <w:szCs w:val="21"/>
              </w:rPr>
            </w:pPr>
            <w:r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when the </w:t>
            </w:r>
            <w:r>
              <w:rPr>
                <w:rFonts w:ascii="Roboto" w:eastAsia="Roboto" w:hAnsi="Roboto" w:cs="Roboto"/>
                <w:color w:val="444746"/>
                <w:sz w:val="21"/>
                <w:szCs w:val="21"/>
              </w:rPr>
              <w:t>a malicious actor sends a large number of SYN packets all at once</w:t>
            </w:r>
            <w:r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 </w:t>
            </w:r>
            <w:r w:rsidR="00097F01">
              <w:rPr>
                <w:rFonts w:ascii="Roboto" w:eastAsia="Roboto" w:hAnsi="Roboto" w:cs="Roboto"/>
                <w:color w:val="444746"/>
                <w:sz w:val="21"/>
                <w:szCs w:val="21"/>
              </w:rPr>
              <w:t>it cause a</w:t>
            </w:r>
            <w:r w:rsidR="00131855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n </w:t>
            </w:r>
            <w:r w:rsidR="00131855" w:rsidRPr="00131855">
              <w:rPr>
                <w:rFonts w:ascii="Roboto" w:eastAsia="Roboto" w:hAnsi="Roboto" w:cs="Roboto"/>
                <w:color w:val="444746"/>
                <w:sz w:val="21"/>
                <w:szCs w:val="21"/>
              </w:rPr>
              <w:t>overwhelmed and unable to respond to the requests.</w:t>
            </w:r>
          </w:p>
          <w:p w14:paraId="2F642769" w14:textId="77777777" w:rsidR="0041677F" w:rsidRDefault="0041677F">
            <w:pPr>
              <w:widowControl w:val="0"/>
              <w:spacing w:line="240" w:lineRule="auto"/>
              <w:rPr>
                <w:rFonts w:ascii="Roboto" w:eastAsia="Roboto" w:hAnsi="Roboto" w:cs="Roboto"/>
                <w:color w:val="444746"/>
                <w:sz w:val="21"/>
                <w:szCs w:val="21"/>
              </w:rPr>
            </w:pPr>
          </w:p>
          <w:p w14:paraId="65C3D6FF" w14:textId="715CDE03" w:rsidR="001726CB" w:rsidRDefault="0041677F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444746"/>
                <w:sz w:val="21"/>
                <w:szCs w:val="21"/>
              </w:rPr>
              <w:t>T</w:t>
            </w:r>
            <w:r w:rsidR="00E67325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he logs show a changing in </w:t>
            </w:r>
            <w:r w:rsidR="00E67325">
              <w:rPr>
                <w:rFonts w:ascii="Roboto" w:eastAsia="Roboto" w:hAnsi="Roboto" w:cs="Roboto"/>
                <w:color w:val="444746"/>
                <w:sz w:val="21"/>
                <w:szCs w:val="21"/>
              </w:rPr>
              <w:t>the source IP</w:t>
            </w:r>
            <w:r w:rsidR="00E67325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 </w:t>
            </w:r>
            <w:r w:rsidR="00FC146A">
              <w:rPr>
                <w:rFonts w:ascii="Roboto" w:eastAsia="Roboto" w:hAnsi="Roboto" w:cs="Roboto"/>
                <w:color w:val="444746"/>
                <w:sz w:val="21"/>
                <w:szCs w:val="21"/>
              </w:rPr>
              <w:t>and a lar</w:t>
            </w:r>
            <w:r w:rsidR="000867A0">
              <w:rPr>
                <w:rFonts w:ascii="Roboto" w:eastAsia="Roboto" w:hAnsi="Roboto" w:cs="Roboto"/>
                <w:color w:val="444746"/>
                <w:sz w:val="21"/>
                <w:szCs w:val="21"/>
              </w:rPr>
              <w:t>ge</w:t>
            </w:r>
            <w:r w:rsidR="00FC146A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 </w:t>
            </w:r>
            <w:r w:rsidR="000867A0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amount of SYN request </w:t>
            </w:r>
            <w:r w:rsidR="002448CD">
              <w:rPr>
                <w:rFonts w:ascii="Roboto" w:eastAsia="Roboto" w:hAnsi="Roboto" w:cs="Roboto"/>
                <w:color w:val="444746"/>
                <w:sz w:val="21"/>
                <w:szCs w:val="21"/>
              </w:rPr>
              <w:t>causing the s</w:t>
            </w:r>
            <w:r w:rsidR="00217964">
              <w:rPr>
                <w:rFonts w:ascii="Roboto" w:eastAsia="Roboto" w:hAnsi="Roboto" w:cs="Roboto"/>
                <w:color w:val="444746"/>
                <w:sz w:val="21"/>
                <w:szCs w:val="21"/>
              </w:rPr>
              <w:t>erver</w:t>
            </w:r>
            <w:r w:rsidR="002448CD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 </w:t>
            </w:r>
            <w:r w:rsidR="002448CD" w:rsidRPr="00131855">
              <w:rPr>
                <w:rFonts w:ascii="Roboto" w:eastAsia="Roboto" w:hAnsi="Roboto" w:cs="Roboto"/>
                <w:color w:val="444746"/>
                <w:sz w:val="21"/>
                <w:szCs w:val="21"/>
              </w:rPr>
              <w:t>overwhelmed and unable to respond</w:t>
            </w:r>
            <w:r w:rsidR="00217964">
              <w:rPr>
                <w:rFonts w:ascii="Roboto" w:eastAsia="Roboto" w:hAnsi="Roboto" w:cs="Roboto"/>
                <w:color w:val="444746"/>
                <w:sz w:val="21"/>
                <w:szCs w:val="21"/>
              </w:rPr>
              <w:t xml:space="preserve"> </w:t>
            </w:r>
            <w:r w:rsidR="00217964" w:rsidRPr="00131855">
              <w:rPr>
                <w:rFonts w:ascii="Roboto" w:eastAsia="Roboto" w:hAnsi="Roboto" w:cs="Roboto"/>
                <w:color w:val="444746"/>
                <w:sz w:val="21"/>
                <w:szCs w:val="21"/>
              </w:rPr>
              <w:t>the requests.</w:t>
            </w:r>
          </w:p>
        </w:tc>
      </w:tr>
    </w:tbl>
    <w:p w14:paraId="65C3D701" w14:textId="77777777" w:rsidR="001726CB" w:rsidRDefault="001726CB">
      <w:pPr>
        <w:spacing w:after="200"/>
        <w:rPr>
          <w:b/>
        </w:rPr>
      </w:pPr>
    </w:p>
    <w:p w14:paraId="65C3D702" w14:textId="77777777" w:rsidR="001726CB" w:rsidRDefault="001726CB"/>
    <w:sectPr w:rsidR="00172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oogle Sans Text">
    <w:charset w:val="00"/>
    <w:family w:val="auto"/>
    <w:pitch w:val="default"/>
    <w:embedRegular r:id="rId1" w:fontKey="{5EC7A1E7-7768-4BF8-B952-59B99F7DF9AE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2" w:fontKey="{3BC8310D-6A63-4A36-ADB9-EA5CCB897A9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19BD593-0B21-461E-89DC-29E371CBD9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A7920DB-DB3C-48BC-A739-C836C146CB9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6CB"/>
    <w:rsid w:val="00000788"/>
    <w:rsid w:val="00012781"/>
    <w:rsid w:val="000867A0"/>
    <w:rsid w:val="00097F01"/>
    <w:rsid w:val="00131855"/>
    <w:rsid w:val="0016557C"/>
    <w:rsid w:val="001726CB"/>
    <w:rsid w:val="001C44BE"/>
    <w:rsid w:val="00217964"/>
    <w:rsid w:val="002448CD"/>
    <w:rsid w:val="00275D4F"/>
    <w:rsid w:val="002A376A"/>
    <w:rsid w:val="00332F38"/>
    <w:rsid w:val="0041677F"/>
    <w:rsid w:val="00424FF9"/>
    <w:rsid w:val="004344A7"/>
    <w:rsid w:val="004E08F2"/>
    <w:rsid w:val="00511222"/>
    <w:rsid w:val="005832BC"/>
    <w:rsid w:val="005B4E3B"/>
    <w:rsid w:val="005C7D02"/>
    <w:rsid w:val="006835EF"/>
    <w:rsid w:val="006C1119"/>
    <w:rsid w:val="00760895"/>
    <w:rsid w:val="007C7901"/>
    <w:rsid w:val="009129EC"/>
    <w:rsid w:val="00A40425"/>
    <w:rsid w:val="00A56E03"/>
    <w:rsid w:val="00B52569"/>
    <w:rsid w:val="00B97C9B"/>
    <w:rsid w:val="00C1235D"/>
    <w:rsid w:val="00C55DAE"/>
    <w:rsid w:val="00CC0AEF"/>
    <w:rsid w:val="00CC5CC1"/>
    <w:rsid w:val="00D121B3"/>
    <w:rsid w:val="00E67325"/>
    <w:rsid w:val="00EC7B16"/>
    <w:rsid w:val="00F34D38"/>
    <w:rsid w:val="00F50CC0"/>
    <w:rsid w:val="00F6591C"/>
    <w:rsid w:val="00FB76F9"/>
    <w:rsid w:val="00FC146A"/>
    <w:rsid w:val="00FD6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3D6E5"/>
  <w15:docId w15:val="{4A279500-C5C8-48B5-AB14-3AE1F2C6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196</Words>
  <Characters>1118</Characters>
  <Application>Microsoft Office Word</Application>
  <DocSecurity>0</DocSecurity>
  <Lines>9</Lines>
  <Paragraphs>2</Paragraphs>
  <ScaleCrop>false</ScaleCrop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Rawan Hassan</cp:lastModifiedBy>
  <cp:revision>41</cp:revision>
  <dcterms:created xsi:type="dcterms:W3CDTF">2026-04-29T10:18:00Z</dcterms:created>
  <dcterms:modified xsi:type="dcterms:W3CDTF">2026-04-29T11:33:00Z</dcterms:modified>
</cp:coreProperties>
</file>