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FlounderSymptom02 - v1 2023-05-21 9:01pm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was exported via roboflow.com on May 30, 2023 at 1:37 AM GMT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Roboflow is an end-to-end computer vision platform that helps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collaborate with your team on computer vision projects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collect &amp; organize images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understand and search unstructured image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annotate, and create datasets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export, train, and deploy computer vision models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active learning to improve your dataset over time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state of the art Computer Vision training notebooks you can use with this dataset,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https://github.com/roboflow/notebooks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over 100k other datasets and pre-trained models, visit https://universe.roboflow.com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includes 100 images.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 are annotated in COCO format.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pre-processing was applied to each image: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Auto-orientation of pixel data (with EXIF-orientation stripping)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Resize to 640x640 (Stretch)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image augmentation techniques were applied.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