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b/>
          <w:color w:val="000000"/>
          <w:sz w:val="28"/>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nächstgelegene Krankenhaus und Rücktransportkosten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Weiterhin empfehlen wir, einen möglichen Reiserücktritt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r w:rsidRPr="00C808CD">
        <w:rPr>
          <w:rFonts w:asciiTheme="majorHAnsi" w:hAnsiTheme="majorHAnsi" w:cstheme="majorHAnsi"/>
          <w:lang w:val="de-DE"/>
        </w:rPr>
        <w:t>RundumSorglos-Schutz)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5562B910" w14:textId="63983A51" w:rsidR="004E4784" w:rsidRDefault="001017D2" w:rsidP="00497431">
      <w:pPr>
        <w:jc w:val="both"/>
        <w:rPr>
          <w:lang w:val="de-DE"/>
        </w:rPr>
      </w:pPr>
      <w:r w:rsidRPr="001017D2">
        <w:rPr>
          <w:lang w:val="de-DE"/>
        </w:rPr>
        <w:t xml:space="preserve">Eine Reiserücktritts-Versicherung schützt Sie vor den finanziellen Folgen, wenn Sie eine Reise unerwartet stornieren müssen – etwa wegen Krankheit, Unfall oder eines Notfalls in der Familie. </w:t>
      </w:r>
    </w:p>
    <w:tbl>
      <w:tblPr>
        <w:tblStyle w:val="Tabellenraster"/>
        <w:tblW w:w="0" w:type="auto"/>
        <w:jc w:val="center"/>
        <w:tblLook w:val="04A0" w:firstRow="1" w:lastRow="0" w:firstColumn="1" w:lastColumn="0" w:noHBand="0" w:noVBand="1"/>
      </w:tblPr>
      <w:tblGrid>
        <w:gridCol w:w="1887"/>
        <w:gridCol w:w="4210"/>
        <w:gridCol w:w="4359"/>
      </w:tblGrid>
      <w:tr w:rsidR="004500E8" w14:paraId="3E640389" w14:textId="77777777" w:rsidTr="006E3360">
        <w:trPr>
          <w:jc w:val="center"/>
        </w:trPr>
        <w:tc>
          <w:tcPr>
            <w:tcW w:w="1887" w:type="dxa"/>
          </w:tcPr>
          <w:p w14:paraId="7E28DC9B" w14:textId="77777777" w:rsidR="004500E8" w:rsidRDefault="004500E8" w:rsidP="00F96783">
            <w:pPr>
              <w:jc w:val="center"/>
            </w:pPr>
            <w:proofErr w:type="spellStart"/>
            <w:r>
              <w:t>Produktart</w:t>
            </w:r>
            <w:proofErr w:type="spellEnd"/>
          </w:p>
        </w:tc>
        <w:tc>
          <w:tcPr>
            <w:tcW w:w="4210" w:type="dxa"/>
          </w:tcPr>
          <w:p w14:paraId="00A41F06" w14:textId="77777777" w:rsidR="004500E8" w:rsidRDefault="004500E8" w:rsidP="00F96783">
            <w:pPr>
              <w:jc w:val="center"/>
            </w:pPr>
            <w:proofErr w:type="spellStart"/>
            <w:r>
              <w:t>mit</w:t>
            </w:r>
            <w:proofErr w:type="spellEnd"/>
            <w:r>
              <w:t xml:space="preserve"> </w:t>
            </w:r>
            <w:proofErr w:type="spellStart"/>
            <w:r>
              <w:t>Selbstbehalt</w:t>
            </w:r>
            <w:proofErr w:type="spellEnd"/>
          </w:p>
        </w:tc>
        <w:tc>
          <w:tcPr>
            <w:tcW w:w="4359" w:type="dxa"/>
          </w:tcPr>
          <w:p w14:paraId="3346CE45" w14:textId="77777777" w:rsidR="004500E8" w:rsidRDefault="004500E8" w:rsidP="00F96783">
            <w:pPr>
              <w:jc w:val="center"/>
            </w:pPr>
            <w:proofErr w:type="spellStart"/>
            <w:r>
              <w:t>ohne</w:t>
            </w:r>
            <w:proofErr w:type="spellEnd"/>
            <w:r>
              <w:t xml:space="preserve"> </w:t>
            </w:r>
            <w:proofErr w:type="spellStart"/>
            <w:r>
              <w:t>Selbstbehalt</w:t>
            </w:r>
            <w:proofErr w:type="spellEnd"/>
          </w:p>
        </w:tc>
      </w:tr>
      <w:tr w:rsidR="004500E8" w14:paraId="26E4BAA5" w14:textId="77777777" w:rsidTr="006E3360">
        <w:trPr>
          <w:jc w:val="center"/>
        </w:trPr>
        <w:tc>
          <w:tcPr>
            <w:tcW w:w="1887" w:type="dxa"/>
          </w:tcPr>
          <w:p w14:paraId="1DE87547" w14:textId="77777777" w:rsidR="004500E8" w:rsidRDefault="004500E8" w:rsidP="00F96783">
            <w:pPr>
              <w:jc w:val="center"/>
            </w:pPr>
            <w:proofErr w:type="spellStart"/>
            <w:r>
              <w:t>Einmal</w:t>
            </w:r>
            <w:proofErr w:type="spellEnd"/>
          </w:p>
        </w:tc>
        <w:tc>
          <w:tcPr>
            <w:tcW w:w="4210" w:type="dxa"/>
          </w:tcPr>
          <w:p w14:paraId="79E7E022" w14:textId="77777777" w:rsidR="004500E8" w:rsidRDefault="004500E8" w:rsidP="00F96783">
            <w:pPr>
              <w:jc w:val="center"/>
            </w:pPr>
            <w:r>
              <w:t>{</w:t>
            </w:r>
            <w:proofErr w:type="spellStart"/>
            <w:r>
              <w:t>Reiseruecktritt_Einmal_mit_SB</w:t>
            </w:r>
            <w:proofErr w:type="spellEnd"/>
            <w:r>
              <w:t>}</w:t>
            </w:r>
          </w:p>
        </w:tc>
        <w:tc>
          <w:tcPr>
            <w:tcW w:w="4359" w:type="dxa"/>
          </w:tcPr>
          <w:p w14:paraId="4F8E7329" w14:textId="77777777" w:rsidR="004500E8" w:rsidRDefault="004500E8" w:rsidP="00F96783">
            <w:pPr>
              <w:jc w:val="center"/>
            </w:pPr>
            <w:r>
              <w:t>{</w:t>
            </w:r>
            <w:proofErr w:type="spellStart"/>
            <w:r>
              <w:t>Reiseruecktritt_Einmal_ohne_SB</w:t>
            </w:r>
            <w:proofErr w:type="spellEnd"/>
            <w:r>
              <w:t>}</w:t>
            </w:r>
          </w:p>
        </w:tc>
      </w:tr>
      <w:tr w:rsidR="004500E8" w14:paraId="4D2BDE92" w14:textId="77777777" w:rsidTr="006E3360">
        <w:trPr>
          <w:jc w:val="center"/>
        </w:trPr>
        <w:tc>
          <w:tcPr>
            <w:tcW w:w="1887" w:type="dxa"/>
          </w:tcPr>
          <w:p w14:paraId="2FD9221C" w14:textId="77777777" w:rsidR="004500E8" w:rsidRDefault="004500E8" w:rsidP="00F96783">
            <w:pPr>
              <w:jc w:val="center"/>
            </w:pPr>
            <w:proofErr w:type="spellStart"/>
            <w:r>
              <w:t>Jahres</w:t>
            </w:r>
            <w:proofErr w:type="spellEnd"/>
          </w:p>
        </w:tc>
        <w:tc>
          <w:tcPr>
            <w:tcW w:w="4210" w:type="dxa"/>
          </w:tcPr>
          <w:p w14:paraId="37FE61AA" w14:textId="77777777" w:rsidR="004500E8" w:rsidRDefault="004500E8" w:rsidP="00F96783">
            <w:pPr>
              <w:jc w:val="center"/>
            </w:pPr>
            <w:r>
              <w:t>{</w:t>
            </w:r>
            <w:proofErr w:type="spellStart"/>
            <w:r>
              <w:t>Reiseruecktritt_Jahres_mit_SB</w:t>
            </w:r>
            <w:proofErr w:type="spellEnd"/>
            <w:r>
              <w:t>}</w:t>
            </w:r>
          </w:p>
        </w:tc>
        <w:tc>
          <w:tcPr>
            <w:tcW w:w="4359" w:type="dxa"/>
          </w:tcPr>
          <w:p w14:paraId="34F59A43" w14:textId="77777777" w:rsidR="004500E8" w:rsidRDefault="004500E8" w:rsidP="00F96783">
            <w:pPr>
              <w:jc w:val="center"/>
            </w:pPr>
            <w:r>
              <w:t>{</w:t>
            </w:r>
            <w:proofErr w:type="spellStart"/>
            <w:r>
              <w:t>Reiseruecktritt_Jahres_ohne_SB</w:t>
            </w:r>
            <w:proofErr w:type="spellEnd"/>
            <w:r>
              <w:t>}</w:t>
            </w:r>
          </w:p>
        </w:tc>
      </w:tr>
      <w:tr w:rsidR="004500E8" w:rsidRPr="00267E1A" w14:paraId="5768E594" w14:textId="77777777" w:rsidTr="006E3360">
        <w:trPr>
          <w:jc w:val="center"/>
        </w:trPr>
        <w:tc>
          <w:tcPr>
            <w:tcW w:w="1887" w:type="dxa"/>
          </w:tcPr>
          <w:p w14:paraId="270665E6" w14:textId="6CC3B641" w:rsidR="004500E8" w:rsidRDefault="002C59D4" w:rsidP="00F96783">
            <w:pPr>
              <w:jc w:val="center"/>
            </w:pPr>
            <w:proofErr w:type="spellStart"/>
            <w:r>
              <w:t>Jahres-</w:t>
            </w:r>
            <w:r w:rsidR="004500E8">
              <w:t>Sparfuchs</w:t>
            </w:r>
            <w:proofErr w:type="spellEnd"/>
          </w:p>
        </w:tc>
        <w:tc>
          <w:tcPr>
            <w:tcW w:w="4210" w:type="dxa"/>
          </w:tcPr>
          <w:p w14:paraId="3B8000BF"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4359" w:type="dxa"/>
          </w:tcPr>
          <w:p w14:paraId="38A97136"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5701D713" w14:textId="77777777" w:rsidR="002B1480" w:rsidRDefault="002B1480" w:rsidP="00A16655">
      <w:pPr>
        <w:jc w:val="both"/>
        <w:rPr>
          <w:lang w:val="de-DE"/>
        </w:rPr>
      </w:pPr>
    </w:p>
    <w:p w14:paraId="10132F99" w14:textId="5AB11866" w:rsidR="008C0C21" w:rsidRDefault="001017D2" w:rsidP="00A16655">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w:t>
      </w:r>
      <w:r w:rsidR="00416D46">
        <w:rPr>
          <w:lang w:val="de-DE"/>
        </w:rPr>
        <w:t>.</w:t>
      </w:r>
      <w:r w:rsidR="00794CA0">
        <w:rPr>
          <w:lang w:val="de-DE"/>
        </w:rPr>
        <w:t xml:space="preserve"> </w:t>
      </w:r>
      <w:bookmarkStart w:id="0" w:name="_Hlk196234499"/>
      <w:r w:rsidR="00260810">
        <w:rPr>
          <w:lang w:val="de-DE"/>
        </w:rPr>
        <w:t>Die Jahresversicherung hat ein</w:t>
      </w:r>
      <w:r w:rsidR="00285BF6">
        <w:rPr>
          <w:lang w:val="de-DE"/>
        </w:rPr>
        <w:t>e</w:t>
      </w:r>
      <w:r w:rsidR="00260810">
        <w:rPr>
          <w:lang w:val="de-DE"/>
        </w:rPr>
        <w:t xml:space="preserve"> M</w:t>
      </w:r>
      <w:r w:rsidR="00285BF6">
        <w:rPr>
          <w:lang w:val="de-DE"/>
        </w:rPr>
        <w:t>i</w:t>
      </w:r>
      <w:r w:rsidR="00260810">
        <w:rPr>
          <w:lang w:val="de-DE"/>
        </w:rPr>
        <w:t>ndestlaufzei</w:t>
      </w:r>
      <w:r w:rsidR="00285BF6">
        <w:rPr>
          <w:lang w:val="de-DE"/>
        </w:rPr>
        <w:t>t von 12 Monaten</w:t>
      </w:r>
      <w:bookmarkEnd w:id="0"/>
      <w:r w:rsidR="00285BF6">
        <w:rPr>
          <w:lang w:val="de-DE"/>
        </w:rPr>
        <w:t xml:space="preserve">, die </w:t>
      </w:r>
      <w:r w:rsidR="00296211">
        <w:rPr>
          <w:lang w:val="de-DE"/>
        </w:rPr>
        <w:t>Jahresversicherung-Sparfuchs 24 Monate.</w:t>
      </w:r>
      <w:r w:rsidR="00A16655">
        <w:rPr>
          <w:lang w:val="de-DE"/>
        </w:rPr>
        <w:t xml:space="preserve"> </w:t>
      </w: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0"/>
        <w:gridCol w:w="3488"/>
        <w:gridCol w:w="3488"/>
      </w:tblGrid>
      <w:tr w:rsidR="009942AC" w14:paraId="0237882A" w14:textId="77777777" w:rsidTr="00F96783">
        <w:trPr>
          <w:jc w:val="center"/>
        </w:trPr>
        <w:tc>
          <w:tcPr>
            <w:tcW w:w="3489" w:type="dxa"/>
          </w:tcPr>
          <w:p w14:paraId="25FB059B" w14:textId="77777777" w:rsidR="009942AC" w:rsidRDefault="009942AC" w:rsidP="00F96783">
            <w:pPr>
              <w:jc w:val="center"/>
            </w:pPr>
            <w:proofErr w:type="spellStart"/>
            <w:r>
              <w:t>Produktart</w:t>
            </w:r>
            <w:proofErr w:type="spellEnd"/>
          </w:p>
        </w:tc>
        <w:tc>
          <w:tcPr>
            <w:tcW w:w="3489" w:type="dxa"/>
          </w:tcPr>
          <w:p w14:paraId="2A12BFD6" w14:textId="77777777" w:rsidR="009942AC" w:rsidRDefault="009942AC" w:rsidP="00F96783">
            <w:pPr>
              <w:jc w:val="center"/>
            </w:pPr>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Pr>
              <w:jc w:val="center"/>
            </w:pPr>
            <w:proofErr w:type="spellStart"/>
            <w:r>
              <w:t>ohne</w:t>
            </w:r>
            <w:proofErr w:type="spellEnd"/>
            <w:r>
              <w:t xml:space="preserve"> </w:t>
            </w:r>
            <w:proofErr w:type="spellStart"/>
            <w:r>
              <w:t>Selbstbehalt</w:t>
            </w:r>
            <w:proofErr w:type="spellEnd"/>
          </w:p>
        </w:tc>
      </w:tr>
      <w:tr w:rsidR="009942AC" w14:paraId="0BACF46A" w14:textId="77777777" w:rsidTr="00F96783">
        <w:trPr>
          <w:jc w:val="center"/>
        </w:trPr>
        <w:tc>
          <w:tcPr>
            <w:tcW w:w="3489" w:type="dxa"/>
          </w:tcPr>
          <w:p w14:paraId="276F605E" w14:textId="77777777" w:rsidR="009942AC" w:rsidRDefault="009942AC" w:rsidP="00F96783">
            <w:pPr>
              <w:jc w:val="center"/>
            </w:pPr>
            <w:proofErr w:type="spellStart"/>
            <w:r>
              <w:t>Einmal</w:t>
            </w:r>
            <w:proofErr w:type="spellEnd"/>
          </w:p>
        </w:tc>
        <w:tc>
          <w:tcPr>
            <w:tcW w:w="3489" w:type="dxa"/>
          </w:tcPr>
          <w:p w14:paraId="76D0B6F6" w14:textId="77777777" w:rsidR="009942AC" w:rsidRDefault="009942AC" w:rsidP="00F96783">
            <w:pPr>
              <w:jc w:val="center"/>
            </w:pPr>
            <w:r>
              <w:t>{</w:t>
            </w:r>
            <w:proofErr w:type="spellStart"/>
            <w:r>
              <w:t>Reisekranken_Einmal_mit_SB</w:t>
            </w:r>
            <w:proofErr w:type="spellEnd"/>
            <w:r>
              <w:t>}</w:t>
            </w:r>
          </w:p>
        </w:tc>
        <w:tc>
          <w:tcPr>
            <w:tcW w:w="3489" w:type="dxa"/>
          </w:tcPr>
          <w:p w14:paraId="4007F0C8" w14:textId="77777777" w:rsidR="009942AC" w:rsidRDefault="009942AC" w:rsidP="00F96783">
            <w:pPr>
              <w:jc w:val="center"/>
            </w:pPr>
            <w:r>
              <w:t>{</w:t>
            </w:r>
            <w:proofErr w:type="spellStart"/>
            <w:r>
              <w:t>Reisekranken_Einmal_ohne_SB</w:t>
            </w:r>
            <w:proofErr w:type="spellEnd"/>
            <w:r>
              <w:t>}</w:t>
            </w:r>
          </w:p>
        </w:tc>
      </w:tr>
      <w:tr w:rsidR="009942AC" w14:paraId="5DD64802" w14:textId="77777777" w:rsidTr="00F96783">
        <w:trPr>
          <w:jc w:val="center"/>
        </w:trPr>
        <w:tc>
          <w:tcPr>
            <w:tcW w:w="3489" w:type="dxa"/>
          </w:tcPr>
          <w:p w14:paraId="05292C20" w14:textId="77777777" w:rsidR="009942AC" w:rsidRDefault="009942AC" w:rsidP="00F96783">
            <w:pPr>
              <w:jc w:val="center"/>
            </w:pPr>
            <w:proofErr w:type="spellStart"/>
            <w:r>
              <w:t>Jahres</w:t>
            </w:r>
            <w:proofErr w:type="spellEnd"/>
          </w:p>
        </w:tc>
        <w:tc>
          <w:tcPr>
            <w:tcW w:w="3489" w:type="dxa"/>
          </w:tcPr>
          <w:p w14:paraId="178E8226" w14:textId="77777777" w:rsidR="009942AC" w:rsidRDefault="009942AC" w:rsidP="00F96783">
            <w:pPr>
              <w:jc w:val="center"/>
            </w:pPr>
            <w:r>
              <w:t>{</w:t>
            </w:r>
            <w:proofErr w:type="spellStart"/>
            <w:r>
              <w:t>Reisekranken_Jahres_mit_SB</w:t>
            </w:r>
            <w:proofErr w:type="spellEnd"/>
            <w:r>
              <w:t>}</w:t>
            </w:r>
          </w:p>
        </w:tc>
        <w:tc>
          <w:tcPr>
            <w:tcW w:w="3489" w:type="dxa"/>
          </w:tcPr>
          <w:p w14:paraId="512399F6" w14:textId="77777777" w:rsidR="009942AC" w:rsidRDefault="009942AC" w:rsidP="00F96783">
            <w:pPr>
              <w:jc w:val="center"/>
            </w:pPr>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6DF9884" w:rsidR="001017D2" w:rsidRDefault="001017D2" w:rsidP="00497431">
      <w:pPr>
        <w:jc w:val="both"/>
        <w:rPr>
          <w:lang w:val="de-DE"/>
        </w:rPr>
      </w:pPr>
      <w:r w:rsidRPr="001017D2">
        <w:rPr>
          <w:lang w:val="de-DE"/>
        </w:rPr>
        <w:t>Bei der Wahl „mit Selbstbehalt“ beträgt der Eigenanteil 100 € je versicherten Fall.</w:t>
      </w:r>
      <w:r w:rsidR="002B1480">
        <w:rPr>
          <w:lang w:val="de-DE"/>
        </w:rPr>
        <w:t xml:space="preserve"> </w:t>
      </w:r>
      <w:r w:rsidR="002B1480" w:rsidRPr="002B1480">
        <w:rPr>
          <w:lang w:val="de-DE"/>
        </w:rPr>
        <w:t>Die Jahresversicherung hat eine Mindestlaufzeit von 12 Monaten</w:t>
      </w:r>
      <w:r w:rsidR="002B1480">
        <w:rPr>
          <w:lang w:val="de-DE"/>
        </w:rPr>
        <w:t>.</w:t>
      </w: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r w:rsidRPr="001017D2">
        <w:rPr>
          <w:b/>
          <w:bCs/>
          <w:lang w:val="de-DE"/>
        </w:rPr>
        <w:t>RundumSorglos-Schutz</w:t>
      </w:r>
    </w:p>
    <w:p w14:paraId="37A1507A" w14:textId="77777777" w:rsidR="001017D2" w:rsidRPr="001017D2" w:rsidRDefault="001017D2" w:rsidP="00497431">
      <w:pPr>
        <w:jc w:val="both"/>
        <w:rPr>
          <w:lang w:val="de-DE"/>
        </w:rPr>
      </w:pPr>
      <w:r w:rsidRPr="001017D2">
        <w:rPr>
          <w:lang w:val="de-DE"/>
        </w:rPr>
        <w:t>Der RundumSorglos-Schutz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1"/>
        <w:gridCol w:w="3487"/>
        <w:gridCol w:w="3508"/>
      </w:tblGrid>
      <w:tr w:rsidR="004E4784" w14:paraId="7F03B2E3" w14:textId="77777777" w:rsidTr="00F96783">
        <w:trPr>
          <w:jc w:val="center"/>
        </w:trPr>
        <w:tc>
          <w:tcPr>
            <w:tcW w:w="3489" w:type="dxa"/>
          </w:tcPr>
          <w:p w14:paraId="7D5CB296" w14:textId="77777777" w:rsidR="004E4784" w:rsidRDefault="004E4784" w:rsidP="00F96783">
            <w:pPr>
              <w:jc w:val="center"/>
            </w:pPr>
            <w:proofErr w:type="spellStart"/>
            <w:r>
              <w:t>Produktart</w:t>
            </w:r>
            <w:proofErr w:type="spellEnd"/>
          </w:p>
        </w:tc>
        <w:tc>
          <w:tcPr>
            <w:tcW w:w="3489" w:type="dxa"/>
          </w:tcPr>
          <w:p w14:paraId="683C182E" w14:textId="77777777" w:rsidR="004E4784" w:rsidRDefault="004E4784" w:rsidP="00F96783">
            <w:pPr>
              <w:jc w:val="center"/>
            </w:pPr>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Pr>
              <w:jc w:val="center"/>
            </w:pPr>
            <w:proofErr w:type="spellStart"/>
            <w:r>
              <w:t>ohne</w:t>
            </w:r>
            <w:proofErr w:type="spellEnd"/>
            <w:r>
              <w:t xml:space="preserve"> </w:t>
            </w:r>
            <w:proofErr w:type="spellStart"/>
            <w:r>
              <w:t>Selbstbehalt</w:t>
            </w:r>
            <w:proofErr w:type="spellEnd"/>
          </w:p>
        </w:tc>
      </w:tr>
      <w:tr w:rsidR="004E4784" w14:paraId="43BA4DBA" w14:textId="77777777" w:rsidTr="00F96783">
        <w:trPr>
          <w:jc w:val="center"/>
        </w:trPr>
        <w:tc>
          <w:tcPr>
            <w:tcW w:w="3489" w:type="dxa"/>
          </w:tcPr>
          <w:p w14:paraId="4BF2B137" w14:textId="77777777" w:rsidR="004E4784" w:rsidRDefault="004E4784" w:rsidP="00F96783">
            <w:pPr>
              <w:jc w:val="center"/>
            </w:pPr>
            <w:proofErr w:type="spellStart"/>
            <w:r>
              <w:t>Einmal</w:t>
            </w:r>
            <w:proofErr w:type="spellEnd"/>
          </w:p>
        </w:tc>
        <w:tc>
          <w:tcPr>
            <w:tcW w:w="3489" w:type="dxa"/>
          </w:tcPr>
          <w:p w14:paraId="38856379" w14:textId="77777777" w:rsidR="004E4784" w:rsidRDefault="004E4784" w:rsidP="00F96783">
            <w:pPr>
              <w:jc w:val="center"/>
            </w:pPr>
            <w:r>
              <w:t>{</w:t>
            </w:r>
            <w:proofErr w:type="spellStart"/>
            <w:r>
              <w:t>RundumSorglos_Einmal_mit_SB</w:t>
            </w:r>
            <w:proofErr w:type="spellEnd"/>
            <w:r>
              <w:t>}</w:t>
            </w:r>
          </w:p>
        </w:tc>
        <w:tc>
          <w:tcPr>
            <w:tcW w:w="3489" w:type="dxa"/>
          </w:tcPr>
          <w:p w14:paraId="7045E049" w14:textId="77777777" w:rsidR="004E4784" w:rsidRDefault="004E4784" w:rsidP="00F96783">
            <w:pPr>
              <w:jc w:val="center"/>
            </w:pPr>
            <w:r>
              <w:t>{</w:t>
            </w:r>
            <w:proofErr w:type="spellStart"/>
            <w:r>
              <w:t>RundumSorglos_Einmal_ohne_SB</w:t>
            </w:r>
            <w:proofErr w:type="spellEnd"/>
            <w:r>
              <w:t>}</w:t>
            </w:r>
          </w:p>
        </w:tc>
      </w:tr>
      <w:tr w:rsidR="004E4784" w14:paraId="27B54E2D" w14:textId="77777777" w:rsidTr="00F96783">
        <w:trPr>
          <w:jc w:val="center"/>
        </w:trPr>
        <w:tc>
          <w:tcPr>
            <w:tcW w:w="3489" w:type="dxa"/>
          </w:tcPr>
          <w:p w14:paraId="5D44A020" w14:textId="77777777" w:rsidR="004E4784" w:rsidRDefault="004E4784" w:rsidP="00F96783">
            <w:pPr>
              <w:jc w:val="center"/>
            </w:pPr>
            <w:proofErr w:type="spellStart"/>
            <w:r>
              <w:t>Jahres</w:t>
            </w:r>
            <w:proofErr w:type="spellEnd"/>
          </w:p>
        </w:tc>
        <w:tc>
          <w:tcPr>
            <w:tcW w:w="3489" w:type="dxa"/>
          </w:tcPr>
          <w:p w14:paraId="2CBFD760" w14:textId="77777777" w:rsidR="004E4784" w:rsidRDefault="004E4784" w:rsidP="00F96783">
            <w:pPr>
              <w:jc w:val="center"/>
            </w:pPr>
            <w:r>
              <w:t>{</w:t>
            </w:r>
            <w:proofErr w:type="spellStart"/>
            <w:r>
              <w:t>RundumSorglos_Jahres_mit_SB</w:t>
            </w:r>
            <w:proofErr w:type="spellEnd"/>
            <w:r>
              <w:t>}</w:t>
            </w:r>
          </w:p>
        </w:tc>
        <w:tc>
          <w:tcPr>
            <w:tcW w:w="3489" w:type="dxa"/>
          </w:tcPr>
          <w:p w14:paraId="56B638FE" w14:textId="77777777" w:rsidR="004E4784" w:rsidRDefault="004E4784" w:rsidP="00F96783">
            <w:pPr>
              <w:jc w:val="center"/>
            </w:pPr>
            <w:r>
              <w:t>{</w:t>
            </w:r>
            <w:proofErr w:type="spellStart"/>
            <w:r>
              <w:t>RundumSorglos_Jahres_ohne_SB</w:t>
            </w:r>
            <w:proofErr w:type="spellEnd"/>
            <w:r>
              <w:t>}</w:t>
            </w:r>
          </w:p>
        </w:tc>
      </w:tr>
    </w:tbl>
    <w:p w14:paraId="2927309C" w14:textId="4DC7999B" w:rsidR="001017D2" w:rsidRDefault="001017D2" w:rsidP="004E4784">
      <w:pPr>
        <w:rPr>
          <w:lang w:val="de-DE"/>
        </w:rPr>
      </w:pPr>
    </w:p>
    <w:p w14:paraId="474DF02F" w14:textId="10EE0652" w:rsidR="00A16655" w:rsidRDefault="00A16655" w:rsidP="004E4784">
      <w:pPr>
        <w:rPr>
          <w:lang w:val="de-DE"/>
        </w:rPr>
      </w:pPr>
      <w:r>
        <w:rPr>
          <w:lang w:val="de-DE"/>
        </w:rPr>
        <w:t>Für den Abschluss der Versicherungen wird Ihre IBAN benötigt.</w:t>
      </w:r>
    </w:p>
    <w:p w14:paraId="5F34D9D4" w14:textId="77777777" w:rsidR="00BB5516" w:rsidRDefault="00BB5516" w:rsidP="004E4784">
      <w:pPr>
        <w:rPr>
          <w:lang w:val="de-DE"/>
        </w:rPr>
      </w:pPr>
    </w:p>
    <w:p w14:paraId="47B9BFFD" w14:textId="28CD1895" w:rsidR="00A16655" w:rsidRDefault="00A16655" w:rsidP="004E4784">
      <w:pPr>
        <w:rPr>
          <w:lang w:val="de-DE"/>
        </w:rPr>
      </w:pPr>
      <w:r>
        <w:rPr>
          <w:lang w:val="de-DE"/>
        </w:rPr>
        <w:t>Für Rückfragen stehe</w:t>
      </w:r>
      <w:r w:rsidR="00BB5516">
        <w:rPr>
          <w:lang w:val="de-DE"/>
        </w:rPr>
        <w:t>n</w:t>
      </w:r>
      <w:r>
        <w:rPr>
          <w:lang w:val="de-DE"/>
        </w:rPr>
        <w:t xml:space="preserve"> </w:t>
      </w:r>
      <w:r w:rsidR="00BB5516">
        <w:rPr>
          <w:lang w:val="de-DE"/>
        </w:rPr>
        <w:t>wir</w:t>
      </w:r>
      <w:r>
        <w:rPr>
          <w:lang w:val="de-DE"/>
        </w:rPr>
        <w:t xml:space="preserve"> Ihnen gerne zur Verfügung.</w:t>
      </w:r>
    </w:p>
    <w:p w14:paraId="7BF682ED" w14:textId="1AFCB899" w:rsidR="00A16655" w:rsidRPr="001017D2" w:rsidRDefault="00BB5516" w:rsidP="004E4784">
      <w:pPr>
        <w:rPr>
          <w:lang w:val="de-DE"/>
        </w:rPr>
      </w:pPr>
      <w:r>
        <w:rPr>
          <w:lang w:val="de-DE"/>
        </w:rPr>
        <w:t>Ihr Reisebüro Hülsmann</w:t>
      </w:r>
    </w:p>
    <w:sectPr w:rsidR="00A16655"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C67A3" w14:textId="77777777" w:rsidR="00D710B9" w:rsidRDefault="00D710B9">
      <w:pPr>
        <w:spacing w:after="0" w:line="240" w:lineRule="auto"/>
      </w:pPr>
      <w:r>
        <w:separator/>
      </w:r>
    </w:p>
  </w:endnote>
  <w:endnote w:type="continuationSeparator" w:id="0">
    <w:p w14:paraId="3CCC93AB" w14:textId="77777777" w:rsidR="00D710B9" w:rsidRDefault="00D710B9">
      <w:pPr>
        <w:spacing w:after="0" w:line="240" w:lineRule="auto"/>
      </w:pPr>
      <w:r>
        <w:continuationSeparator/>
      </w:r>
    </w:p>
  </w:endnote>
  <w:endnote w:type="continuationNotice" w:id="1">
    <w:p w14:paraId="1E56C56A" w14:textId="77777777" w:rsidR="00D710B9" w:rsidRDefault="00D710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07B43" w14:textId="77777777" w:rsidR="00D710B9" w:rsidRDefault="00D710B9">
      <w:pPr>
        <w:spacing w:after="0" w:line="240" w:lineRule="auto"/>
      </w:pPr>
      <w:r>
        <w:separator/>
      </w:r>
    </w:p>
  </w:footnote>
  <w:footnote w:type="continuationSeparator" w:id="0">
    <w:p w14:paraId="0165D0B7" w14:textId="77777777" w:rsidR="00D710B9" w:rsidRDefault="00D710B9">
      <w:pPr>
        <w:spacing w:after="0" w:line="240" w:lineRule="auto"/>
      </w:pPr>
      <w:r>
        <w:continuationSeparator/>
      </w:r>
    </w:p>
  </w:footnote>
  <w:footnote w:type="continuationNotice" w:id="1">
    <w:p w14:paraId="5DC5BF5F" w14:textId="77777777" w:rsidR="00D710B9" w:rsidRDefault="00D710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A6DB3"/>
    <w:rsid w:val="000F4FE0"/>
    <w:rsid w:val="001017D2"/>
    <w:rsid w:val="0015074B"/>
    <w:rsid w:val="001555C8"/>
    <w:rsid w:val="001C1915"/>
    <w:rsid w:val="001E7647"/>
    <w:rsid w:val="0021549E"/>
    <w:rsid w:val="002223C4"/>
    <w:rsid w:val="002248D4"/>
    <w:rsid w:val="00260810"/>
    <w:rsid w:val="00267E1A"/>
    <w:rsid w:val="00282982"/>
    <w:rsid w:val="00285BF6"/>
    <w:rsid w:val="00296211"/>
    <w:rsid w:val="0029639D"/>
    <w:rsid w:val="002B1480"/>
    <w:rsid w:val="002C59D4"/>
    <w:rsid w:val="002C5E24"/>
    <w:rsid w:val="002E4B6E"/>
    <w:rsid w:val="002F78C3"/>
    <w:rsid w:val="00326F3D"/>
    <w:rsid w:val="00326F90"/>
    <w:rsid w:val="00334A7D"/>
    <w:rsid w:val="003406EF"/>
    <w:rsid w:val="003513DB"/>
    <w:rsid w:val="00365A8D"/>
    <w:rsid w:val="00386288"/>
    <w:rsid w:val="003B766A"/>
    <w:rsid w:val="003D4486"/>
    <w:rsid w:val="00411B60"/>
    <w:rsid w:val="00416D46"/>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64584"/>
    <w:rsid w:val="00681010"/>
    <w:rsid w:val="0068123E"/>
    <w:rsid w:val="006841C7"/>
    <w:rsid w:val="006A61F6"/>
    <w:rsid w:val="006C098B"/>
    <w:rsid w:val="006C5531"/>
    <w:rsid w:val="006D039F"/>
    <w:rsid w:val="006E3360"/>
    <w:rsid w:val="00713CEF"/>
    <w:rsid w:val="007171A9"/>
    <w:rsid w:val="0072493D"/>
    <w:rsid w:val="00726824"/>
    <w:rsid w:val="0073440F"/>
    <w:rsid w:val="007621BD"/>
    <w:rsid w:val="0078300F"/>
    <w:rsid w:val="00794CA0"/>
    <w:rsid w:val="007D6C7C"/>
    <w:rsid w:val="007F2B2E"/>
    <w:rsid w:val="00801975"/>
    <w:rsid w:val="00823549"/>
    <w:rsid w:val="008418EA"/>
    <w:rsid w:val="00871677"/>
    <w:rsid w:val="00877C7C"/>
    <w:rsid w:val="00893ECA"/>
    <w:rsid w:val="008C06AB"/>
    <w:rsid w:val="008C0C21"/>
    <w:rsid w:val="008E2A99"/>
    <w:rsid w:val="008F508F"/>
    <w:rsid w:val="00927B19"/>
    <w:rsid w:val="0093130A"/>
    <w:rsid w:val="009768FF"/>
    <w:rsid w:val="00983291"/>
    <w:rsid w:val="00993E58"/>
    <w:rsid w:val="009942AC"/>
    <w:rsid w:val="009A7D1E"/>
    <w:rsid w:val="009E62F1"/>
    <w:rsid w:val="00A12C34"/>
    <w:rsid w:val="00A15892"/>
    <w:rsid w:val="00A16655"/>
    <w:rsid w:val="00A42B19"/>
    <w:rsid w:val="00A6273C"/>
    <w:rsid w:val="00A9325B"/>
    <w:rsid w:val="00AA1D8D"/>
    <w:rsid w:val="00AE6CFA"/>
    <w:rsid w:val="00B47730"/>
    <w:rsid w:val="00B517D0"/>
    <w:rsid w:val="00B846D0"/>
    <w:rsid w:val="00B873CC"/>
    <w:rsid w:val="00BB4AEA"/>
    <w:rsid w:val="00BB5516"/>
    <w:rsid w:val="00BC7C53"/>
    <w:rsid w:val="00BD1807"/>
    <w:rsid w:val="00BE0B11"/>
    <w:rsid w:val="00C46EDF"/>
    <w:rsid w:val="00C808CD"/>
    <w:rsid w:val="00C9724B"/>
    <w:rsid w:val="00CA6128"/>
    <w:rsid w:val="00CB0664"/>
    <w:rsid w:val="00CB36DA"/>
    <w:rsid w:val="00CD6A73"/>
    <w:rsid w:val="00CF2C4D"/>
    <w:rsid w:val="00D0389D"/>
    <w:rsid w:val="00D13C52"/>
    <w:rsid w:val="00D2003B"/>
    <w:rsid w:val="00D30307"/>
    <w:rsid w:val="00D30FDA"/>
    <w:rsid w:val="00D50898"/>
    <w:rsid w:val="00D61517"/>
    <w:rsid w:val="00D710B9"/>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D0A9D"/>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3697</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12</cp:revision>
  <dcterms:created xsi:type="dcterms:W3CDTF">2025-04-16T11:39:00Z</dcterms:created>
  <dcterms:modified xsi:type="dcterms:W3CDTF">2025-04-22T15:15:00Z</dcterms:modified>
  <cp:category/>
</cp:coreProperties>
</file>