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9E8BF" w14:textId="7B0FE12A" w:rsidR="002E7567" w:rsidRDefault="002E7567" w:rsidP="002E7567">
      <w:pPr>
        <w:jc w:val="center"/>
        <w:rPr>
          <w:b/>
          <w:sz w:val="28"/>
        </w:rPr>
      </w:pPr>
      <w:r>
        <w:rPr>
          <w:b/>
          <w:sz w:val="28"/>
        </w:rPr>
        <w:t xml:space="preserve">CSSE 304    </w:t>
      </w:r>
      <w:r>
        <w:rPr>
          <w:b/>
          <w:sz w:val="28"/>
        </w:rPr>
        <w:tab/>
        <w:t xml:space="preserve"> Assignment </w:t>
      </w:r>
      <w:r w:rsidR="00E423B7" w:rsidRPr="00E423B7">
        <w:rPr>
          <w:b/>
          <w:color w:val="000000" w:themeColor="text1"/>
          <w:sz w:val="28"/>
        </w:rPr>
        <w:t>9</w:t>
      </w:r>
      <w:r w:rsidR="00E423B7" w:rsidRPr="00E423B7">
        <w:rPr>
          <w:b/>
          <w:color w:val="C00000"/>
          <w:sz w:val="28"/>
        </w:rPr>
        <w:t xml:space="preserve">   </w:t>
      </w:r>
      <w:r w:rsidR="004D4706">
        <w:rPr>
          <w:b/>
          <w:color w:val="C00000"/>
          <w:sz w:val="28"/>
        </w:rPr>
        <w:t xml:space="preserve">  </w:t>
      </w:r>
      <w:r w:rsidR="00E423B7" w:rsidRPr="00E423B7">
        <w:rPr>
          <w:b/>
          <w:color w:val="C00000"/>
          <w:sz w:val="28"/>
        </w:rPr>
        <w:t xml:space="preserve"> </w:t>
      </w:r>
    </w:p>
    <w:p w14:paraId="03A7E217" w14:textId="77777777" w:rsidR="00411C6D" w:rsidRDefault="00411C6D" w:rsidP="002E7567">
      <w:pPr>
        <w:rPr>
          <w:b/>
          <w:sz w:val="28"/>
        </w:rPr>
      </w:pPr>
    </w:p>
    <w:p w14:paraId="6252A0EE" w14:textId="636C89C0" w:rsidR="002E7567" w:rsidRDefault="002E7567" w:rsidP="002E7567">
      <w:pPr>
        <w:rPr>
          <w:sz w:val="22"/>
          <w:szCs w:val="22"/>
        </w:rPr>
      </w:pPr>
      <w:r>
        <w:rPr>
          <w:b/>
          <w:sz w:val="28"/>
        </w:rPr>
        <w:t xml:space="preserve">Objectives  </w:t>
      </w:r>
      <w:r>
        <w:t>T</w:t>
      </w:r>
      <w:r>
        <w:rPr>
          <w:sz w:val="22"/>
          <w:szCs w:val="22"/>
        </w:rPr>
        <w:t>o experiment with procedural abstraction</w:t>
      </w:r>
      <w:r w:rsidR="00411C6D">
        <w:rPr>
          <w:sz w:val="22"/>
          <w:szCs w:val="22"/>
        </w:rPr>
        <w:t xml:space="preserve">, using it to produce </w:t>
      </w:r>
      <w:proofErr w:type="gramStart"/>
      <w:r w:rsidR="00411C6D">
        <w:rPr>
          <w:sz w:val="22"/>
          <w:szCs w:val="22"/>
        </w:rPr>
        <w:t>all of</w:t>
      </w:r>
      <w:proofErr w:type="gramEnd"/>
      <w:r w:rsidR="00411C6D">
        <w:rPr>
          <w:sz w:val="22"/>
          <w:szCs w:val="22"/>
        </w:rPr>
        <w:t xml:space="preserve"> the recursion for the example problems.</w:t>
      </w:r>
    </w:p>
    <w:p w14:paraId="16F4B77C" w14:textId="77777777" w:rsidR="002E7567" w:rsidRDefault="002E7567" w:rsidP="002E7567">
      <w:pPr>
        <w:rPr>
          <w:b/>
          <w:sz w:val="22"/>
          <w:szCs w:val="22"/>
        </w:rPr>
      </w:pPr>
    </w:p>
    <w:p w14:paraId="452FCE89" w14:textId="77777777" w:rsidR="002E7567" w:rsidRPr="00671A16" w:rsidRDefault="002E7567" w:rsidP="002E7567">
      <w:pPr>
        <w:rPr>
          <w:b/>
          <w:color w:val="FF0000"/>
          <w:sz w:val="22"/>
          <w:szCs w:val="22"/>
        </w:rPr>
      </w:pPr>
      <w:r w:rsidRPr="00671A16">
        <w:rPr>
          <w:b/>
          <w:color w:val="FF0000"/>
          <w:sz w:val="22"/>
          <w:szCs w:val="22"/>
        </w:rPr>
        <w:t>Same rules as the previous assignments, including the prohibition of mutation.</w:t>
      </w:r>
    </w:p>
    <w:p w14:paraId="56134A57" w14:textId="77777777" w:rsidR="002E7567" w:rsidRDefault="002E7567" w:rsidP="002E7567">
      <w:pPr>
        <w:tabs>
          <w:tab w:val="left" w:pos="1120"/>
        </w:tabs>
        <w:rPr>
          <w:sz w:val="22"/>
          <w:szCs w:val="22"/>
        </w:rPr>
      </w:pPr>
    </w:p>
    <w:p w14:paraId="3D17CD03" w14:textId="77777777" w:rsidR="002E7567" w:rsidRDefault="002E7567" w:rsidP="002E7567"/>
    <w:p w14:paraId="5520CB06" w14:textId="77777777" w:rsidR="002E7567" w:rsidRDefault="002E7567" w:rsidP="002E756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Fonts w:ascii="Times-Roman" w:hAnsi="Times-Roman"/>
          <w:sz w:val="22"/>
          <w:szCs w:val="22"/>
        </w:rPr>
      </w:pPr>
      <w:r>
        <w:rPr>
          <w:b/>
          <w:sz w:val="22"/>
          <w:szCs w:val="22"/>
        </w:rPr>
        <w:t>#1</w:t>
      </w:r>
      <w:r>
        <w:rPr>
          <w:rStyle w:val="TNR10"/>
          <w:sz w:val="22"/>
          <w:szCs w:val="22"/>
        </w:rPr>
        <w:t xml:space="preserve">  (60 points)</w:t>
      </w:r>
      <w:r>
        <w:rPr>
          <w:rFonts w:ascii="Courier" w:hAnsi="Courier"/>
          <w:sz w:val="22"/>
          <w:szCs w:val="22"/>
        </w:rPr>
        <w:t xml:space="preserve"> snlist-recur</w:t>
      </w:r>
      <w:r w:rsidRPr="00E4134C">
        <w:rPr>
          <w:sz w:val="22"/>
          <w:szCs w:val="22"/>
        </w:rPr>
        <w:t xml:space="preserve">.  </w:t>
      </w:r>
      <w:r>
        <w:rPr>
          <w:rStyle w:val="TNR10"/>
          <w:sz w:val="22"/>
          <w:szCs w:val="22"/>
        </w:rPr>
        <w:t xml:space="preserve">I have slightly adapted the book's definition of </w:t>
      </w:r>
      <w:r>
        <w:rPr>
          <w:rStyle w:val="TNR10"/>
          <w:rFonts w:ascii="Courier New" w:hAnsi="Courier New" w:cs="Courier New"/>
          <w:sz w:val="22"/>
          <w:szCs w:val="22"/>
        </w:rPr>
        <w:t>s-lists</w:t>
      </w:r>
      <w:r>
        <w:rPr>
          <w:rStyle w:val="TNR10"/>
          <w:sz w:val="22"/>
          <w:szCs w:val="22"/>
        </w:rPr>
        <w:t xml:space="preserve"> (EoPL, p 8) to allow numbers as well as symbols in the lists.</w:t>
      </w:r>
      <w:r>
        <w:rPr>
          <w:rFonts w:ascii="Times-Roman" w:hAnsi="Times-Roman"/>
          <w:sz w:val="22"/>
          <w:szCs w:val="22"/>
        </w:rPr>
        <w:t xml:space="preserve">  </w:t>
      </w:r>
    </w:p>
    <w:p w14:paraId="66198456" w14:textId="77777777" w:rsidR="002E7567" w:rsidRDefault="002E7567" w:rsidP="002E756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Fonts w:ascii="Times-Roman" w:hAnsi="Times-Roman"/>
          <w:sz w:val="22"/>
          <w:szCs w:val="22"/>
        </w:rPr>
      </w:pPr>
    </w:p>
    <w:p w14:paraId="7BF6CB4E" w14:textId="77777777" w:rsidR="002E7567" w:rsidRDefault="002E7567" w:rsidP="002E7567">
      <w:pPr>
        <w:ind w:left="144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&lt;sn-list&gt;       ::= ( {&lt;sn-expression&gt;}* )</w:t>
      </w:r>
    </w:p>
    <w:p w14:paraId="45E25709" w14:textId="77777777" w:rsidR="002E7567" w:rsidRDefault="002E7567" w:rsidP="002E7567">
      <w:pPr>
        <w:ind w:left="144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&lt;sn-expression&gt; ::=  &lt;number&gt; | &lt;symbol&gt; | &lt;sn-list&gt;</w:t>
      </w:r>
    </w:p>
    <w:p w14:paraId="1731DD19" w14:textId="77777777" w:rsidR="002E7567" w:rsidRDefault="002E7567" w:rsidP="002E756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Fonts w:ascii="Times-Roman" w:hAnsi="Times-Roman"/>
          <w:sz w:val="22"/>
          <w:szCs w:val="22"/>
        </w:rPr>
      </w:pPr>
    </w:p>
    <w:p w14:paraId="6EFBBFFA" w14:textId="77777777" w:rsidR="002E7567" w:rsidRDefault="002E7567" w:rsidP="002E756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Style w:val="TNR10"/>
          <w:sz w:val="22"/>
          <w:szCs w:val="22"/>
        </w:rPr>
      </w:pPr>
      <w:r>
        <w:rPr>
          <w:rStyle w:val="TNR10"/>
          <w:sz w:val="22"/>
          <w:szCs w:val="22"/>
        </w:rPr>
        <w:t xml:space="preserve">Define a procedure </w:t>
      </w:r>
      <w:r>
        <w:rPr>
          <w:rFonts w:ascii="Courier" w:hAnsi="Courier"/>
          <w:sz w:val="22"/>
          <w:szCs w:val="22"/>
        </w:rPr>
        <w:t>snlist-recur</w:t>
      </w:r>
      <w:r>
        <w:rPr>
          <w:rStyle w:val="TNR10"/>
          <w:sz w:val="22"/>
          <w:szCs w:val="22"/>
        </w:rPr>
        <w:t xml:space="preserve"> that is </w:t>
      </w:r>
      <w:proofErr w:type="gramStart"/>
      <w:r>
        <w:rPr>
          <w:rStyle w:val="TNR10"/>
          <w:sz w:val="22"/>
          <w:szCs w:val="22"/>
        </w:rPr>
        <w:t>similar to</w:t>
      </w:r>
      <w:proofErr w:type="gramEnd"/>
      <w:r>
        <w:rPr>
          <w:rStyle w:val="TNR10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>list-recur</w:t>
      </w:r>
      <w:r>
        <w:rPr>
          <w:rStyle w:val="TNR10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 </w:t>
      </w:r>
      <w:r w:rsidR="000B0BA2">
        <w:rPr>
          <w:rStyle w:val="TNR10"/>
          <w:sz w:val="22"/>
          <w:szCs w:val="22"/>
        </w:rPr>
        <w:t>(written in class</w:t>
      </w:r>
      <w:r>
        <w:rPr>
          <w:rStyle w:val="TNR10"/>
          <w:sz w:val="22"/>
          <w:szCs w:val="22"/>
        </w:rPr>
        <w:t xml:space="preserve">), but </w:t>
      </w:r>
      <w:r w:rsidR="00E4134C">
        <w:rPr>
          <w:rStyle w:val="TNR10"/>
          <w:sz w:val="22"/>
          <w:szCs w:val="22"/>
        </w:rPr>
        <w:t>it</w:t>
      </w:r>
      <w:r>
        <w:rPr>
          <w:rStyle w:val="TNR10"/>
          <w:sz w:val="22"/>
          <w:szCs w:val="22"/>
        </w:rPr>
        <w:t xml:space="preserve"> returns </w:t>
      </w:r>
      <w:r w:rsidR="00E4134C">
        <w:rPr>
          <w:rStyle w:val="TNR10"/>
          <w:sz w:val="22"/>
          <w:szCs w:val="22"/>
        </w:rPr>
        <w:t>procedures</w:t>
      </w:r>
      <w:r>
        <w:rPr>
          <w:rStyle w:val="TNR10"/>
          <w:sz w:val="22"/>
          <w:szCs w:val="22"/>
        </w:rPr>
        <w:t xml:space="preserve"> that work on </w:t>
      </w:r>
      <w:r>
        <w:rPr>
          <w:rStyle w:val="TNR10"/>
          <w:rFonts w:ascii="Courier New" w:hAnsi="Courier New" w:cs="Courier New"/>
          <w:sz w:val="22"/>
          <w:szCs w:val="22"/>
        </w:rPr>
        <w:t>sn-list</w:t>
      </w:r>
      <w:r>
        <w:rPr>
          <w:rStyle w:val="TNR10"/>
          <w:sz w:val="22"/>
          <w:szCs w:val="22"/>
        </w:rPr>
        <w:t xml:space="preserve">s.  When we call </w:t>
      </w:r>
      <w:r>
        <w:rPr>
          <w:rStyle w:val="TNR10"/>
          <w:rFonts w:ascii="Courier New" w:hAnsi="Courier New" w:cs="Courier New"/>
          <w:sz w:val="22"/>
          <w:szCs w:val="22"/>
        </w:rPr>
        <w:t>snlist-recur</w:t>
      </w:r>
      <w:r>
        <w:rPr>
          <w:rStyle w:val="TNR10"/>
          <w:sz w:val="22"/>
          <w:szCs w:val="22"/>
        </w:rPr>
        <w:t xml:space="preserve"> with arguments of the correct types, it returns a procedure that </w:t>
      </w:r>
    </w:p>
    <w:p w14:paraId="4B00C6FE" w14:textId="77777777" w:rsidR="002E7567" w:rsidRDefault="002E7567" w:rsidP="002E7567">
      <w:pPr>
        <w:widowControl w:val="0"/>
        <w:numPr>
          <w:ilvl w:val="0"/>
          <w:numId w:val="1"/>
        </w:numPr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Style w:val="TNR10"/>
          <w:sz w:val="22"/>
          <w:szCs w:val="22"/>
        </w:rPr>
      </w:pPr>
      <w:r>
        <w:rPr>
          <w:rStyle w:val="TNR10"/>
          <w:sz w:val="22"/>
          <w:szCs w:val="22"/>
        </w:rPr>
        <w:t xml:space="preserve">takes an </w:t>
      </w:r>
      <w:r>
        <w:rPr>
          <w:rStyle w:val="TNR10"/>
          <w:rFonts w:ascii="Courier New" w:hAnsi="Courier New" w:cs="Courier New"/>
          <w:sz w:val="22"/>
          <w:szCs w:val="22"/>
        </w:rPr>
        <w:t>sn-list</w:t>
      </w:r>
      <w:r>
        <w:rPr>
          <w:rStyle w:val="TNR10"/>
          <w:sz w:val="22"/>
          <w:szCs w:val="22"/>
        </w:rPr>
        <w:t xml:space="preserve"> as its only argument, and </w:t>
      </w:r>
    </w:p>
    <w:p w14:paraId="77DECAC6" w14:textId="77777777" w:rsidR="002E7567" w:rsidRDefault="002E7567" w:rsidP="002E7567">
      <w:pPr>
        <w:widowControl w:val="0"/>
        <w:numPr>
          <w:ilvl w:val="0"/>
          <w:numId w:val="1"/>
        </w:numPr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Style w:val="TNR10"/>
          <w:sz w:val="22"/>
          <w:szCs w:val="22"/>
        </w:rPr>
      </w:pPr>
      <w:r>
        <w:rPr>
          <w:rStyle w:val="TNR10"/>
          <w:sz w:val="22"/>
          <w:szCs w:val="22"/>
        </w:rPr>
        <w:t xml:space="preserve">traverses the entire </w:t>
      </w:r>
      <w:r>
        <w:rPr>
          <w:rStyle w:val="TNR10"/>
          <w:rFonts w:ascii="Courier New" w:hAnsi="Courier New" w:cs="Courier New"/>
          <w:sz w:val="22"/>
          <w:szCs w:val="22"/>
        </w:rPr>
        <w:t>sn-list</w:t>
      </w:r>
      <w:r>
        <w:rPr>
          <w:rStyle w:val="TNR10"/>
          <w:sz w:val="22"/>
          <w:szCs w:val="22"/>
        </w:rPr>
        <w:t xml:space="preserve"> and its sub-</w:t>
      </w:r>
      <w:proofErr w:type="gramStart"/>
      <w:r>
        <w:rPr>
          <w:rStyle w:val="TNR10"/>
          <w:sz w:val="22"/>
          <w:szCs w:val="22"/>
        </w:rPr>
        <w:t>lists, and</w:t>
      </w:r>
      <w:proofErr w:type="gramEnd"/>
      <w:r>
        <w:rPr>
          <w:rStyle w:val="TNR10"/>
          <w:sz w:val="22"/>
          <w:szCs w:val="22"/>
        </w:rPr>
        <w:t xml:space="preserve"> does the intended computation. </w:t>
      </w:r>
    </w:p>
    <w:p w14:paraId="3915F93A" w14:textId="77777777" w:rsidR="002E7567" w:rsidRDefault="002E7567" w:rsidP="002E756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Fonts w:ascii="Times-Roman" w:hAnsi="Times-Roman"/>
          <w:sz w:val="22"/>
          <w:szCs w:val="22"/>
        </w:rPr>
      </w:pPr>
    </w:p>
    <w:p w14:paraId="1B07041C" w14:textId="77777777" w:rsidR="002E7567" w:rsidRDefault="002E7567" w:rsidP="002E756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Style w:val="TNR10"/>
          <w:sz w:val="22"/>
          <w:szCs w:val="22"/>
        </w:rPr>
      </w:pPr>
      <w:r>
        <w:rPr>
          <w:rStyle w:val="TNR10"/>
          <w:sz w:val="22"/>
          <w:szCs w:val="22"/>
        </w:rPr>
        <w:t xml:space="preserve">After you write </w:t>
      </w:r>
      <w:r>
        <w:rPr>
          <w:rFonts w:ascii="Courier" w:hAnsi="Courier"/>
          <w:sz w:val="22"/>
          <w:szCs w:val="22"/>
        </w:rPr>
        <w:t>snlist-recur</w:t>
      </w:r>
      <w:r>
        <w:rPr>
          <w:rFonts w:ascii="Times-Roman" w:hAnsi="Times-Roman"/>
          <w:sz w:val="22"/>
          <w:szCs w:val="22"/>
        </w:rPr>
        <w:t xml:space="preserve">, </w:t>
      </w:r>
      <w:r>
        <w:rPr>
          <w:sz w:val="22"/>
          <w:szCs w:val="22"/>
        </w:rPr>
        <w:t>test it by using it to</w:t>
      </w:r>
      <w:r>
        <w:rPr>
          <w:rFonts w:ascii="Times-Roman" w:hAnsi="Times-Roman"/>
          <w:sz w:val="22"/>
          <w:szCs w:val="22"/>
        </w:rPr>
        <w:t xml:space="preserve"> </w:t>
      </w:r>
      <w:r>
        <w:rPr>
          <w:rStyle w:val="TNR10"/>
          <w:sz w:val="22"/>
          <w:szCs w:val="22"/>
        </w:rPr>
        <w:t xml:space="preserve">define the functions in (a)-(f).  Each of them will have an </w:t>
      </w:r>
      <w:r>
        <w:rPr>
          <w:rStyle w:val="TNR10"/>
          <w:rFonts w:ascii="Courier New" w:hAnsi="Courier New" w:cs="Courier New"/>
          <w:sz w:val="22"/>
          <w:szCs w:val="22"/>
        </w:rPr>
        <w:t>sn-list</w:t>
      </w:r>
      <w:r>
        <w:rPr>
          <w:rStyle w:val="TNR10"/>
          <w:sz w:val="22"/>
          <w:szCs w:val="22"/>
        </w:rPr>
        <w:t xml:space="preserve"> as one of its arguments. </w:t>
      </w:r>
    </w:p>
    <w:p w14:paraId="77355812" w14:textId="77777777" w:rsidR="002E7567" w:rsidRDefault="002E7567" w:rsidP="002E756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</w:pPr>
    </w:p>
    <w:p w14:paraId="5480A9B1" w14:textId="66DC059F" w:rsidR="002E7567" w:rsidRDefault="002E7567" w:rsidP="002E756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Style w:val="TNR10"/>
          <w:sz w:val="22"/>
          <w:szCs w:val="22"/>
        </w:rPr>
      </w:pPr>
      <w:r>
        <w:rPr>
          <w:rStyle w:val="TNR10"/>
          <w:b/>
          <w:bCs/>
          <w:sz w:val="22"/>
          <w:szCs w:val="22"/>
        </w:rPr>
        <w:t xml:space="preserve">When you use </w:t>
      </w:r>
      <w:r>
        <w:rPr>
          <w:rStyle w:val="TNR10"/>
          <w:rFonts w:ascii="Courier New" w:hAnsi="Courier New" w:cs="Courier New"/>
          <w:b/>
          <w:bCs/>
          <w:sz w:val="22"/>
          <w:szCs w:val="22"/>
        </w:rPr>
        <w:t xml:space="preserve">snlist-recur </w:t>
      </w:r>
      <w:r>
        <w:rPr>
          <w:rStyle w:val="TNR10"/>
          <w:bCs/>
          <w:sz w:val="22"/>
          <w:szCs w:val="22"/>
        </w:rPr>
        <w:t>to produce a procedure</w:t>
      </w:r>
      <w:r w:rsidRPr="00AE6343">
        <w:rPr>
          <w:rStyle w:val="TNR10"/>
          <w:b/>
          <w:bCs/>
          <w:sz w:val="22"/>
          <w:szCs w:val="22"/>
        </w:rPr>
        <w:t xml:space="preserve"> </w:t>
      </w:r>
      <w:r w:rsidR="009D5DE5">
        <w:rPr>
          <w:rStyle w:val="TNR10"/>
          <w:rFonts w:ascii="Courier New" w:hAnsi="Courier New" w:cs="Courier New"/>
          <w:sz w:val="22"/>
          <w:szCs w:val="22"/>
        </w:rPr>
        <w:t>f</w:t>
      </w:r>
      <w:r w:rsidR="005445B9">
        <w:rPr>
          <w:rStyle w:val="TNR10"/>
          <w:b/>
          <w:bCs/>
          <w:sz w:val="22"/>
          <w:szCs w:val="22"/>
        </w:rPr>
        <w:t xml:space="preserve">, </w:t>
      </w:r>
      <w:r>
        <w:rPr>
          <w:rStyle w:val="TNR10"/>
          <w:sz w:val="22"/>
          <w:szCs w:val="22"/>
        </w:rPr>
        <w:t xml:space="preserve">in some cases (namely parts b and e), you may need to first write a curried version of </w:t>
      </w:r>
      <w:r>
        <w:rPr>
          <w:rStyle w:val="TNR10"/>
          <w:rFonts w:ascii="Courier New" w:hAnsi="Courier New" w:cs="Courier New"/>
          <w:sz w:val="22"/>
          <w:szCs w:val="22"/>
        </w:rPr>
        <w:t>f</w:t>
      </w:r>
      <w:r>
        <w:rPr>
          <w:rStyle w:val="TNR10"/>
          <w:sz w:val="22"/>
          <w:szCs w:val="22"/>
        </w:rPr>
        <w:t xml:space="preserve"> (as we did in class when we </w:t>
      </w:r>
      <w:r w:rsidR="009D5DE5">
        <w:rPr>
          <w:rStyle w:val="TNR10"/>
          <w:sz w:val="22"/>
          <w:szCs w:val="22"/>
        </w:rPr>
        <w:t>wrote</w:t>
      </w:r>
      <w:r w:rsidR="005B1176">
        <w:rPr>
          <w:rStyle w:val="TNR10"/>
          <w:sz w:val="22"/>
          <w:szCs w:val="22"/>
        </w:rPr>
        <w:t xml:space="preserve"> curried versions </w:t>
      </w:r>
      <w:r w:rsidR="000B0BA2">
        <w:rPr>
          <w:rStyle w:val="TNR10"/>
          <w:sz w:val="22"/>
          <w:szCs w:val="22"/>
        </w:rPr>
        <w:t xml:space="preserve">of </w:t>
      </w:r>
      <w:r w:rsidR="000B0BA2" w:rsidRPr="00AE6343">
        <w:rPr>
          <w:rStyle w:val="TNR10"/>
          <w:rFonts w:ascii="Courier New" w:hAnsi="Courier New" w:cs="Courier New"/>
          <w:sz w:val="22"/>
          <w:szCs w:val="22"/>
        </w:rPr>
        <w:t>member</w:t>
      </w:r>
      <w:r w:rsidRPr="00AE6343">
        <w:rPr>
          <w:rFonts w:ascii="Courier New" w:hAnsi="Courier New" w:cs="Courier New"/>
          <w:sz w:val="22"/>
          <w:szCs w:val="22"/>
        </w:rPr>
        <w:t>?</w:t>
      </w:r>
      <w:r>
        <w:rPr>
          <w:rFonts w:ascii="Times-Roman" w:hAnsi="Times-Roman"/>
          <w:sz w:val="22"/>
          <w:szCs w:val="22"/>
        </w:rPr>
        <w:t xml:space="preserve"> </w:t>
      </w:r>
      <w:r>
        <w:rPr>
          <w:rStyle w:val="TNR10"/>
          <w:sz w:val="22"/>
          <w:szCs w:val="22"/>
        </w:rPr>
        <w:t>and</w:t>
      </w:r>
      <w:r>
        <w:rPr>
          <w:rFonts w:ascii="Times-Roman" w:hAnsi="Times-Roman"/>
          <w:sz w:val="22"/>
          <w:szCs w:val="22"/>
        </w:rPr>
        <w:t xml:space="preserve"> </w:t>
      </w:r>
      <w:r w:rsidRPr="005B1176">
        <w:rPr>
          <w:rFonts w:ascii="Courier New" w:hAnsi="Courier New" w:cs="Courier New"/>
          <w:sz w:val="22"/>
          <w:szCs w:val="22"/>
        </w:rPr>
        <w:t>map</w:t>
      </w:r>
      <w:r w:rsidRPr="00AE6343">
        <w:rPr>
          <w:sz w:val="22"/>
          <w:szCs w:val="22"/>
        </w:rPr>
        <w:t>)</w:t>
      </w:r>
      <w:r w:rsidRPr="00AE6343">
        <w:rPr>
          <w:rStyle w:val="TNR10"/>
          <w:sz w:val="22"/>
        </w:rPr>
        <w:t xml:space="preserve"> </w:t>
      </w:r>
      <w:r>
        <w:rPr>
          <w:rStyle w:val="TNR10"/>
          <w:sz w:val="22"/>
          <w:szCs w:val="22"/>
        </w:rPr>
        <w:t>in order to get a procedure that recurs on only one argument (the</w:t>
      </w:r>
      <w:r w:rsidRPr="00AE6343">
        <w:rPr>
          <w:rStyle w:val="TNR10"/>
          <w:sz w:val="22"/>
          <w:szCs w:val="22"/>
        </w:rPr>
        <w:t xml:space="preserve"> </w:t>
      </w:r>
      <w:r>
        <w:rPr>
          <w:rStyle w:val="TNR10"/>
          <w:rFonts w:ascii="Courier New" w:hAnsi="Courier New" w:cs="Courier New"/>
          <w:sz w:val="22"/>
          <w:szCs w:val="22"/>
        </w:rPr>
        <w:t>sn-list</w:t>
      </w:r>
      <w:r>
        <w:rPr>
          <w:rStyle w:val="TNR10"/>
          <w:sz w:val="22"/>
          <w:szCs w:val="22"/>
        </w:rPr>
        <w:t xml:space="preserve">).  </w:t>
      </w:r>
      <w:bookmarkStart w:id="0" w:name="_GoBack"/>
      <w:r>
        <w:rPr>
          <w:rStyle w:val="TNR10"/>
          <w:sz w:val="22"/>
          <w:szCs w:val="22"/>
        </w:rPr>
        <w:t xml:space="preserve">Procedures that you pass as arguments to </w:t>
      </w:r>
      <w:r>
        <w:rPr>
          <w:rStyle w:val="TNR10"/>
          <w:rFonts w:ascii="Courier New" w:hAnsi="Courier New" w:cs="Courier New"/>
          <w:sz w:val="22"/>
          <w:szCs w:val="22"/>
        </w:rPr>
        <w:t>snlist-recur</w:t>
      </w:r>
      <w:r>
        <w:rPr>
          <w:rStyle w:val="TNR10"/>
          <w:sz w:val="22"/>
          <w:szCs w:val="22"/>
        </w:rPr>
        <w:t xml:space="preserve"> </w:t>
      </w:r>
      <w:r>
        <w:rPr>
          <w:rStyle w:val="TNR10"/>
          <w:b/>
          <w:sz w:val="22"/>
          <w:szCs w:val="22"/>
        </w:rPr>
        <w:t xml:space="preserve">must not be explicitly recursive, </w:t>
      </w:r>
      <w:r w:rsidRPr="00282087">
        <w:rPr>
          <w:rStyle w:val="TNR10"/>
          <w:sz w:val="22"/>
          <w:szCs w:val="22"/>
        </w:rPr>
        <w:t xml:space="preserve">nor may they call </w:t>
      </w:r>
      <w:r w:rsidRPr="00282087">
        <w:rPr>
          <w:rStyle w:val="TNR10"/>
          <w:rFonts w:ascii="Courier New" w:hAnsi="Courier New" w:cs="Courier New"/>
          <w:sz w:val="22"/>
          <w:szCs w:val="22"/>
        </w:rPr>
        <w:t>map</w:t>
      </w:r>
      <w:r w:rsidRPr="00AE6343">
        <w:rPr>
          <w:rStyle w:val="TNR10"/>
          <w:sz w:val="22"/>
          <w:szCs w:val="22"/>
        </w:rPr>
        <w:t xml:space="preserve">, </w:t>
      </w:r>
      <w:r>
        <w:rPr>
          <w:rStyle w:val="TNR10"/>
          <w:sz w:val="22"/>
          <w:szCs w:val="22"/>
        </w:rPr>
        <w:t>which is a substitute for recursion</w:t>
      </w:r>
      <w:r w:rsidRPr="00282087">
        <w:rPr>
          <w:rStyle w:val="TNR10"/>
          <w:sz w:val="22"/>
          <w:szCs w:val="22"/>
        </w:rPr>
        <w:t>.</w:t>
      </w:r>
      <w:r>
        <w:rPr>
          <w:rStyle w:val="TNR10"/>
          <w:sz w:val="22"/>
          <w:szCs w:val="22"/>
        </w:rPr>
        <w:t xml:space="preserve">  All of the recursion on the sn-lists in your solutions should be produced by </w:t>
      </w:r>
      <w:r>
        <w:rPr>
          <w:rStyle w:val="TNR10"/>
          <w:rFonts w:ascii="Courier New" w:hAnsi="Courier New" w:cs="Courier New"/>
          <w:sz w:val="22"/>
          <w:szCs w:val="22"/>
        </w:rPr>
        <w:t>snlist-recur</w:t>
      </w:r>
      <w:r>
        <w:rPr>
          <w:rStyle w:val="TNR10"/>
          <w:sz w:val="22"/>
          <w:szCs w:val="22"/>
        </w:rPr>
        <w:t xml:space="preserve"> itself. To reiterate, none of your </w:t>
      </w:r>
      <w:r w:rsidR="005445B9">
        <w:rPr>
          <w:rStyle w:val="TNR10"/>
          <w:sz w:val="22"/>
          <w:szCs w:val="22"/>
        </w:rPr>
        <w:t>procedures</w:t>
      </w:r>
      <w:r>
        <w:rPr>
          <w:rStyle w:val="TNR10"/>
          <w:sz w:val="22"/>
          <w:szCs w:val="22"/>
        </w:rPr>
        <w:t xml:space="preserve"> in parts </w:t>
      </w:r>
      <w:r w:rsidR="00411C6D">
        <w:rPr>
          <w:rStyle w:val="TNR10"/>
          <w:sz w:val="22"/>
          <w:szCs w:val="22"/>
        </w:rPr>
        <w:br/>
      </w:r>
      <w:r>
        <w:rPr>
          <w:rStyle w:val="TNR10"/>
          <w:sz w:val="22"/>
          <w:szCs w:val="22"/>
        </w:rPr>
        <w:t xml:space="preserve">(a) - (f) </w:t>
      </w:r>
      <w:r w:rsidR="000B0BA2">
        <w:rPr>
          <w:rStyle w:val="TNR10"/>
          <w:sz w:val="22"/>
          <w:szCs w:val="22"/>
        </w:rPr>
        <w:t xml:space="preserve">should </w:t>
      </w:r>
      <w:r w:rsidR="00411C6D">
        <w:rPr>
          <w:rStyle w:val="TNR10"/>
          <w:sz w:val="22"/>
          <w:szCs w:val="22"/>
        </w:rPr>
        <w:t>contain</w:t>
      </w:r>
      <w:r>
        <w:rPr>
          <w:rStyle w:val="TNR10"/>
          <w:sz w:val="22"/>
          <w:szCs w:val="22"/>
        </w:rPr>
        <w:t xml:space="preserve"> any explicit </w:t>
      </w:r>
      <w:r w:rsidR="005445B9">
        <w:rPr>
          <w:rStyle w:val="TNR10"/>
          <w:sz w:val="22"/>
          <w:szCs w:val="22"/>
        </w:rPr>
        <w:t xml:space="preserve">calls to </w:t>
      </w:r>
      <w:r>
        <w:rPr>
          <w:rStyle w:val="TNR10"/>
          <w:sz w:val="22"/>
          <w:szCs w:val="22"/>
        </w:rPr>
        <w:t xml:space="preserve">recursive </w:t>
      </w:r>
      <w:r w:rsidR="005445B9">
        <w:rPr>
          <w:rStyle w:val="TNR10"/>
          <w:sz w:val="22"/>
          <w:szCs w:val="22"/>
        </w:rPr>
        <w:t>procedures that you write</w:t>
      </w:r>
      <w:r>
        <w:rPr>
          <w:rStyle w:val="TNR10"/>
          <w:sz w:val="22"/>
          <w:szCs w:val="22"/>
        </w:rPr>
        <w:t xml:space="preserve">.  </w:t>
      </w:r>
    </w:p>
    <w:bookmarkEnd w:id="0"/>
    <w:p w14:paraId="66FACE94" w14:textId="77777777" w:rsidR="002E7567" w:rsidRDefault="002E7567" w:rsidP="002E756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</w:pPr>
    </w:p>
    <w:p w14:paraId="3ED3F775" w14:textId="77777777" w:rsidR="002E7567" w:rsidRDefault="002E7567" w:rsidP="002E756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Style w:val="TNR10"/>
          <w:sz w:val="22"/>
          <w:szCs w:val="22"/>
        </w:rPr>
      </w:pPr>
      <w:r>
        <w:rPr>
          <w:rStyle w:val="TNR10"/>
          <w:sz w:val="22"/>
          <w:szCs w:val="22"/>
        </w:rPr>
        <w:t>There are ways to write all of the required procedures without properly using</w:t>
      </w:r>
      <w:r w:rsidRPr="005445B9">
        <w:rPr>
          <w:rStyle w:val="TNR10"/>
          <w:sz w:val="22"/>
          <w:szCs w:val="22"/>
        </w:rPr>
        <w:t xml:space="preserve"> </w:t>
      </w:r>
      <w:r>
        <w:rPr>
          <w:rStyle w:val="TNR10"/>
          <w:rFonts w:ascii="Courier New" w:hAnsi="Courier New" w:cs="Courier New"/>
          <w:sz w:val="22"/>
          <w:szCs w:val="22"/>
        </w:rPr>
        <w:t>snlist-recur</w:t>
      </w:r>
      <w:r>
        <w:rPr>
          <w:rStyle w:val="TNR10"/>
          <w:sz w:val="22"/>
          <w:szCs w:val="22"/>
        </w:rPr>
        <w:t xml:space="preserve">.  </w:t>
      </w:r>
      <w:r w:rsidR="000B0BA2">
        <w:rPr>
          <w:rStyle w:val="TNR10"/>
          <w:sz w:val="22"/>
          <w:szCs w:val="22"/>
        </w:rPr>
        <w:t>But that</w:t>
      </w:r>
      <w:r>
        <w:rPr>
          <w:rStyle w:val="TNR10"/>
          <w:sz w:val="22"/>
          <w:szCs w:val="22"/>
        </w:rPr>
        <w:t xml:space="preserve"> would miss the point of this problem. Thus, if you do not use </w:t>
      </w:r>
      <w:r>
        <w:rPr>
          <w:rStyle w:val="TNR10"/>
          <w:rFonts w:ascii="Courier New" w:hAnsi="Courier New" w:cs="Courier New"/>
          <w:sz w:val="22"/>
          <w:szCs w:val="22"/>
        </w:rPr>
        <w:t>snlist-recur</w:t>
      </w:r>
      <w:r>
        <w:rPr>
          <w:rStyle w:val="TNR10"/>
          <w:sz w:val="22"/>
          <w:szCs w:val="22"/>
        </w:rPr>
        <w:t xml:space="preserve"> as prescribed above, </w:t>
      </w:r>
      <w:r w:rsidRPr="008C15E4">
        <w:rPr>
          <w:rStyle w:val="TNR10"/>
          <w:b/>
          <w:sz w:val="22"/>
          <w:szCs w:val="22"/>
        </w:rPr>
        <w:t>you will not earn any points</w:t>
      </w:r>
      <w:r>
        <w:rPr>
          <w:rStyle w:val="TNR10"/>
          <w:sz w:val="22"/>
          <w:szCs w:val="22"/>
        </w:rPr>
        <w:t>, even if the grading program says that your code works for all of the test cases.</w:t>
      </w:r>
    </w:p>
    <w:p w14:paraId="64C9085C" w14:textId="77777777" w:rsidR="002E7567" w:rsidRDefault="002E7567" w:rsidP="002E756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</w:pPr>
    </w:p>
    <w:p w14:paraId="0F52AEDB" w14:textId="77777777" w:rsidR="002E7567" w:rsidRDefault="00E4134C" w:rsidP="002E756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Style w:val="TNR10"/>
          <w:sz w:val="22"/>
          <w:szCs w:val="22"/>
        </w:rPr>
      </w:pPr>
      <w:r>
        <w:rPr>
          <w:b/>
          <w:sz w:val="22"/>
          <w:szCs w:val="22"/>
        </w:rPr>
        <w:t xml:space="preserve">Hint for this </w:t>
      </w:r>
      <w:r w:rsidR="002E7567">
        <w:rPr>
          <w:b/>
          <w:sz w:val="22"/>
          <w:szCs w:val="22"/>
        </w:rPr>
        <w:t>problem:</w:t>
      </w:r>
      <w:r w:rsidR="002E7567">
        <w:rPr>
          <w:rFonts w:ascii="Times-Roman" w:hAnsi="Times-Roman"/>
          <w:sz w:val="22"/>
          <w:szCs w:val="22"/>
        </w:rPr>
        <w:t xml:space="preserve"> </w:t>
      </w:r>
      <w:r w:rsidR="002E7567">
        <w:rPr>
          <w:rFonts w:ascii="Courier" w:hAnsi="Courier"/>
          <w:sz w:val="22"/>
          <w:szCs w:val="22"/>
        </w:rPr>
        <w:t>snlist-recur</w:t>
      </w:r>
      <w:r w:rsidR="002E7567">
        <w:rPr>
          <w:rFonts w:ascii="Times-Roman" w:hAnsi="Times-Roman"/>
          <w:sz w:val="22"/>
          <w:szCs w:val="22"/>
        </w:rPr>
        <w:t xml:space="preserve"> </w:t>
      </w:r>
      <w:r w:rsidR="002E7567">
        <w:rPr>
          <w:rStyle w:val="TNR10"/>
          <w:sz w:val="22"/>
          <w:szCs w:val="22"/>
        </w:rPr>
        <w:t>will probably need to take three arguments (</w:t>
      </w:r>
      <w:r w:rsidR="002E7567">
        <w:rPr>
          <w:rStyle w:val="TNR10"/>
          <w:rFonts w:ascii="Courier New" w:hAnsi="Courier New" w:cs="Courier New"/>
          <w:sz w:val="22"/>
          <w:szCs w:val="22"/>
        </w:rPr>
        <w:t>snlist</w:t>
      </w:r>
      <w:r w:rsidR="002E7567">
        <w:rPr>
          <w:rStyle w:val="TNR10"/>
          <w:sz w:val="22"/>
          <w:szCs w:val="22"/>
        </w:rPr>
        <w:t xml:space="preserve"> refers to </w:t>
      </w:r>
      <w:r>
        <w:rPr>
          <w:rStyle w:val="TNR10"/>
          <w:sz w:val="22"/>
          <w:szCs w:val="22"/>
        </w:rPr>
        <w:t>an</w:t>
      </w:r>
      <w:r w:rsidR="002E7567">
        <w:rPr>
          <w:rStyle w:val="TNR10"/>
          <w:sz w:val="22"/>
          <w:szCs w:val="22"/>
        </w:rPr>
        <w:t xml:space="preserve"> argument </w:t>
      </w:r>
      <w:r>
        <w:rPr>
          <w:rStyle w:val="TNR10"/>
          <w:sz w:val="22"/>
          <w:szCs w:val="22"/>
        </w:rPr>
        <w:t>passed to</w:t>
      </w:r>
      <w:r w:rsidR="002E7567">
        <w:rPr>
          <w:rStyle w:val="TNR10"/>
          <w:sz w:val="22"/>
          <w:szCs w:val="22"/>
        </w:rPr>
        <w:t xml:space="preserve"> the procedure returned by a call to </w:t>
      </w:r>
      <w:r w:rsidR="002E7567">
        <w:rPr>
          <w:rStyle w:val="TNR10"/>
          <w:rFonts w:ascii="Courier New" w:hAnsi="Courier New" w:cs="Courier New"/>
          <w:sz w:val="22"/>
          <w:szCs w:val="22"/>
        </w:rPr>
        <w:t>snlist-recur</w:t>
      </w:r>
      <w:r w:rsidR="002E7567">
        <w:rPr>
          <w:rStyle w:val="TNR10"/>
          <w:sz w:val="22"/>
          <w:szCs w:val="22"/>
        </w:rPr>
        <w:t>):</w:t>
      </w:r>
    </w:p>
    <w:p w14:paraId="720ABD94" w14:textId="77777777" w:rsidR="002E7567" w:rsidRDefault="002E7567" w:rsidP="002E7567">
      <w:pPr>
        <w:widowControl w:val="0"/>
        <w:tabs>
          <w:tab w:val="left" w:pos="2400"/>
          <w:tab w:val="left" w:pos="3560"/>
          <w:tab w:val="left" w:pos="4700"/>
          <w:tab w:val="left" w:pos="5860"/>
          <w:tab w:val="left" w:pos="7020"/>
          <w:tab w:val="left" w:pos="8160"/>
          <w:tab w:val="left" w:pos="9320"/>
          <w:tab w:val="left" w:pos="10460"/>
          <w:tab w:val="left" w:pos="11620"/>
          <w:tab w:val="left" w:pos="12780"/>
        </w:tabs>
        <w:ind w:left="630"/>
        <w:rPr>
          <w:rStyle w:val="TNR10"/>
          <w:sz w:val="22"/>
          <w:szCs w:val="22"/>
        </w:rPr>
      </w:pPr>
      <w:r>
        <w:rPr>
          <w:rFonts w:ascii="Times-Roman" w:hAnsi="Times-Roman"/>
          <w:sz w:val="22"/>
          <w:szCs w:val="22"/>
        </w:rPr>
        <w:t xml:space="preserve">  </w:t>
      </w:r>
      <w:r>
        <w:rPr>
          <w:rStyle w:val="TNR10"/>
          <w:sz w:val="22"/>
          <w:szCs w:val="22"/>
        </w:rPr>
        <w:t xml:space="preserve">A base-value to be returned when </w:t>
      </w:r>
      <w:r>
        <w:rPr>
          <w:rStyle w:val="TNR10"/>
          <w:rFonts w:ascii="Courier" w:hAnsi="Courier"/>
          <w:sz w:val="22"/>
          <w:szCs w:val="22"/>
        </w:rPr>
        <w:t>snlist</w:t>
      </w:r>
      <w:r>
        <w:rPr>
          <w:rStyle w:val="TNR10"/>
          <w:sz w:val="22"/>
          <w:szCs w:val="22"/>
        </w:rPr>
        <w:t xml:space="preserve"> is the empty list.</w:t>
      </w:r>
    </w:p>
    <w:p w14:paraId="2117D58C" w14:textId="77777777" w:rsidR="002E7567" w:rsidRDefault="002E7567" w:rsidP="002E7567">
      <w:pPr>
        <w:widowControl w:val="0"/>
        <w:tabs>
          <w:tab w:val="left" w:pos="2400"/>
          <w:tab w:val="left" w:pos="3560"/>
          <w:tab w:val="left" w:pos="4700"/>
          <w:tab w:val="left" w:pos="5860"/>
          <w:tab w:val="left" w:pos="7020"/>
          <w:tab w:val="left" w:pos="8160"/>
          <w:tab w:val="left" w:pos="9320"/>
          <w:tab w:val="left" w:pos="10460"/>
          <w:tab w:val="left" w:pos="11620"/>
          <w:tab w:val="left" w:pos="12780"/>
        </w:tabs>
        <w:ind w:left="630"/>
        <w:rPr>
          <w:rFonts w:ascii="Times-Roman" w:hAnsi="Times-Roman"/>
          <w:sz w:val="22"/>
          <w:szCs w:val="22"/>
        </w:rPr>
      </w:pPr>
      <w:r>
        <w:rPr>
          <w:rFonts w:ascii="Times-Roman" w:hAnsi="Times-Roman"/>
          <w:sz w:val="22"/>
          <w:szCs w:val="22"/>
        </w:rPr>
        <w:t xml:space="preserve">  </w:t>
      </w:r>
      <w:r>
        <w:rPr>
          <w:rStyle w:val="TNR10"/>
          <w:sz w:val="22"/>
          <w:szCs w:val="22"/>
        </w:rPr>
        <w:t>A procedure to be applied when the</w:t>
      </w:r>
      <w:r>
        <w:rPr>
          <w:rFonts w:ascii="Times-Roman" w:hAnsi="Times-Roman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car</w:t>
      </w:r>
      <w:r>
        <w:rPr>
          <w:rFonts w:ascii="Times-Roman" w:hAnsi="Times-Roman"/>
          <w:sz w:val="22"/>
          <w:szCs w:val="22"/>
        </w:rPr>
        <w:t xml:space="preserve"> </w:t>
      </w:r>
      <w:r>
        <w:rPr>
          <w:rStyle w:val="TNR10"/>
          <w:sz w:val="22"/>
          <w:szCs w:val="22"/>
        </w:rPr>
        <w:t>of</w:t>
      </w:r>
      <w:r>
        <w:rPr>
          <w:rFonts w:ascii="Times-Roman" w:hAnsi="Times-Roman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>snlist</w:t>
      </w:r>
      <w:r>
        <w:rPr>
          <w:rFonts w:ascii="Times-Roman" w:hAnsi="Times-Roman"/>
          <w:sz w:val="22"/>
          <w:szCs w:val="22"/>
        </w:rPr>
        <w:t xml:space="preserve"> </w:t>
      </w:r>
      <w:r>
        <w:rPr>
          <w:rStyle w:val="TNR10"/>
          <w:sz w:val="22"/>
          <w:szCs w:val="22"/>
        </w:rPr>
        <w:t xml:space="preserve">is a </w:t>
      </w:r>
      <w:r w:rsidR="00514727">
        <w:rPr>
          <w:rStyle w:val="TNR10"/>
          <w:sz w:val="22"/>
          <w:szCs w:val="22"/>
        </w:rPr>
        <w:t xml:space="preserve">list (i.e., it is a </w:t>
      </w:r>
      <w:r>
        <w:rPr>
          <w:rStyle w:val="TNR10"/>
          <w:sz w:val="22"/>
          <w:szCs w:val="22"/>
        </w:rPr>
        <w:t>pair or the empty list</w:t>
      </w:r>
      <w:r w:rsidR="00514727">
        <w:rPr>
          <w:rStyle w:val="TNR10"/>
          <w:sz w:val="22"/>
          <w:szCs w:val="22"/>
        </w:rPr>
        <w:t>)</w:t>
      </w:r>
      <w:r>
        <w:rPr>
          <w:rFonts w:ascii="Times-Roman" w:hAnsi="Times-Roman"/>
          <w:sz w:val="22"/>
          <w:szCs w:val="22"/>
        </w:rPr>
        <w:t>.</w:t>
      </w:r>
    </w:p>
    <w:p w14:paraId="2A681C39" w14:textId="77777777" w:rsidR="002E7567" w:rsidRDefault="002E7567" w:rsidP="002E7567">
      <w:pPr>
        <w:widowControl w:val="0"/>
        <w:tabs>
          <w:tab w:val="left" w:pos="2400"/>
          <w:tab w:val="left" w:pos="3560"/>
          <w:tab w:val="left" w:pos="4700"/>
          <w:tab w:val="left" w:pos="5860"/>
          <w:tab w:val="left" w:pos="7020"/>
          <w:tab w:val="left" w:pos="8160"/>
          <w:tab w:val="left" w:pos="9320"/>
          <w:tab w:val="left" w:pos="10460"/>
          <w:tab w:val="left" w:pos="11620"/>
          <w:tab w:val="left" w:pos="12780"/>
        </w:tabs>
        <w:ind w:left="630"/>
        <w:rPr>
          <w:rStyle w:val="TNR10"/>
          <w:sz w:val="22"/>
          <w:szCs w:val="22"/>
        </w:rPr>
      </w:pPr>
      <w:r>
        <w:rPr>
          <w:rFonts w:ascii="Times-Roman" w:hAnsi="Times-Roman"/>
          <w:sz w:val="22"/>
          <w:szCs w:val="22"/>
        </w:rPr>
        <w:t xml:space="preserve">  </w:t>
      </w:r>
      <w:r>
        <w:rPr>
          <w:rStyle w:val="TNR10"/>
          <w:sz w:val="22"/>
          <w:szCs w:val="22"/>
        </w:rPr>
        <w:t>A procedure to be applied when the</w:t>
      </w:r>
      <w:r>
        <w:rPr>
          <w:rFonts w:ascii="Times-Roman" w:hAnsi="Times-Roman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car</w:t>
      </w:r>
      <w:r>
        <w:rPr>
          <w:rFonts w:ascii="Times-Roman" w:hAnsi="Times-Roman"/>
          <w:sz w:val="22"/>
          <w:szCs w:val="22"/>
        </w:rPr>
        <w:t xml:space="preserve"> </w:t>
      </w:r>
      <w:r>
        <w:rPr>
          <w:rStyle w:val="TNR10"/>
          <w:sz w:val="22"/>
          <w:szCs w:val="22"/>
        </w:rPr>
        <w:t>of</w:t>
      </w:r>
      <w:r>
        <w:rPr>
          <w:rFonts w:ascii="Times-Roman" w:hAnsi="Times-Roman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>snlist</w:t>
      </w:r>
      <w:r>
        <w:rPr>
          <w:rFonts w:ascii="Times-Roman" w:hAnsi="Times-Roman"/>
          <w:sz w:val="22"/>
          <w:szCs w:val="22"/>
        </w:rPr>
        <w:t xml:space="preserve"> </w:t>
      </w:r>
      <w:r>
        <w:rPr>
          <w:rStyle w:val="TNR10"/>
          <w:sz w:val="22"/>
          <w:szCs w:val="22"/>
        </w:rPr>
        <w:t>is not a list (i.e., it is a symbol or number).</w:t>
      </w:r>
    </w:p>
    <w:p w14:paraId="770F91AB" w14:textId="77777777" w:rsidR="00DD7030" w:rsidRDefault="00DD7030" w:rsidP="00050F72"/>
    <w:p w14:paraId="2B543A98" w14:textId="77777777" w:rsidR="002E7567" w:rsidRDefault="00E4134C" w:rsidP="00050F72">
      <w:pPr>
        <w:rPr>
          <w:rStyle w:val="TNR10"/>
          <w:sz w:val="22"/>
          <w:szCs w:val="22"/>
        </w:rPr>
      </w:pPr>
      <w:r>
        <w:rPr>
          <w:b/>
          <w:sz w:val="24"/>
          <w:szCs w:val="24"/>
        </w:rPr>
        <w:t>Note</w:t>
      </w:r>
      <w:r w:rsidR="002E7567">
        <w:rPr>
          <w:b/>
          <w:sz w:val="24"/>
          <w:szCs w:val="24"/>
        </w:rPr>
        <w:t>:</w:t>
      </w:r>
      <w:r w:rsidR="002E7567">
        <w:rPr>
          <w:rFonts w:ascii="Times-Roman" w:hAnsi="Times-Roman"/>
        </w:rPr>
        <w:t xml:space="preserve"> </w:t>
      </w:r>
      <w:proofErr w:type="gramStart"/>
      <w:r w:rsidR="005B1176">
        <w:rPr>
          <w:rFonts w:ascii="Times-Roman" w:hAnsi="Times-Roman"/>
        </w:rPr>
        <w:t>However</w:t>
      </w:r>
      <w:proofErr w:type="gramEnd"/>
      <w:r w:rsidR="005B1176">
        <w:rPr>
          <w:rFonts w:ascii="Times-Roman" w:hAnsi="Times-Roman"/>
        </w:rPr>
        <w:t xml:space="preserve"> you design it, </w:t>
      </w:r>
      <w:r w:rsidR="005B1176">
        <w:rPr>
          <w:sz w:val="22"/>
          <w:szCs w:val="22"/>
        </w:rPr>
        <w:t>w</w:t>
      </w:r>
      <w:r w:rsidR="002E7567">
        <w:rPr>
          <w:sz w:val="22"/>
          <w:szCs w:val="22"/>
        </w:rPr>
        <w:t xml:space="preserve">hen your </w:t>
      </w:r>
      <w:r w:rsidR="002E7567">
        <w:rPr>
          <w:rFonts w:ascii="Courier" w:hAnsi="Courier"/>
          <w:sz w:val="22"/>
          <w:szCs w:val="22"/>
        </w:rPr>
        <w:t>snlist-recur</w:t>
      </w:r>
      <w:r w:rsidR="002E7567">
        <w:rPr>
          <w:sz w:val="22"/>
          <w:szCs w:val="22"/>
        </w:rPr>
        <w:t xml:space="preserve"> p</w:t>
      </w:r>
      <w:r w:rsidR="005B1176">
        <w:rPr>
          <w:sz w:val="22"/>
          <w:szCs w:val="22"/>
        </w:rPr>
        <w:t>rocedure is applied to arguments of the proper types</w:t>
      </w:r>
      <w:r w:rsidR="002E7567">
        <w:rPr>
          <w:sz w:val="22"/>
          <w:szCs w:val="22"/>
        </w:rPr>
        <w:t xml:space="preserve">, it must </w:t>
      </w:r>
      <w:r w:rsidR="002E7567">
        <w:rPr>
          <w:rStyle w:val="TNR10"/>
          <w:sz w:val="22"/>
          <w:szCs w:val="22"/>
        </w:rPr>
        <w:t xml:space="preserve">return a procedure that expects exactly one argument (an </w:t>
      </w:r>
      <w:proofErr w:type="spellStart"/>
      <w:r w:rsidR="002E7567">
        <w:rPr>
          <w:rStyle w:val="TNR10"/>
          <w:rFonts w:ascii="Courier New" w:hAnsi="Courier New" w:cs="Courier New"/>
          <w:sz w:val="22"/>
          <w:szCs w:val="22"/>
        </w:rPr>
        <w:t>sn</w:t>
      </w:r>
      <w:proofErr w:type="spellEnd"/>
      <w:r w:rsidR="002E7567">
        <w:rPr>
          <w:rStyle w:val="TNR10"/>
          <w:rFonts w:ascii="Courier New" w:hAnsi="Courier New" w:cs="Courier New"/>
          <w:sz w:val="22"/>
          <w:szCs w:val="22"/>
        </w:rPr>
        <w:t>-list</w:t>
      </w:r>
      <w:r w:rsidR="002E7567">
        <w:rPr>
          <w:rStyle w:val="TNR10"/>
          <w:sz w:val="22"/>
          <w:szCs w:val="22"/>
        </w:rPr>
        <w:t>).</w:t>
      </w:r>
    </w:p>
    <w:p w14:paraId="59589B3B" w14:textId="77777777" w:rsidR="007F5A5A" w:rsidRDefault="007F5A5A" w:rsidP="00050F72">
      <w:pPr>
        <w:rPr>
          <w:rStyle w:val="TNR10"/>
          <w:sz w:val="22"/>
          <w:szCs w:val="22"/>
        </w:rPr>
      </w:pPr>
    </w:p>
    <w:p w14:paraId="3748013F" w14:textId="77777777" w:rsidR="002E7567" w:rsidRPr="002E7567" w:rsidRDefault="002E7567" w:rsidP="007F5A5A">
      <w:pPr>
        <w:suppressAutoHyphens w:val="0"/>
        <w:spacing w:after="200" w:line="276" w:lineRule="auto"/>
        <w:rPr>
          <w:rStyle w:val="TNR10"/>
          <w:b/>
          <w:sz w:val="22"/>
          <w:szCs w:val="22"/>
        </w:rPr>
      </w:pPr>
      <w:r w:rsidRPr="002E7567">
        <w:rPr>
          <w:rStyle w:val="TNR10"/>
          <w:b/>
          <w:sz w:val="22"/>
          <w:szCs w:val="22"/>
        </w:rPr>
        <w:t>Notes:</w:t>
      </w:r>
    </w:p>
    <w:p w14:paraId="6064AD6B" w14:textId="52FB87BE" w:rsidR="002E7567" w:rsidRPr="002E7567" w:rsidRDefault="00411C6D" w:rsidP="002E7567">
      <w:pPr>
        <w:pStyle w:val="ListParagraph"/>
        <w:numPr>
          <w:ilvl w:val="0"/>
          <w:numId w:val="2"/>
        </w:numPr>
        <w:rPr>
          <w:rStyle w:val="TNR10"/>
        </w:rPr>
      </w:pPr>
      <w:r>
        <w:rPr>
          <w:rStyle w:val="TNR10"/>
          <w:sz w:val="22"/>
          <w:szCs w:val="22"/>
        </w:rPr>
        <w:t>As usual, y</w:t>
      </w:r>
      <w:r w:rsidR="002E7567">
        <w:rPr>
          <w:rStyle w:val="TNR10"/>
          <w:sz w:val="22"/>
          <w:szCs w:val="22"/>
        </w:rPr>
        <w:t xml:space="preserve">our code for </w:t>
      </w:r>
      <w:r w:rsidR="00E4134C">
        <w:rPr>
          <w:rStyle w:val="TNR10"/>
          <w:sz w:val="22"/>
          <w:szCs w:val="22"/>
        </w:rPr>
        <w:t xml:space="preserve">these </w:t>
      </w:r>
      <w:r w:rsidR="002E7567">
        <w:rPr>
          <w:rStyle w:val="TNR10"/>
          <w:sz w:val="22"/>
          <w:szCs w:val="22"/>
        </w:rPr>
        <w:t xml:space="preserve">and for </w:t>
      </w:r>
      <w:r>
        <w:rPr>
          <w:rStyle w:val="TNR10"/>
          <w:sz w:val="22"/>
          <w:szCs w:val="22"/>
        </w:rPr>
        <w:t xml:space="preserve">any </w:t>
      </w:r>
      <w:r w:rsidR="002E7567">
        <w:rPr>
          <w:rStyle w:val="TNR10"/>
          <w:sz w:val="22"/>
          <w:szCs w:val="22"/>
        </w:rPr>
        <w:t xml:space="preserve">other procedures you write may assume that </w:t>
      </w:r>
      <w:proofErr w:type="gramStart"/>
      <w:r w:rsidR="002E7567">
        <w:rPr>
          <w:rStyle w:val="TNR10"/>
          <w:sz w:val="22"/>
          <w:szCs w:val="22"/>
        </w:rPr>
        <w:t>al</w:t>
      </w:r>
      <w:r w:rsidR="00E423B7">
        <w:rPr>
          <w:rStyle w:val="TNR10"/>
          <w:sz w:val="22"/>
          <w:szCs w:val="22"/>
        </w:rPr>
        <w:t>l of</w:t>
      </w:r>
      <w:proofErr w:type="gramEnd"/>
      <w:r w:rsidR="00E423B7">
        <w:rPr>
          <w:rStyle w:val="TNR10"/>
          <w:sz w:val="22"/>
          <w:szCs w:val="22"/>
        </w:rPr>
        <w:t xml:space="preserve"> their arguments are the cor</w:t>
      </w:r>
      <w:r w:rsidR="002E7567">
        <w:rPr>
          <w:rStyle w:val="TNR10"/>
          <w:sz w:val="22"/>
          <w:szCs w:val="22"/>
        </w:rPr>
        <w:t>rect type(s).  You do not have to do any checking of arguments for validity.</w:t>
      </w:r>
    </w:p>
    <w:p w14:paraId="115DD26B" w14:textId="086A06E1" w:rsidR="002E7567" w:rsidRPr="00411C6D" w:rsidRDefault="002E7567" w:rsidP="002E7567">
      <w:pPr>
        <w:pStyle w:val="ListParagraph"/>
        <w:numPr>
          <w:ilvl w:val="0"/>
          <w:numId w:val="2"/>
        </w:numPr>
        <w:rPr>
          <w:rStyle w:val="TNR10"/>
          <w:sz w:val="22"/>
          <w:szCs w:val="22"/>
        </w:rPr>
      </w:pPr>
      <w:r w:rsidRPr="00411C6D">
        <w:rPr>
          <w:rStyle w:val="TNR10"/>
          <w:sz w:val="22"/>
          <w:szCs w:val="22"/>
        </w:rPr>
        <w:t xml:space="preserve">Your code for each of </w:t>
      </w:r>
      <w:r w:rsidR="005B1176" w:rsidRPr="00411C6D">
        <w:rPr>
          <w:rStyle w:val="TNR10"/>
          <w:sz w:val="22"/>
          <w:szCs w:val="22"/>
        </w:rPr>
        <w:t xml:space="preserve">the following </w:t>
      </w:r>
      <w:r w:rsidRPr="00411C6D">
        <w:rPr>
          <w:rStyle w:val="TNR10"/>
          <w:sz w:val="22"/>
          <w:szCs w:val="22"/>
        </w:rPr>
        <w:t xml:space="preserve">parts can be fairly short. My longest </w:t>
      </w:r>
      <w:r w:rsidR="00411C6D">
        <w:rPr>
          <w:rStyle w:val="TNR10"/>
          <w:sz w:val="22"/>
          <w:szCs w:val="22"/>
        </w:rPr>
        <w:t>procedure definition</w:t>
      </w:r>
      <w:r w:rsidRPr="00411C6D">
        <w:rPr>
          <w:rStyle w:val="TNR10"/>
          <w:sz w:val="22"/>
          <w:szCs w:val="22"/>
        </w:rPr>
        <w:t xml:space="preserve"> is </w:t>
      </w:r>
      <w:r w:rsidR="00411C6D">
        <w:rPr>
          <w:rStyle w:val="TNR10"/>
          <w:sz w:val="22"/>
          <w:szCs w:val="22"/>
        </w:rPr>
        <w:t xml:space="preserve">only </w:t>
      </w:r>
      <w:r w:rsidRPr="00411C6D">
        <w:rPr>
          <w:rStyle w:val="TNR10"/>
          <w:sz w:val="22"/>
          <w:szCs w:val="22"/>
        </w:rPr>
        <w:t xml:space="preserve">8 lines long. </w:t>
      </w:r>
    </w:p>
    <w:p w14:paraId="575DFF9A" w14:textId="77777777" w:rsidR="002E7567" w:rsidRDefault="002E7567" w:rsidP="002E7567"/>
    <w:p w14:paraId="4C23A1A5" w14:textId="77777777" w:rsidR="002E7567" w:rsidRDefault="002E7567" w:rsidP="002E756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Fonts w:ascii="Times-Roman" w:hAnsi="Times-Roman"/>
          <w:sz w:val="22"/>
          <w:szCs w:val="22"/>
        </w:rPr>
      </w:pPr>
      <w:r>
        <w:rPr>
          <w:rStyle w:val="TNR10"/>
          <w:sz w:val="22"/>
          <w:szCs w:val="22"/>
        </w:rPr>
        <w:t>(a)</w:t>
      </w:r>
      <w:r>
        <w:rPr>
          <w:rFonts w:ascii="Times-Roman" w:hAnsi="Times-Roman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>(sn-list-sum snlst)</w:t>
      </w:r>
      <w:r>
        <w:rPr>
          <w:rStyle w:val="TNR10"/>
          <w:sz w:val="22"/>
          <w:szCs w:val="22"/>
        </w:rPr>
        <w:t xml:space="preserve"> finds the sum of all of the </w:t>
      </w:r>
      <w:r w:rsidR="00E423B7">
        <w:rPr>
          <w:rStyle w:val="TNR10"/>
          <w:sz w:val="22"/>
          <w:szCs w:val="22"/>
        </w:rPr>
        <w:t>numbers within</w:t>
      </w:r>
      <w:r>
        <w:rPr>
          <w:rFonts w:ascii="Times-Roman" w:hAnsi="Times-Roman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 xml:space="preserve">snlst </w:t>
      </w:r>
      <w:r>
        <w:rPr>
          <w:sz w:val="22"/>
          <w:szCs w:val="22"/>
        </w:rPr>
        <w:t>(which contains no symbols)</w:t>
      </w:r>
      <w:r>
        <w:rPr>
          <w:rFonts w:ascii="Times-Roman" w:hAnsi="Times-Roman"/>
          <w:sz w:val="22"/>
          <w:szCs w:val="22"/>
        </w:rPr>
        <w:t>.</w:t>
      </w:r>
    </w:p>
    <w:p w14:paraId="0DFD0399" w14:textId="77777777" w:rsidR="002E7567" w:rsidRDefault="002E7567" w:rsidP="002E756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Fonts w:ascii="Times-Roman" w:hAnsi="Times-Roman"/>
          <w:sz w:val="22"/>
          <w:szCs w:val="22"/>
        </w:rPr>
      </w:pPr>
    </w:p>
    <w:p w14:paraId="3E7FB117" w14:textId="77777777" w:rsidR="002E7567" w:rsidRPr="00931A5C" w:rsidRDefault="002E7567" w:rsidP="002E756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Fonts w:ascii="Courier" w:hAnsi="Courier"/>
          <w:sz w:val="18"/>
          <w:szCs w:val="18"/>
        </w:rPr>
      </w:pPr>
      <w:r>
        <w:rPr>
          <w:rFonts w:ascii="Courier" w:hAnsi="Courier"/>
          <w:sz w:val="22"/>
          <w:szCs w:val="22"/>
        </w:rPr>
        <w:t xml:space="preserve">  </w:t>
      </w:r>
      <w:r w:rsidRPr="00931A5C">
        <w:rPr>
          <w:rFonts w:ascii="Courier" w:hAnsi="Courier"/>
          <w:sz w:val="18"/>
          <w:szCs w:val="18"/>
        </w:rPr>
        <w:t xml:space="preserve">(sn-list-sum '((2 (3) 4) 5 ((1)) ())) </w:t>
      </w:r>
      <w:r w:rsidRPr="00931A5C">
        <w:rPr>
          <w:rFonts w:ascii="Wingdings" w:hAnsi="Wingdings"/>
          <w:sz w:val="18"/>
          <w:szCs w:val="18"/>
        </w:rPr>
        <w:t></w:t>
      </w:r>
      <w:r w:rsidRPr="00931A5C">
        <w:rPr>
          <w:rFonts w:ascii="Courier" w:hAnsi="Courier"/>
          <w:sz w:val="18"/>
          <w:szCs w:val="18"/>
        </w:rPr>
        <w:t xml:space="preserve"> 15</w:t>
      </w:r>
    </w:p>
    <w:p w14:paraId="43B99526" w14:textId="44A8328A" w:rsidR="002E7567" w:rsidRPr="00931A5C" w:rsidRDefault="005B1176" w:rsidP="002E756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Fonts w:ascii="Courier" w:hAnsi="Courier"/>
          <w:sz w:val="18"/>
          <w:szCs w:val="18"/>
        </w:rPr>
      </w:pPr>
      <w:r w:rsidRPr="00931A5C">
        <w:rPr>
          <w:rFonts w:ascii="Courier" w:hAnsi="Courier"/>
          <w:sz w:val="18"/>
          <w:szCs w:val="18"/>
        </w:rPr>
        <w:t xml:space="preserve">  </w:t>
      </w:r>
      <w:r w:rsidR="00D77080">
        <w:rPr>
          <w:rFonts w:ascii="Courier" w:hAnsi="Courier"/>
          <w:sz w:val="18"/>
          <w:szCs w:val="18"/>
        </w:rPr>
        <w:t>(</w:t>
      </w:r>
      <w:proofErr w:type="spellStart"/>
      <w:r w:rsidR="002E7567" w:rsidRPr="00931A5C">
        <w:rPr>
          <w:rFonts w:ascii="Courier" w:hAnsi="Courier"/>
          <w:sz w:val="18"/>
          <w:szCs w:val="18"/>
        </w:rPr>
        <w:t>sn</w:t>
      </w:r>
      <w:proofErr w:type="spellEnd"/>
      <w:r w:rsidR="002E7567" w:rsidRPr="00931A5C">
        <w:rPr>
          <w:rFonts w:ascii="Courier" w:hAnsi="Courier"/>
          <w:sz w:val="18"/>
          <w:szCs w:val="18"/>
        </w:rPr>
        <w:t xml:space="preserve">-list-sum '()) </w:t>
      </w:r>
      <w:r w:rsidR="00AE6343" w:rsidRPr="00931A5C">
        <w:rPr>
          <w:rFonts w:ascii="Courier" w:hAnsi="Courier"/>
          <w:sz w:val="18"/>
          <w:szCs w:val="18"/>
        </w:rPr>
        <w:t xml:space="preserve">                    </w:t>
      </w:r>
      <w:r w:rsidR="00D77080">
        <w:rPr>
          <w:rFonts w:ascii="Courier" w:hAnsi="Courier"/>
          <w:sz w:val="18"/>
          <w:szCs w:val="18"/>
        </w:rPr>
        <w:t xml:space="preserve"> </w:t>
      </w:r>
      <w:r w:rsidR="002E7567" w:rsidRPr="00931A5C">
        <w:rPr>
          <w:rFonts w:ascii="Wingdings" w:hAnsi="Wingdings"/>
          <w:sz w:val="18"/>
          <w:szCs w:val="18"/>
        </w:rPr>
        <w:t></w:t>
      </w:r>
      <w:r w:rsidR="002E7567" w:rsidRPr="00931A5C">
        <w:rPr>
          <w:rFonts w:ascii="Courier" w:hAnsi="Courier"/>
          <w:sz w:val="18"/>
          <w:szCs w:val="18"/>
        </w:rPr>
        <w:t xml:space="preserve"> 0</w:t>
      </w:r>
    </w:p>
    <w:p w14:paraId="419BABD2" w14:textId="77777777" w:rsidR="002E7567" w:rsidRDefault="002E7567" w:rsidP="002E756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Fonts w:ascii="Times-Roman" w:hAnsi="Times-Roman"/>
          <w:sz w:val="22"/>
          <w:szCs w:val="22"/>
        </w:rPr>
      </w:pPr>
    </w:p>
    <w:p w14:paraId="0C1B690A" w14:textId="77777777" w:rsidR="005445B9" w:rsidRDefault="005445B9">
      <w:pPr>
        <w:suppressAutoHyphens w:val="0"/>
        <w:spacing w:after="200" w:line="276" w:lineRule="auto"/>
        <w:rPr>
          <w:rStyle w:val="TNR10"/>
          <w:sz w:val="22"/>
          <w:szCs w:val="22"/>
        </w:rPr>
      </w:pPr>
      <w:r>
        <w:rPr>
          <w:rStyle w:val="TNR10"/>
          <w:sz w:val="22"/>
          <w:szCs w:val="22"/>
        </w:rPr>
        <w:br w:type="page"/>
      </w:r>
    </w:p>
    <w:p w14:paraId="12995EA1" w14:textId="77777777" w:rsidR="008C15E4" w:rsidRDefault="002E7567" w:rsidP="002E756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Style w:val="TNR10"/>
          <w:sz w:val="22"/>
        </w:rPr>
      </w:pPr>
      <w:r>
        <w:rPr>
          <w:rStyle w:val="TNR10"/>
          <w:sz w:val="22"/>
          <w:szCs w:val="22"/>
        </w:rPr>
        <w:lastRenderedPageBreak/>
        <w:t>(b)</w:t>
      </w:r>
      <w:r>
        <w:rPr>
          <w:rFonts w:ascii="Times-Roman" w:hAnsi="Times-Roman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>(</w:t>
      </w:r>
      <w:proofErr w:type="spellStart"/>
      <w:r>
        <w:rPr>
          <w:rFonts w:ascii="Courier" w:hAnsi="Courier"/>
          <w:sz w:val="22"/>
          <w:szCs w:val="22"/>
        </w:rPr>
        <w:t>sn</w:t>
      </w:r>
      <w:proofErr w:type="spellEnd"/>
      <w:r>
        <w:rPr>
          <w:rFonts w:ascii="Courier" w:hAnsi="Courier"/>
          <w:sz w:val="22"/>
          <w:szCs w:val="22"/>
        </w:rPr>
        <w:t xml:space="preserve">-list-map proc </w:t>
      </w:r>
      <w:proofErr w:type="spellStart"/>
      <w:r>
        <w:rPr>
          <w:rFonts w:ascii="Courier" w:hAnsi="Courier"/>
          <w:sz w:val="22"/>
          <w:szCs w:val="22"/>
        </w:rPr>
        <w:t>snlst</w:t>
      </w:r>
      <w:proofErr w:type="spellEnd"/>
      <w:r>
        <w:rPr>
          <w:rFonts w:ascii="Courier" w:hAnsi="Courier"/>
          <w:sz w:val="22"/>
          <w:szCs w:val="22"/>
        </w:rPr>
        <w:t>)</w:t>
      </w:r>
      <w:r>
        <w:rPr>
          <w:rStyle w:val="TNR10"/>
          <w:sz w:val="22"/>
          <w:szCs w:val="22"/>
        </w:rPr>
        <w:t xml:space="preserve"> applies </w:t>
      </w:r>
      <w:r>
        <w:rPr>
          <w:rFonts w:ascii="Courier" w:hAnsi="Courier"/>
          <w:sz w:val="22"/>
          <w:szCs w:val="22"/>
        </w:rPr>
        <w:t>proc</w:t>
      </w:r>
      <w:r>
        <w:rPr>
          <w:rStyle w:val="TNR10"/>
          <w:sz w:val="22"/>
          <w:szCs w:val="22"/>
        </w:rPr>
        <w:t xml:space="preserve"> to each element of</w:t>
      </w:r>
      <w:r>
        <w:rPr>
          <w:rFonts w:ascii="Times-Roman" w:hAnsi="Times-Roman"/>
          <w:sz w:val="22"/>
          <w:szCs w:val="22"/>
        </w:rPr>
        <w:t xml:space="preserve"> </w:t>
      </w:r>
      <w:proofErr w:type="spellStart"/>
      <w:r>
        <w:rPr>
          <w:rFonts w:ascii="Courier" w:hAnsi="Courier"/>
          <w:sz w:val="22"/>
          <w:szCs w:val="22"/>
        </w:rPr>
        <w:t>snlst</w:t>
      </w:r>
      <w:proofErr w:type="spellEnd"/>
      <w:r w:rsidR="008C15E4">
        <w:rPr>
          <w:rFonts w:ascii="Courier" w:hAnsi="Courier"/>
          <w:sz w:val="22"/>
          <w:szCs w:val="22"/>
        </w:rPr>
        <w:t xml:space="preserve"> </w:t>
      </w:r>
      <w:r w:rsidR="008C15E4" w:rsidRPr="008C15E4">
        <w:rPr>
          <w:rStyle w:val="TNR10"/>
          <w:sz w:val="22"/>
        </w:rPr>
        <w:t>and returns</w:t>
      </w:r>
      <w:r w:rsidR="008C15E4">
        <w:rPr>
          <w:rStyle w:val="TNR10"/>
          <w:sz w:val="22"/>
        </w:rPr>
        <w:t xml:space="preserve"> the results in an </w:t>
      </w:r>
      <w:proofErr w:type="spellStart"/>
      <w:r w:rsidR="008C15E4">
        <w:rPr>
          <w:rStyle w:val="TNR10"/>
          <w:sz w:val="22"/>
        </w:rPr>
        <w:t>sn</w:t>
      </w:r>
      <w:proofErr w:type="spellEnd"/>
      <w:r w:rsidR="008C15E4">
        <w:rPr>
          <w:rStyle w:val="TNR10"/>
          <w:sz w:val="22"/>
        </w:rPr>
        <w:t xml:space="preserve">-list that </w:t>
      </w:r>
    </w:p>
    <w:p w14:paraId="20D01098" w14:textId="77777777" w:rsidR="002E7567" w:rsidRPr="008C15E4" w:rsidRDefault="008C15E4" w:rsidP="002E756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Style w:val="TNR10"/>
          <w:sz w:val="22"/>
        </w:rPr>
      </w:pPr>
      <w:r>
        <w:rPr>
          <w:rStyle w:val="TNR10"/>
          <w:sz w:val="22"/>
        </w:rPr>
        <w:t xml:space="preserve">                                                                has the same “shape” as </w:t>
      </w:r>
      <w:r w:rsidRPr="008C15E4">
        <w:rPr>
          <w:rFonts w:ascii="Courier" w:hAnsi="Courier"/>
          <w:szCs w:val="22"/>
        </w:rPr>
        <w:t>snlist</w:t>
      </w:r>
      <w:r>
        <w:rPr>
          <w:rStyle w:val="TNR10"/>
          <w:sz w:val="22"/>
        </w:rPr>
        <w:t>.</w:t>
      </w:r>
      <w:r w:rsidRPr="008C15E4">
        <w:rPr>
          <w:rStyle w:val="TNR10"/>
          <w:sz w:val="22"/>
        </w:rPr>
        <w:t xml:space="preserve"> </w:t>
      </w:r>
      <w:r w:rsidR="002E7567" w:rsidRPr="008C15E4">
        <w:rPr>
          <w:rStyle w:val="TNR10"/>
          <w:sz w:val="22"/>
        </w:rPr>
        <w:t>.</w:t>
      </w:r>
    </w:p>
    <w:p w14:paraId="69196358" w14:textId="77777777" w:rsidR="002E7567" w:rsidRPr="008C15E4" w:rsidRDefault="002E7567" w:rsidP="002E756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Style w:val="TNR10"/>
          <w:sz w:val="22"/>
        </w:rPr>
      </w:pPr>
    </w:p>
    <w:p w14:paraId="0E0515CB" w14:textId="77777777" w:rsidR="00AE6343" w:rsidRPr="00931A5C" w:rsidRDefault="002E7567" w:rsidP="002E756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Fonts w:ascii="Courier" w:hAnsi="Courier"/>
          <w:sz w:val="18"/>
          <w:szCs w:val="18"/>
        </w:rPr>
      </w:pPr>
      <w:r>
        <w:rPr>
          <w:rFonts w:ascii="Times-Roman" w:hAnsi="Times-Roman"/>
          <w:sz w:val="22"/>
          <w:szCs w:val="22"/>
        </w:rPr>
        <w:t xml:space="preserve">   </w:t>
      </w:r>
      <w:r w:rsidRPr="00931A5C">
        <w:rPr>
          <w:rFonts w:ascii="Courier" w:hAnsi="Courier"/>
          <w:sz w:val="18"/>
          <w:szCs w:val="18"/>
        </w:rPr>
        <w:t xml:space="preserve">(sn-list-map (lambda (x) (+ 1 x)) </w:t>
      </w:r>
    </w:p>
    <w:p w14:paraId="7421B2A8" w14:textId="77777777" w:rsidR="002E7567" w:rsidRPr="00931A5C" w:rsidRDefault="00AE6343" w:rsidP="002E756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Fonts w:ascii="Courier" w:hAnsi="Courier"/>
          <w:sz w:val="18"/>
          <w:szCs w:val="18"/>
        </w:rPr>
      </w:pPr>
      <w:r w:rsidRPr="00931A5C">
        <w:rPr>
          <w:rFonts w:ascii="Courier" w:hAnsi="Courier"/>
          <w:sz w:val="18"/>
          <w:szCs w:val="18"/>
        </w:rPr>
        <w:t xml:space="preserve">              </w:t>
      </w:r>
      <w:r w:rsidR="002E7567" w:rsidRPr="00931A5C">
        <w:rPr>
          <w:rFonts w:ascii="Courier" w:hAnsi="Courier"/>
          <w:sz w:val="18"/>
          <w:szCs w:val="18"/>
        </w:rPr>
        <w:t xml:space="preserve">'((2 (3) 4) 5 ((1)) () 5)) </w:t>
      </w:r>
      <w:r w:rsidR="002E7567" w:rsidRPr="00931A5C">
        <w:rPr>
          <w:rFonts w:ascii="Wingdings" w:hAnsi="Wingdings"/>
          <w:sz w:val="18"/>
          <w:szCs w:val="18"/>
        </w:rPr>
        <w:t></w:t>
      </w:r>
      <w:r w:rsidR="002E7567" w:rsidRPr="00931A5C">
        <w:rPr>
          <w:rFonts w:ascii="Times-Roman" w:hAnsi="Times-Roman"/>
          <w:sz w:val="18"/>
          <w:szCs w:val="18"/>
        </w:rPr>
        <w:t xml:space="preserve">      </w:t>
      </w:r>
      <w:r w:rsidR="002E7567" w:rsidRPr="00931A5C">
        <w:rPr>
          <w:rFonts w:ascii="Courier" w:hAnsi="Courier"/>
          <w:sz w:val="18"/>
          <w:szCs w:val="18"/>
        </w:rPr>
        <w:t>((3 (4) 5) 6 ((2)) () 6)</w:t>
      </w:r>
    </w:p>
    <w:p w14:paraId="4BCFD3C9" w14:textId="77777777" w:rsidR="002E7567" w:rsidRDefault="002E7567" w:rsidP="002E756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Fonts w:ascii="Times-Roman" w:hAnsi="Times-Roman"/>
          <w:sz w:val="22"/>
          <w:szCs w:val="22"/>
        </w:rPr>
      </w:pPr>
    </w:p>
    <w:p w14:paraId="7EFCB07D" w14:textId="77777777" w:rsidR="002E7567" w:rsidRDefault="002E7567" w:rsidP="002E756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Fonts w:ascii="Times-Roman" w:hAnsi="Times-Roman"/>
          <w:sz w:val="22"/>
          <w:szCs w:val="22"/>
        </w:rPr>
      </w:pPr>
      <w:r>
        <w:rPr>
          <w:rStyle w:val="TNR10"/>
          <w:sz w:val="22"/>
          <w:szCs w:val="22"/>
        </w:rPr>
        <w:t>(c)</w:t>
      </w:r>
      <w:r>
        <w:rPr>
          <w:rFonts w:ascii="Times-Roman" w:hAnsi="Times-Roman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>(</w:t>
      </w:r>
      <w:r w:rsidR="00E423B7">
        <w:rPr>
          <w:rFonts w:ascii="Courier" w:hAnsi="Courier"/>
          <w:sz w:val="22"/>
          <w:szCs w:val="22"/>
        </w:rPr>
        <w:t>sn-list-</w:t>
      </w:r>
      <w:r>
        <w:rPr>
          <w:rFonts w:ascii="Courier" w:hAnsi="Courier"/>
          <w:sz w:val="22"/>
          <w:szCs w:val="22"/>
        </w:rPr>
        <w:t>paren-count snlst)</w:t>
      </w:r>
      <w:r>
        <w:rPr>
          <w:rStyle w:val="TNR10"/>
          <w:sz w:val="22"/>
          <w:szCs w:val="22"/>
        </w:rPr>
        <w:t xml:space="preserve"> counts the number of parentheses required to produc</w:t>
      </w:r>
      <w:r w:rsidR="00E4134C">
        <w:rPr>
          <w:rStyle w:val="TNR10"/>
          <w:sz w:val="22"/>
          <w:szCs w:val="22"/>
        </w:rPr>
        <w:t>e the printed representation of</w:t>
      </w:r>
      <w:r>
        <w:rPr>
          <w:rStyle w:val="TNR10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>snlst</w:t>
      </w:r>
      <w:r>
        <w:rPr>
          <w:rFonts w:ascii="Times-Roman" w:hAnsi="Times-Roman"/>
          <w:sz w:val="22"/>
          <w:szCs w:val="22"/>
        </w:rPr>
        <w:t xml:space="preserve">. (You can get this count by looking at </w:t>
      </w:r>
      <w:r>
        <w:rPr>
          <w:rFonts w:ascii="Courier New" w:hAnsi="Courier New" w:cs="Courier New"/>
          <w:sz w:val="22"/>
          <w:szCs w:val="22"/>
        </w:rPr>
        <w:t>car</w:t>
      </w:r>
      <w:r>
        <w:rPr>
          <w:rFonts w:ascii="Times-Roman" w:hAnsi="Times-Roman"/>
          <w:sz w:val="22"/>
          <w:szCs w:val="22"/>
        </w:rPr>
        <w:t xml:space="preserve">s and </w:t>
      </w:r>
      <w:proofErr w:type="spellStart"/>
      <w:r>
        <w:rPr>
          <w:rFonts w:ascii="Courier New" w:hAnsi="Courier New" w:cs="Courier New"/>
          <w:sz w:val="22"/>
          <w:szCs w:val="22"/>
        </w:rPr>
        <w:t>cdr</w:t>
      </w:r>
      <w:r>
        <w:rPr>
          <w:rFonts w:ascii="Times-Roman" w:hAnsi="Times-Roman"/>
          <w:sz w:val="22"/>
          <w:szCs w:val="22"/>
        </w:rPr>
        <w:t>s</w:t>
      </w:r>
      <w:proofErr w:type="spellEnd"/>
      <w:r>
        <w:rPr>
          <w:rFonts w:ascii="Times-Roman" w:hAnsi="Times-Roman"/>
          <w:sz w:val="22"/>
          <w:szCs w:val="22"/>
        </w:rPr>
        <w:t xml:space="preserve"> of </w:t>
      </w:r>
      <w:proofErr w:type="spellStart"/>
      <w:r>
        <w:rPr>
          <w:rFonts w:ascii="Courier New" w:hAnsi="Courier New" w:cs="Courier New"/>
          <w:sz w:val="22"/>
          <w:szCs w:val="22"/>
        </w:rPr>
        <w:t>snlst</w:t>
      </w:r>
      <w:proofErr w:type="spellEnd"/>
      <w:r w:rsidR="00D51D1B" w:rsidRPr="00D51D1B">
        <w:rPr>
          <w:sz w:val="22"/>
          <w:szCs w:val="22"/>
        </w:rPr>
        <w:t>)</w:t>
      </w:r>
      <w:r>
        <w:rPr>
          <w:rFonts w:ascii="Times-Roman" w:hAnsi="Times-Roman"/>
          <w:sz w:val="22"/>
          <w:szCs w:val="22"/>
        </w:rPr>
        <w:t>.</w:t>
      </w:r>
    </w:p>
    <w:p w14:paraId="3F0BAFE2" w14:textId="77777777" w:rsidR="002E7567" w:rsidRDefault="00464308" w:rsidP="002E756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Fonts w:ascii="Times-Roman" w:hAnsi="Times-Roman"/>
          <w:sz w:val="22"/>
          <w:szCs w:val="22"/>
        </w:rPr>
      </w:pPr>
      <w:r>
        <w:rPr>
          <w:rFonts w:ascii="Courier" w:hAnsi="Courier"/>
          <w:noProof/>
          <w:sz w:val="22"/>
          <w:szCs w:val="22"/>
          <w:lang w:eastAsia="en-US"/>
        </w:rPr>
        <w:pict w14:anchorId="0B1CF2AB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56.9pt;margin-top:6.45pt;width:76.95pt;height:48.2pt;z-index:251658240">
            <v:textbox>
              <w:txbxContent>
                <w:p w14:paraId="4E3B4A29" w14:textId="77777777" w:rsidR="00F363AE" w:rsidRDefault="00F363AE" w:rsidP="00AE6343">
                  <w:pPr>
                    <w:widowControl w:val="0"/>
                    <w:tabs>
                      <w:tab w:val="left" w:pos="1140"/>
                      <w:tab w:val="left" w:pos="2300"/>
                      <w:tab w:val="left" w:pos="3440"/>
                      <w:tab w:val="left" w:pos="4600"/>
                      <w:tab w:val="left" w:pos="5760"/>
                      <w:tab w:val="left" w:pos="6900"/>
                      <w:tab w:val="left" w:pos="8060"/>
                      <w:tab w:val="left" w:pos="9200"/>
                      <w:tab w:val="left" w:pos="10360"/>
                      <w:tab w:val="left" w:pos="11520"/>
                    </w:tabs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Note:</w:t>
                  </w:r>
                  <w:r>
                    <w:rPr>
                      <w:sz w:val="22"/>
                      <w:szCs w:val="22"/>
                    </w:rPr>
                    <w:t xml:space="preserve"> sn-lists are always </w:t>
                  </w:r>
                  <w:r>
                    <w:rPr>
                      <w:i/>
                      <w:sz w:val="22"/>
                      <w:szCs w:val="22"/>
                    </w:rPr>
                    <w:t>proper</w:t>
                  </w:r>
                  <w:r>
                    <w:rPr>
                      <w:sz w:val="22"/>
                      <w:szCs w:val="22"/>
                    </w:rPr>
                    <w:t xml:space="preserve"> lists.</w:t>
                  </w:r>
                </w:p>
                <w:p w14:paraId="5398DE43" w14:textId="77777777" w:rsidR="00F363AE" w:rsidRDefault="00F363AE"/>
              </w:txbxContent>
            </v:textbox>
          </v:shape>
        </w:pict>
      </w:r>
    </w:p>
    <w:p w14:paraId="3E675056" w14:textId="77777777" w:rsidR="00AE6343" w:rsidRPr="00931A5C" w:rsidRDefault="00931A5C" w:rsidP="002E756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Fonts w:ascii="Courier" w:hAnsi="Courier"/>
          <w:sz w:val="18"/>
          <w:szCs w:val="18"/>
        </w:rPr>
      </w:pPr>
      <w:r w:rsidRPr="005445B9">
        <w:rPr>
          <w:rFonts w:ascii="Courier New" w:hAnsi="Courier New" w:cs="Courier New"/>
        </w:rPr>
        <w:t xml:space="preserve"> </w:t>
      </w:r>
      <w:r w:rsidR="005445B9">
        <w:rPr>
          <w:rFonts w:ascii="Courier New" w:hAnsi="Courier New" w:cs="Courier New"/>
        </w:rPr>
        <w:t xml:space="preserve"> </w:t>
      </w:r>
      <w:r w:rsidRPr="005445B9">
        <w:rPr>
          <w:rFonts w:ascii="Courier New" w:hAnsi="Courier New" w:cs="Courier New"/>
        </w:rPr>
        <w:t xml:space="preserve"> </w:t>
      </w:r>
      <w:r w:rsidR="002E7567" w:rsidRPr="00931A5C">
        <w:rPr>
          <w:rFonts w:ascii="Courier" w:hAnsi="Courier"/>
          <w:sz w:val="18"/>
          <w:szCs w:val="18"/>
        </w:rPr>
        <w:t>(</w:t>
      </w:r>
      <w:proofErr w:type="spellStart"/>
      <w:r w:rsidR="005B1176" w:rsidRPr="00931A5C">
        <w:rPr>
          <w:rFonts w:ascii="Courier" w:hAnsi="Courier"/>
          <w:sz w:val="18"/>
          <w:szCs w:val="18"/>
        </w:rPr>
        <w:t>s</w:t>
      </w:r>
      <w:r w:rsidR="009D5DE5" w:rsidRPr="00931A5C">
        <w:rPr>
          <w:rFonts w:ascii="Courier" w:hAnsi="Courier"/>
          <w:sz w:val="18"/>
          <w:szCs w:val="18"/>
        </w:rPr>
        <w:t>n</w:t>
      </w:r>
      <w:proofErr w:type="spellEnd"/>
      <w:r w:rsidR="009D5DE5" w:rsidRPr="00931A5C">
        <w:rPr>
          <w:rFonts w:ascii="Courier" w:hAnsi="Courier"/>
          <w:sz w:val="18"/>
          <w:szCs w:val="18"/>
        </w:rPr>
        <w:t>-list-paren-count</w:t>
      </w:r>
      <w:r w:rsidR="002E7567" w:rsidRPr="00931A5C">
        <w:rPr>
          <w:rFonts w:ascii="Courier" w:hAnsi="Courier"/>
          <w:sz w:val="18"/>
          <w:szCs w:val="18"/>
        </w:rPr>
        <w:t xml:space="preserve"> '()) </w:t>
      </w:r>
      <w:r w:rsidR="00AE6343" w:rsidRPr="00931A5C">
        <w:rPr>
          <w:rFonts w:ascii="Courier" w:hAnsi="Courier"/>
          <w:sz w:val="18"/>
          <w:szCs w:val="18"/>
        </w:rPr>
        <w:t xml:space="preserve">                  </w:t>
      </w:r>
      <w:r w:rsidR="002E7567" w:rsidRPr="00931A5C">
        <w:rPr>
          <w:rFonts w:ascii="Wingdings" w:hAnsi="Wingdings"/>
          <w:sz w:val="18"/>
          <w:szCs w:val="18"/>
        </w:rPr>
        <w:t></w:t>
      </w:r>
      <w:r w:rsidR="008C176B" w:rsidRPr="00931A5C">
        <w:rPr>
          <w:rFonts w:ascii="Courier" w:hAnsi="Courier"/>
          <w:sz w:val="18"/>
          <w:szCs w:val="18"/>
        </w:rPr>
        <w:t xml:space="preserve"> 2</w:t>
      </w:r>
      <w:r w:rsidR="008C176B" w:rsidRPr="00931A5C">
        <w:rPr>
          <w:rFonts w:ascii="Courier" w:hAnsi="Courier"/>
          <w:sz w:val="18"/>
          <w:szCs w:val="18"/>
        </w:rPr>
        <w:tab/>
      </w:r>
      <w:r w:rsidR="008C176B" w:rsidRPr="00931A5C">
        <w:rPr>
          <w:rFonts w:ascii="Courier" w:hAnsi="Courier"/>
          <w:sz w:val="18"/>
          <w:szCs w:val="18"/>
        </w:rPr>
        <w:tab/>
      </w:r>
      <w:r w:rsidR="002E7567" w:rsidRPr="00931A5C">
        <w:rPr>
          <w:rFonts w:ascii="Courier" w:hAnsi="Courier"/>
          <w:sz w:val="18"/>
          <w:szCs w:val="18"/>
        </w:rPr>
        <w:t xml:space="preserve">   </w:t>
      </w:r>
    </w:p>
    <w:p w14:paraId="1C81C7EA" w14:textId="77777777" w:rsidR="002E7567" w:rsidRPr="00931A5C" w:rsidRDefault="005445B9" w:rsidP="002E756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Fonts w:ascii="Courier" w:hAnsi="Courier"/>
          <w:sz w:val="18"/>
          <w:szCs w:val="18"/>
        </w:rPr>
      </w:pPr>
      <w:r w:rsidRPr="005445B9">
        <w:rPr>
          <w:rFonts w:ascii="Courier New" w:hAnsi="Courier New" w:cs="Courier New"/>
        </w:rPr>
        <w:t xml:space="preserve">   </w:t>
      </w:r>
      <w:r w:rsidR="002E7567" w:rsidRPr="00931A5C">
        <w:rPr>
          <w:rFonts w:ascii="Courier" w:hAnsi="Courier"/>
          <w:sz w:val="18"/>
          <w:szCs w:val="18"/>
        </w:rPr>
        <w:t>(</w:t>
      </w:r>
      <w:proofErr w:type="spellStart"/>
      <w:r w:rsidR="00E423B7" w:rsidRPr="00931A5C">
        <w:rPr>
          <w:rFonts w:ascii="Courier" w:hAnsi="Courier"/>
          <w:sz w:val="18"/>
          <w:szCs w:val="18"/>
        </w:rPr>
        <w:t>sn</w:t>
      </w:r>
      <w:proofErr w:type="spellEnd"/>
      <w:r w:rsidR="00E423B7" w:rsidRPr="00931A5C">
        <w:rPr>
          <w:rFonts w:ascii="Courier" w:hAnsi="Courier"/>
          <w:sz w:val="18"/>
          <w:szCs w:val="18"/>
        </w:rPr>
        <w:t>-list-</w:t>
      </w:r>
      <w:r w:rsidR="002E7567" w:rsidRPr="00931A5C">
        <w:rPr>
          <w:rFonts w:ascii="Courier" w:hAnsi="Courier"/>
          <w:sz w:val="18"/>
          <w:szCs w:val="18"/>
        </w:rPr>
        <w:t xml:space="preserve">paren-count '(2 (3 4) 5)) </w:t>
      </w:r>
      <w:r w:rsidR="00AE6343" w:rsidRPr="00931A5C">
        <w:rPr>
          <w:rFonts w:ascii="Courier" w:hAnsi="Courier"/>
          <w:sz w:val="18"/>
          <w:szCs w:val="18"/>
        </w:rPr>
        <w:t xml:space="preserve">         </w:t>
      </w:r>
      <w:r w:rsidR="002E7567" w:rsidRPr="00931A5C">
        <w:rPr>
          <w:rFonts w:ascii="Wingdings" w:hAnsi="Wingdings"/>
          <w:sz w:val="18"/>
          <w:szCs w:val="18"/>
        </w:rPr>
        <w:t></w:t>
      </w:r>
      <w:r w:rsidR="002E7567" w:rsidRPr="00931A5C">
        <w:rPr>
          <w:rFonts w:ascii="Courier" w:hAnsi="Courier"/>
          <w:sz w:val="18"/>
          <w:szCs w:val="18"/>
        </w:rPr>
        <w:t xml:space="preserve"> 4</w:t>
      </w:r>
      <w:r w:rsidR="002E7567" w:rsidRPr="00931A5C">
        <w:rPr>
          <w:rFonts w:ascii="Courier" w:hAnsi="Courier"/>
          <w:sz w:val="18"/>
          <w:szCs w:val="18"/>
        </w:rPr>
        <w:tab/>
      </w:r>
      <w:r w:rsidR="002E7567" w:rsidRPr="00931A5C">
        <w:rPr>
          <w:rFonts w:ascii="Courier" w:hAnsi="Courier"/>
          <w:sz w:val="18"/>
          <w:szCs w:val="18"/>
        </w:rPr>
        <w:tab/>
      </w:r>
      <w:r w:rsidR="002E7567" w:rsidRPr="00931A5C">
        <w:rPr>
          <w:rFonts w:ascii="Courier" w:hAnsi="Courier"/>
          <w:sz w:val="18"/>
          <w:szCs w:val="18"/>
        </w:rPr>
        <w:tab/>
      </w:r>
    </w:p>
    <w:p w14:paraId="39DF193A" w14:textId="77777777" w:rsidR="002E7567" w:rsidRPr="00931A5C" w:rsidRDefault="002E7567" w:rsidP="002E756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Fonts w:ascii="Courier" w:hAnsi="Courier"/>
          <w:sz w:val="18"/>
          <w:szCs w:val="18"/>
        </w:rPr>
      </w:pPr>
      <w:r w:rsidRPr="005445B9">
        <w:rPr>
          <w:rFonts w:ascii="Courier New" w:hAnsi="Courier New" w:cs="Courier New"/>
        </w:rPr>
        <w:t xml:space="preserve">   </w:t>
      </w:r>
      <w:r w:rsidRPr="00931A5C">
        <w:rPr>
          <w:rFonts w:ascii="Courier" w:hAnsi="Courier"/>
          <w:sz w:val="18"/>
          <w:szCs w:val="18"/>
        </w:rPr>
        <w:t>(</w:t>
      </w:r>
      <w:r w:rsidR="00E423B7" w:rsidRPr="00931A5C">
        <w:rPr>
          <w:rFonts w:ascii="Courier" w:hAnsi="Courier"/>
          <w:sz w:val="18"/>
          <w:szCs w:val="18"/>
        </w:rPr>
        <w:t>sn-list-</w:t>
      </w:r>
      <w:r w:rsidRPr="00931A5C">
        <w:rPr>
          <w:rFonts w:ascii="Courier" w:hAnsi="Courier"/>
          <w:sz w:val="18"/>
          <w:szCs w:val="18"/>
        </w:rPr>
        <w:t xml:space="preserve">paren-count '(2 (3) (4 () ((5))))) </w:t>
      </w:r>
      <w:r w:rsidRPr="00931A5C">
        <w:rPr>
          <w:rFonts w:ascii="Wingdings" w:hAnsi="Wingdings"/>
          <w:sz w:val="18"/>
          <w:szCs w:val="18"/>
        </w:rPr>
        <w:t></w:t>
      </w:r>
      <w:r w:rsidRPr="00931A5C">
        <w:rPr>
          <w:rFonts w:ascii="Courier" w:hAnsi="Courier"/>
          <w:sz w:val="18"/>
          <w:szCs w:val="18"/>
        </w:rPr>
        <w:t xml:space="preserve"> 12</w:t>
      </w:r>
      <w:r w:rsidRPr="00931A5C">
        <w:rPr>
          <w:rFonts w:ascii="Courier" w:hAnsi="Courier"/>
          <w:sz w:val="18"/>
          <w:szCs w:val="18"/>
        </w:rPr>
        <w:tab/>
      </w:r>
    </w:p>
    <w:p w14:paraId="3ED788E8" w14:textId="77777777" w:rsidR="002E7567" w:rsidRPr="00AE6343" w:rsidRDefault="002E7567" w:rsidP="002E756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Fonts w:ascii="Courier" w:hAnsi="Courier"/>
          <w:sz w:val="22"/>
          <w:szCs w:val="22"/>
        </w:rPr>
      </w:pPr>
    </w:p>
    <w:p w14:paraId="6DAC0704" w14:textId="4AA4480C" w:rsidR="002E7567" w:rsidRDefault="002E7567" w:rsidP="002E756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Fonts w:ascii="Times-Roman" w:hAnsi="Times-Roman"/>
          <w:sz w:val="22"/>
          <w:szCs w:val="22"/>
        </w:rPr>
      </w:pPr>
      <w:r>
        <w:rPr>
          <w:rStyle w:val="TNR10"/>
          <w:sz w:val="22"/>
          <w:szCs w:val="22"/>
        </w:rPr>
        <w:t>(d)</w:t>
      </w:r>
      <w:r>
        <w:rPr>
          <w:rFonts w:ascii="Times-Roman" w:hAnsi="Times-Roman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>(sn-list-reverse snlst)</w:t>
      </w:r>
      <w:r>
        <w:rPr>
          <w:rStyle w:val="TNR10"/>
          <w:sz w:val="22"/>
          <w:szCs w:val="22"/>
        </w:rPr>
        <w:t xml:space="preserve"> reverses</w:t>
      </w:r>
      <w:r>
        <w:rPr>
          <w:rFonts w:ascii="Times-Roman" w:hAnsi="Times-Roman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>snlst</w:t>
      </w:r>
      <w:r>
        <w:rPr>
          <w:rStyle w:val="TNR10"/>
          <w:sz w:val="22"/>
          <w:szCs w:val="22"/>
        </w:rPr>
        <w:t xml:space="preserve"> and </w:t>
      </w:r>
      <w:proofErr w:type="gramStart"/>
      <w:r>
        <w:rPr>
          <w:rStyle w:val="TNR10"/>
          <w:sz w:val="22"/>
          <w:szCs w:val="22"/>
        </w:rPr>
        <w:t>all of</w:t>
      </w:r>
      <w:proofErr w:type="gramEnd"/>
      <w:r>
        <w:rPr>
          <w:rStyle w:val="TNR10"/>
          <w:sz w:val="22"/>
          <w:szCs w:val="22"/>
        </w:rPr>
        <w:t xml:space="preserve"> its</w:t>
      </w:r>
      <w:r>
        <w:rPr>
          <w:rFonts w:ascii="Times-Roman" w:hAnsi="Times-Roman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>sublists</w:t>
      </w:r>
      <w:r>
        <w:rPr>
          <w:rFonts w:ascii="Times-Roman" w:hAnsi="Times-Roman"/>
          <w:sz w:val="22"/>
          <w:szCs w:val="22"/>
        </w:rPr>
        <w:t>.</w:t>
      </w:r>
      <w:r w:rsidR="00185963">
        <w:rPr>
          <w:rFonts w:ascii="Times-Roman" w:hAnsi="Times-Roman"/>
          <w:sz w:val="22"/>
          <w:szCs w:val="22"/>
        </w:rPr>
        <w:t xml:space="preserve">  You may not use </w:t>
      </w:r>
      <w:r w:rsidR="00185963" w:rsidRPr="00185963">
        <w:rPr>
          <w:rFonts w:ascii="Courier New" w:hAnsi="Courier New" w:cs="Courier New"/>
          <w:sz w:val="22"/>
          <w:szCs w:val="22"/>
        </w:rPr>
        <w:t>reverse</w:t>
      </w:r>
      <w:r w:rsidR="00185963">
        <w:rPr>
          <w:rFonts w:ascii="Times-Roman" w:hAnsi="Times-Roman"/>
          <w:sz w:val="22"/>
          <w:szCs w:val="22"/>
        </w:rPr>
        <w:t xml:space="preserve"> in your arguments to </w:t>
      </w:r>
      <w:r w:rsidR="00185963" w:rsidRPr="00185963">
        <w:rPr>
          <w:rFonts w:ascii="Courier New" w:hAnsi="Courier New" w:cs="Courier New"/>
          <w:sz w:val="22"/>
          <w:szCs w:val="22"/>
        </w:rPr>
        <w:t>snlist-recur</w:t>
      </w:r>
      <w:r w:rsidR="00185963">
        <w:rPr>
          <w:rFonts w:ascii="Times-Roman" w:hAnsi="Times-Roman"/>
          <w:sz w:val="22"/>
          <w:szCs w:val="22"/>
        </w:rPr>
        <w:t>.</w:t>
      </w:r>
    </w:p>
    <w:p w14:paraId="7B962361" w14:textId="77777777" w:rsidR="002E7567" w:rsidRDefault="002E7567" w:rsidP="002E756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Fonts w:ascii="Times-Roman" w:hAnsi="Times-Roman"/>
          <w:sz w:val="22"/>
          <w:szCs w:val="22"/>
        </w:rPr>
      </w:pPr>
    </w:p>
    <w:p w14:paraId="49D8350D" w14:textId="77777777" w:rsidR="002E7567" w:rsidRPr="00931A5C" w:rsidRDefault="00D51D1B" w:rsidP="002E756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Fonts w:ascii="Courier" w:hAnsi="Courier"/>
          <w:sz w:val="18"/>
          <w:szCs w:val="18"/>
          <w:lang w:val="it-IT"/>
        </w:rPr>
      </w:pPr>
      <w:r>
        <w:rPr>
          <w:rFonts w:ascii="Courier" w:hAnsi="Courier"/>
          <w:sz w:val="22"/>
          <w:szCs w:val="22"/>
          <w:lang w:val="it-IT"/>
        </w:rPr>
        <w:t xml:space="preserve">  </w:t>
      </w:r>
      <w:r w:rsidR="002E7567" w:rsidRPr="00931A5C">
        <w:rPr>
          <w:rFonts w:ascii="Courier" w:hAnsi="Courier"/>
          <w:sz w:val="18"/>
          <w:szCs w:val="18"/>
          <w:lang w:val="it-IT"/>
        </w:rPr>
        <w:t xml:space="preserve">(sn-list-reverse '(a (b c) ( ) (d (e f)))) </w:t>
      </w:r>
      <w:r w:rsidR="002E7567" w:rsidRPr="00931A5C">
        <w:rPr>
          <w:rFonts w:ascii="Wingdings" w:hAnsi="Wingdings"/>
          <w:sz w:val="18"/>
          <w:szCs w:val="18"/>
        </w:rPr>
        <w:t></w:t>
      </w:r>
      <w:r w:rsidR="002E7567" w:rsidRPr="00931A5C">
        <w:rPr>
          <w:rFonts w:ascii="Courier" w:hAnsi="Courier"/>
          <w:sz w:val="18"/>
          <w:szCs w:val="18"/>
          <w:lang w:val="it-IT"/>
        </w:rPr>
        <w:t xml:space="preserve"> (((f e) d) ( ) (c b) a)</w:t>
      </w:r>
    </w:p>
    <w:p w14:paraId="06781475" w14:textId="77777777" w:rsidR="002E7567" w:rsidRDefault="002E7567" w:rsidP="002E756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Fonts w:ascii="Courier" w:hAnsi="Courier"/>
          <w:sz w:val="22"/>
          <w:szCs w:val="22"/>
          <w:lang w:val="it-IT"/>
        </w:rPr>
      </w:pPr>
    </w:p>
    <w:p w14:paraId="47B59316" w14:textId="77777777" w:rsidR="002E7567" w:rsidRDefault="002E7567" w:rsidP="002E756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Fonts w:ascii="Times-Roman" w:hAnsi="Times-Roman"/>
          <w:sz w:val="22"/>
          <w:szCs w:val="22"/>
        </w:rPr>
      </w:pPr>
      <w:r>
        <w:rPr>
          <w:rStyle w:val="TNR10"/>
          <w:sz w:val="22"/>
          <w:szCs w:val="22"/>
        </w:rPr>
        <w:t>(e)</w:t>
      </w:r>
      <w:r>
        <w:rPr>
          <w:rFonts w:ascii="Times-Roman" w:hAnsi="Times-Roman"/>
          <w:sz w:val="22"/>
          <w:szCs w:val="22"/>
        </w:rPr>
        <w:t xml:space="preserve"> </w:t>
      </w:r>
      <w:r w:rsidR="00E423B7">
        <w:rPr>
          <w:rFonts w:ascii="Times-Roman" w:hAnsi="Times-Roman"/>
          <w:sz w:val="22"/>
          <w:szCs w:val="22"/>
        </w:rPr>
        <w:t xml:space="preserve"> </w:t>
      </w:r>
      <w:r>
        <w:rPr>
          <w:rFonts w:ascii="Times-Roman" w:hAnsi="Times-Roman"/>
          <w:sz w:val="22"/>
          <w:szCs w:val="22"/>
        </w:rPr>
        <w:t>(</w:t>
      </w:r>
      <w:r>
        <w:rPr>
          <w:rFonts w:ascii="Courier" w:hAnsi="Courier"/>
          <w:sz w:val="22"/>
          <w:szCs w:val="22"/>
        </w:rPr>
        <w:t>sn-list-occur s snlst)</w:t>
      </w:r>
      <w:r>
        <w:rPr>
          <w:rStyle w:val="TNR10"/>
          <w:sz w:val="22"/>
          <w:szCs w:val="22"/>
        </w:rPr>
        <w:t xml:space="preserve"> counts how many times the symbol</w:t>
      </w:r>
      <w:r>
        <w:rPr>
          <w:rFonts w:ascii="Times-Roman" w:hAnsi="Times-Roman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>s</w:t>
      </w:r>
      <w:r>
        <w:rPr>
          <w:rFonts w:ascii="Times-Roman" w:hAnsi="Times-Roman"/>
          <w:sz w:val="22"/>
          <w:szCs w:val="22"/>
        </w:rPr>
        <w:t xml:space="preserve"> </w:t>
      </w:r>
      <w:r>
        <w:rPr>
          <w:rStyle w:val="TNR10"/>
          <w:sz w:val="22"/>
          <w:szCs w:val="22"/>
        </w:rPr>
        <w:t>occurs in the sn-list</w:t>
      </w:r>
      <w:r>
        <w:rPr>
          <w:rFonts w:ascii="Times-Roman" w:hAnsi="Times-Roman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>snlst</w:t>
      </w:r>
      <w:r>
        <w:rPr>
          <w:rFonts w:ascii="Times-Roman" w:hAnsi="Times-Roman"/>
          <w:sz w:val="22"/>
          <w:szCs w:val="22"/>
        </w:rPr>
        <w:t>)</w:t>
      </w:r>
    </w:p>
    <w:p w14:paraId="1BD890E1" w14:textId="77777777" w:rsidR="002E7567" w:rsidRDefault="002E7567" w:rsidP="002E756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Fonts w:ascii="Times-Roman" w:hAnsi="Times-Roman"/>
          <w:sz w:val="22"/>
          <w:szCs w:val="22"/>
        </w:rPr>
      </w:pPr>
    </w:p>
    <w:p w14:paraId="5E3AD211" w14:textId="77777777" w:rsidR="002E7567" w:rsidRPr="00931A5C" w:rsidRDefault="00AE6343" w:rsidP="002E756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Fonts w:ascii="Courier" w:hAnsi="Courier"/>
          <w:sz w:val="18"/>
          <w:szCs w:val="18"/>
        </w:rPr>
      </w:pPr>
      <w:r>
        <w:rPr>
          <w:rStyle w:val="TNR10"/>
          <w:sz w:val="22"/>
          <w:szCs w:val="22"/>
        </w:rPr>
        <w:t xml:space="preserve">      </w:t>
      </w:r>
      <w:r w:rsidRPr="00931A5C">
        <w:rPr>
          <w:rStyle w:val="TNR10"/>
          <w:sz w:val="18"/>
          <w:szCs w:val="18"/>
        </w:rPr>
        <w:t xml:space="preserve"> (</w:t>
      </w:r>
      <w:proofErr w:type="spellStart"/>
      <w:r w:rsidR="002E7567" w:rsidRPr="00931A5C">
        <w:rPr>
          <w:rFonts w:ascii="Courier" w:hAnsi="Courier"/>
          <w:sz w:val="18"/>
          <w:szCs w:val="18"/>
        </w:rPr>
        <w:t>sn</w:t>
      </w:r>
      <w:proofErr w:type="spellEnd"/>
      <w:r w:rsidR="002E7567" w:rsidRPr="00931A5C">
        <w:rPr>
          <w:rFonts w:ascii="Courier" w:hAnsi="Courier"/>
          <w:sz w:val="18"/>
          <w:szCs w:val="18"/>
        </w:rPr>
        <w:t xml:space="preserve">-list-occur 'a  '(() a ((a)) a (a </w:t>
      </w:r>
      <w:proofErr w:type="spellStart"/>
      <w:r w:rsidR="002E7567" w:rsidRPr="00931A5C">
        <w:rPr>
          <w:rFonts w:ascii="Courier" w:hAnsi="Courier"/>
          <w:sz w:val="18"/>
          <w:szCs w:val="18"/>
        </w:rPr>
        <w:t>a</w:t>
      </w:r>
      <w:proofErr w:type="spellEnd"/>
      <w:r w:rsidR="002E7567" w:rsidRPr="00931A5C">
        <w:rPr>
          <w:rFonts w:ascii="Courier" w:hAnsi="Courier"/>
          <w:sz w:val="18"/>
          <w:szCs w:val="18"/>
        </w:rPr>
        <w:t xml:space="preserve"> b a) (a a))) </w:t>
      </w:r>
      <w:r w:rsidR="002E7567" w:rsidRPr="00931A5C">
        <w:rPr>
          <w:rFonts w:ascii="Wingdings" w:hAnsi="Wingdings"/>
          <w:sz w:val="18"/>
          <w:szCs w:val="18"/>
        </w:rPr>
        <w:t></w:t>
      </w:r>
      <w:r w:rsidR="002E7567" w:rsidRPr="00931A5C">
        <w:rPr>
          <w:rFonts w:ascii="Courier" w:hAnsi="Courier"/>
          <w:sz w:val="18"/>
          <w:szCs w:val="18"/>
        </w:rPr>
        <w:t xml:space="preserve"> 8</w:t>
      </w:r>
    </w:p>
    <w:p w14:paraId="1199B736" w14:textId="77777777" w:rsidR="002E7567" w:rsidRDefault="002E7567" w:rsidP="002E756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Fonts w:ascii="Courier" w:hAnsi="Courier"/>
          <w:sz w:val="22"/>
          <w:szCs w:val="22"/>
        </w:rPr>
      </w:pPr>
    </w:p>
    <w:p w14:paraId="51164EB5" w14:textId="77777777" w:rsidR="002E7567" w:rsidRDefault="002E7567" w:rsidP="002E756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Fonts w:ascii="Times-Roman" w:hAnsi="Times-Roman"/>
          <w:sz w:val="22"/>
          <w:szCs w:val="22"/>
        </w:rPr>
      </w:pPr>
      <w:r>
        <w:rPr>
          <w:rFonts w:ascii="Times-Roman" w:hAnsi="Times-Roman"/>
          <w:sz w:val="22"/>
          <w:szCs w:val="22"/>
        </w:rPr>
        <w:t xml:space="preserve">(f) </w:t>
      </w:r>
      <w:r>
        <w:rPr>
          <w:rFonts w:ascii="Courier" w:hAnsi="Courier"/>
          <w:sz w:val="22"/>
          <w:szCs w:val="22"/>
        </w:rPr>
        <w:t>(</w:t>
      </w:r>
      <w:r w:rsidR="00E423B7">
        <w:rPr>
          <w:rFonts w:ascii="Courier" w:hAnsi="Courier"/>
          <w:sz w:val="22"/>
          <w:szCs w:val="22"/>
        </w:rPr>
        <w:t>sn-list-</w:t>
      </w:r>
      <w:r>
        <w:rPr>
          <w:rFonts w:ascii="Courier" w:hAnsi="Courier"/>
          <w:sz w:val="22"/>
          <w:szCs w:val="22"/>
        </w:rPr>
        <w:t xml:space="preserve">depth snlst) </w:t>
      </w:r>
      <w:r>
        <w:rPr>
          <w:rStyle w:val="TNR10"/>
          <w:sz w:val="22"/>
          <w:szCs w:val="22"/>
        </w:rPr>
        <w:t>finds the maximum nesting-level of parentheses in the printed representation of</w:t>
      </w:r>
      <w:r>
        <w:rPr>
          <w:rFonts w:ascii="Times-Roman" w:hAnsi="Times-Roman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>snlst</w:t>
      </w:r>
      <w:r>
        <w:rPr>
          <w:rFonts w:ascii="Times-Roman" w:hAnsi="Times-Roman"/>
          <w:sz w:val="22"/>
          <w:szCs w:val="22"/>
        </w:rPr>
        <w:t>.</w:t>
      </w:r>
    </w:p>
    <w:p w14:paraId="5FD66984" w14:textId="77777777" w:rsidR="002E7567" w:rsidRPr="00931A5C" w:rsidRDefault="002E7567" w:rsidP="00931A5C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ind w:firstLine="720"/>
        <w:rPr>
          <w:rFonts w:ascii="Times-Roman" w:hAnsi="Times-Roman"/>
          <w:sz w:val="18"/>
          <w:szCs w:val="18"/>
        </w:rPr>
      </w:pPr>
    </w:p>
    <w:p w14:paraId="3F9ADF25" w14:textId="77777777" w:rsidR="002E7567" w:rsidRPr="00931A5C" w:rsidRDefault="00931A5C" w:rsidP="002E756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Fonts w:ascii="Courier" w:hAnsi="Courier"/>
          <w:sz w:val="18"/>
          <w:szCs w:val="18"/>
        </w:rPr>
      </w:pPr>
      <w:r>
        <w:rPr>
          <w:rFonts w:ascii="Times-Roman" w:hAnsi="Times-Roman"/>
          <w:sz w:val="22"/>
          <w:szCs w:val="22"/>
        </w:rPr>
        <w:t xml:space="preserve">   </w:t>
      </w:r>
      <w:r w:rsidR="002E7567" w:rsidRPr="00931A5C">
        <w:rPr>
          <w:rFonts w:ascii="Courier" w:hAnsi="Courier"/>
          <w:sz w:val="18"/>
          <w:szCs w:val="18"/>
        </w:rPr>
        <w:t>(</w:t>
      </w:r>
      <w:proofErr w:type="spellStart"/>
      <w:r w:rsidR="00E423B7" w:rsidRPr="00931A5C">
        <w:rPr>
          <w:rFonts w:ascii="Courier" w:hAnsi="Courier"/>
          <w:sz w:val="18"/>
          <w:szCs w:val="18"/>
        </w:rPr>
        <w:t>sn</w:t>
      </w:r>
      <w:proofErr w:type="spellEnd"/>
      <w:r w:rsidR="00E423B7" w:rsidRPr="00931A5C">
        <w:rPr>
          <w:rFonts w:ascii="Courier" w:hAnsi="Courier"/>
          <w:sz w:val="18"/>
          <w:szCs w:val="18"/>
        </w:rPr>
        <w:t>-list-</w:t>
      </w:r>
      <w:r w:rsidR="002E7567" w:rsidRPr="00931A5C">
        <w:rPr>
          <w:rFonts w:ascii="Courier" w:hAnsi="Courier"/>
          <w:sz w:val="18"/>
          <w:szCs w:val="18"/>
        </w:rPr>
        <w:t>depth '())</w:t>
      </w:r>
      <w:r w:rsidR="002E7567" w:rsidRPr="00931A5C">
        <w:rPr>
          <w:rFonts w:ascii="Times-Roman" w:hAnsi="Times-Roman"/>
          <w:sz w:val="18"/>
          <w:szCs w:val="18"/>
        </w:rPr>
        <w:t xml:space="preserve">  </w:t>
      </w:r>
      <w:r w:rsidR="00AE6343" w:rsidRPr="00931A5C">
        <w:rPr>
          <w:rFonts w:ascii="Times-Roman" w:hAnsi="Times-Roman"/>
          <w:sz w:val="18"/>
          <w:szCs w:val="18"/>
        </w:rPr>
        <w:t xml:space="preserve">                                                 </w:t>
      </w:r>
      <w:r w:rsidR="002E7567" w:rsidRPr="00931A5C">
        <w:rPr>
          <w:rFonts w:ascii="Wingdings" w:hAnsi="Wingdings"/>
          <w:sz w:val="18"/>
          <w:szCs w:val="18"/>
        </w:rPr>
        <w:t></w:t>
      </w:r>
      <w:r w:rsidR="002E7567" w:rsidRPr="00931A5C">
        <w:rPr>
          <w:rFonts w:ascii="Times-Roman" w:hAnsi="Times-Roman"/>
          <w:sz w:val="18"/>
          <w:szCs w:val="18"/>
        </w:rPr>
        <w:t xml:space="preserve"> </w:t>
      </w:r>
      <w:r w:rsidR="002E7567" w:rsidRPr="00931A5C">
        <w:rPr>
          <w:rFonts w:ascii="Courier" w:hAnsi="Courier"/>
          <w:sz w:val="18"/>
          <w:szCs w:val="18"/>
        </w:rPr>
        <w:t>1</w:t>
      </w:r>
    </w:p>
    <w:p w14:paraId="336F6163" w14:textId="77777777" w:rsidR="002E7567" w:rsidRPr="00931A5C" w:rsidRDefault="002E7567" w:rsidP="002E756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Fonts w:ascii="Courier" w:hAnsi="Courier"/>
          <w:sz w:val="18"/>
          <w:szCs w:val="18"/>
        </w:rPr>
      </w:pPr>
      <w:r w:rsidRPr="00931A5C">
        <w:rPr>
          <w:rFonts w:ascii="Times-Roman" w:hAnsi="Times-Roman"/>
          <w:sz w:val="18"/>
          <w:szCs w:val="18"/>
        </w:rPr>
        <w:t xml:space="preserve">    </w:t>
      </w:r>
      <w:r w:rsidRPr="00931A5C">
        <w:rPr>
          <w:rFonts w:ascii="Courier" w:hAnsi="Courier"/>
          <w:sz w:val="18"/>
          <w:szCs w:val="18"/>
        </w:rPr>
        <w:t>(</w:t>
      </w:r>
      <w:r w:rsidR="00E423B7" w:rsidRPr="00931A5C">
        <w:rPr>
          <w:rFonts w:ascii="Courier" w:hAnsi="Courier"/>
          <w:sz w:val="18"/>
          <w:szCs w:val="18"/>
        </w:rPr>
        <w:t>sn-list-</w:t>
      </w:r>
      <w:r w:rsidRPr="00931A5C">
        <w:rPr>
          <w:rFonts w:ascii="Courier" w:hAnsi="Courier"/>
          <w:sz w:val="18"/>
          <w:szCs w:val="18"/>
        </w:rPr>
        <w:t>depth '(1 2 3))</w:t>
      </w:r>
      <w:r w:rsidRPr="00931A5C">
        <w:rPr>
          <w:rFonts w:ascii="Times-Roman" w:hAnsi="Times-Roman"/>
          <w:sz w:val="18"/>
          <w:szCs w:val="18"/>
        </w:rPr>
        <w:t xml:space="preserve">  </w:t>
      </w:r>
      <w:r w:rsidR="00AE6343" w:rsidRPr="00931A5C">
        <w:rPr>
          <w:rFonts w:ascii="Times-Roman" w:hAnsi="Times-Roman"/>
          <w:sz w:val="18"/>
          <w:szCs w:val="18"/>
        </w:rPr>
        <w:t xml:space="preserve">                                     </w:t>
      </w:r>
      <w:r w:rsidRPr="00931A5C">
        <w:rPr>
          <w:rFonts w:ascii="Wingdings" w:hAnsi="Wingdings"/>
          <w:sz w:val="18"/>
          <w:szCs w:val="18"/>
        </w:rPr>
        <w:t></w:t>
      </w:r>
      <w:r w:rsidRPr="00931A5C">
        <w:rPr>
          <w:rFonts w:ascii="Times-Roman" w:hAnsi="Times-Roman"/>
          <w:sz w:val="18"/>
          <w:szCs w:val="18"/>
        </w:rPr>
        <w:t xml:space="preserve"> </w:t>
      </w:r>
      <w:r w:rsidRPr="00931A5C">
        <w:rPr>
          <w:rFonts w:ascii="Courier" w:hAnsi="Courier"/>
          <w:sz w:val="18"/>
          <w:szCs w:val="18"/>
        </w:rPr>
        <w:t>1</w:t>
      </w:r>
    </w:p>
    <w:p w14:paraId="52F7EFBA" w14:textId="77777777" w:rsidR="002E7567" w:rsidRPr="00931A5C" w:rsidRDefault="002E7567" w:rsidP="002E756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Fonts w:ascii="Courier" w:hAnsi="Courier"/>
          <w:sz w:val="18"/>
          <w:szCs w:val="18"/>
        </w:rPr>
      </w:pPr>
      <w:r w:rsidRPr="00931A5C">
        <w:rPr>
          <w:rFonts w:ascii="Times-Roman" w:hAnsi="Times-Roman"/>
          <w:sz w:val="18"/>
          <w:szCs w:val="18"/>
        </w:rPr>
        <w:t xml:space="preserve">    </w:t>
      </w:r>
      <w:r w:rsidRPr="00931A5C">
        <w:rPr>
          <w:rFonts w:ascii="Courier" w:hAnsi="Courier"/>
          <w:sz w:val="18"/>
          <w:szCs w:val="18"/>
        </w:rPr>
        <w:t>(</w:t>
      </w:r>
      <w:r w:rsidR="00E423B7" w:rsidRPr="00931A5C">
        <w:rPr>
          <w:rFonts w:ascii="Courier" w:hAnsi="Courier"/>
          <w:sz w:val="18"/>
          <w:szCs w:val="18"/>
        </w:rPr>
        <w:t>sn-list-</w:t>
      </w:r>
      <w:r w:rsidRPr="00931A5C">
        <w:rPr>
          <w:rFonts w:ascii="Courier" w:hAnsi="Courier"/>
          <w:sz w:val="18"/>
          <w:szCs w:val="18"/>
        </w:rPr>
        <w:t>depth '(1 (2 3) 4))</w:t>
      </w:r>
      <w:r w:rsidRPr="00931A5C">
        <w:rPr>
          <w:rFonts w:ascii="Times-Roman" w:hAnsi="Times-Roman"/>
          <w:sz w:val="18"/>
          <w:szCs w:val="18"/>
        </w:rPr>
        <w:t xml:space="preserve">  </w:t>
      </w:r>
      <w:r w:rsidR="00AE6343" w:rsidRPr="00931A5C">
        <w:rPr>
          <w:rFonts w:ascii="Times-Roman" w:hAnsi="Times-Roman"/>
          <w:sz w:val="18"/>
          <w:szCs w:val="18"/>
        </w:rPr>
        <w:t xml:space="preserve">                           </w:t>
      </w:r>
      <w:r w:rsidRPr="00931A5C">
        <w:rPr>
          <w:rFonts w:ascii="Wingdings" w:hAnsi="Wingdings"/>
          <w:sz w:val="18"/>
          <w:szCs w:val="18"/>
        </w:rPr>
        <w:t></w:t>
      </w:r>
      <w:r w:rsidRPr="00931A5C">
        <w:rPr>
          <w:rFonts w:ascii="Times-Roman" w:hAnsi="Times-Roman"/>
          <w:sz w:val="18"/>
          <w:szCs w:val="18"/>
        </w:rPr>
        <w:t xml:space="preserve"> </w:t>
      </w:r>
      <w:r w:rsidRPr="00931A5C">
        <w:rPr>
          <w:rFonts w:ascii="Courier" w:hAnsi="Courier"/>
          <w:sz w:val="18"/>
          <w:szCs w:val="18"/>
        </w:rPr>
        <w:t>2</w:t>
      </w:r>
    </w:p>
    <w:p w14:paraId="0CB48778" w14:textId="77777777" w:rsidR="002E7567" w:rsidRPr="00931A5C" w:rsidRDefault="002E7567" w:rsidP="002E756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Fonts w:ascii="Courier" w:hAnsi="Courier"/>
          <w:sz w:val="18"/>
          <w:szCs w:val="18"/>
        </w:rPr>
      </w:pPr>
      <w:r w:rsidRPr="00931A5C">
        <w:rPr>
          <w:rFonts w:ascii="Times-Roman" w:hAnsi="Times-Roman"/>
          <w:sz w:val="18"/>
          <w:szCs w:val="18"/>
        </w:rPr>
        <w:t xml:space="preserve">    </w:t>
      </w:r>
      <w:r w:rsidRPr="00931A5C">
        <w:rPr>
          <w:rFonts w:ascii="Courier" w:hAnsi="Courier"/>
          <w:sz w:val="18"/>
          <w:szCs w:val="18"/>
        </w:rPr>
        <w:t>(</w:t>
      </w:r>
      <w:r w:rsidR="00E423B7" w:rsidRPr="00931A5C">
        <w:rPr>
          <w:rFonts w:ascii="Courier" w:hAnsi="Courier"/>
          <w:sz w:val="18"/>
          <w:szCs w:val="18"/>
        </w:rPr>
        <w:t>sn-list-</w:t>
      </w:r>
      <w:r w:rsidRPr="00931A5C">
        <w:rPr>
          <w:rFonts w:ascii="Courier" w:hAnsi="Courier"/>
          <w:sz w:val="18"/>
          <w:szCs w:val="18"/>
        </w:rPr>
        <w:t>depth '(1 (2 (3)) (2 3)))</w:t>
      </w:r>
      <w:r w:rsidRPr="00931A5C">
        <w:rPr>
          <w:rFonts w:ascii="Times-Roman" w:hAnsi="Times-Roman"/>
          <w:sz w:val="18"/>
          <w:szCs w:val="18"/>
        </w:rPr>
        <w:t xml:space="preserve"> </w:t>
      </w:r>
      <w:r w:rsidR="00AE6343" w:rsidRPr="00931A5C">
        <w:rPr>
          <w:rFonts w:ascii="Times-Roman" w:hAnsi="Times-Roman"/>
          <w:sz w:val="18"/>
          <w:szCs w:val="18"/>
        </w:rPr>
        <w:t xml:space="preserve">              </w:t>
      </w:r>
      <w:r w:rsidRPr="00931A5C">
        <w:rPr>
          <w:rFonts w:ascii="Wingdings" w:hAnsi="Wingdings"/>
          <w:sz w:val="18"/>
          <w:szCs w:val="18"/>
        </w:rPr>
        <w:t></w:t>
      </w:r>
      <w:r w:rsidRPr="00931A5C">
        <w:rPr>
          <w:rFonts w:ascii="Times-Roman" w:hAnsi="Times-Roman"/>
          <w:sz w:val="18"/>
          <w:szCs w:val="18"/>
        </w:rPr>
        <w:t xml:space="preserve"> </w:t>
      </w:r>
      <w:r w:rsidRPr="00931A5C">
        <w:rPr>
          <w:rFonts w:ascii="Courier" w:hAnsi="Courier"/>
          <w:sz w:val="18"/>
          <w:szCs w:val="18"/>
        </w:rPr>
        <w:t>3</w:t>
      </w:r>
    </w:p>
    <w:p w14:paraId="04BDB25B" w14:textId="77777777" w:rsidR="002E7567" w:rsidRPr="00931A5C" w:rsidRDefault="002E7567" w:rsidP="002E7567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Fonts w:ascii="Courier" w:hAnsi="Courier"/>
          <w:sz w:val="18"/>
          <w:szCs w:val="18"/>
        </w:rPr>
      </w:pPr>
      <w:r w:rsidRPr="00931A5C">
        <w:rPr>
          <w:rFonts w:ascii="Times-Roman" w:hAnsi="Times-Roman"/>
          <w:sz w:val="18"/>
          <w:szCs w:val="18"/>
        </w:rPr>
        <w:t xml:space="preserve">    </w:t>
      </w:r>
      <w:r w:rsidRPr="00931A5C">
        <w:rPr>
          <w:rFonts w:ascii="Courier" w:hAnsi="Courier"/>
          <w:sz w:val="18"/>
          <w:szCs w:val="18"/>
        </w:rPr>
        <w:t>(</w:t>
      </w:r>
      <w:r w:rsidR="00E423B7" w:rsidRPr="00931A5C">
        <w:rPr>
          <w:rFonts w:ascii="Courier" w:hAnsi="Courier"/>
          <w:sz w:val="18"/>
          <w:szCs w:val="18"/>
        </w:rPr>
        <w:t>sn-list-</w:t>
      </w:r>
      <w:r w:rsidRPr="00931A5C">
        <w:rPr>
          <w:rFonts w:ascii="Courier" w:hAnsi="Courier"/>
          <w:sz w:val="18"/>
          <w:szCs w:val="18"/>
        </w:rPr>
        <w:t>depth '(((3) (( )) 2) (2 3) 1))</w:t>
      </w:r>
      <w:r w:rsidRPr="00931A5C">
        <w:rPr>
          <w:rFonts w:ascii="Times-Roman" w:hAnsi="Times-Roman"/>
          <w:sz w:val="18"/>
          <w:szCs w:val="18"/>
        </w:rPr>
        <w:t xml:space="preserve"> </w:t>
      </w:r>
      <w:r w:rsidRPr="00931A5C">
        <w:rPr>
          <w:rFonts w:ascii="Wingdings" w:hAnsi="Wingdings"/>
          <w:sz w:val="18"/>
          <w:szCs w:val="18"/>
        </w:rPr>
        <w:t></w:t>
      </w:r>
      <w:r w:rsidRPr="00931A5C">
        <w:rPr>
          <w:rFonts w:ascii="Times-Roman" w:hAnsi="Times-Roman"/>
          <w:sz w:val="18"/>
          <w:szCs w:val="18"/>
        </w:rPr>
        <w:t xml:space="preserve"> </w:t>
      </w:r>
      <w:r w:rsidRPr="00931A5C">
        <w:rPr>
          <w:rFonts w:ascii="Courier" w:hAnsi="Courier"/>
          <w:sz w:val="18"/>
          <w:szCs w:val="18"/>
        </w:rPr>
        <w:t>4</w:t>
      </w:r>
    </w:p>
    <w:p w14:paraId="7C700387" w14:textId="77777777" w:rsidR="002E7567" w:rsidRPr="00931A5C" w:rsidRDefault="002E7567" w:rsidP="002E7567">
      <w:pPr>
        <w:rPr>
          <w:sz w:val="18"/>
          <w:szCs w:val="18"/>
        </w:rPr>
      </w:pPr>
    </w:p>
    <w:p w14:paraId="70445444" w14:textId="77777777" w:rsidR="00F01D48" w:rsidRDefault="00F01D48" w:rsidP="00F01D48">
      <w:r>
        <w:rPr>
          <w:rStyle w:val="TNR10"/>
          <w:b/>
        </w:rPr>
        <w:t>#</w:t>
      </w:r>
      <w:r w:rsidR="00A13E5A">
        <w:rPr>
          <w:rStyle w:val="TNR10"/>
          <w:b/>
        </w:rPr>
        <w:t>2</w:t>
      </w:r>
      <w:r>
        <w:rPr>
          <w:rStyle w:val="TNR10"/>
        </w:rPr>
        <w:t xml:space="preserve">  (20 points)</w:t>
      </w:r>
      <w:r>
        <w:rPr>
          <w:rFonts w:ascii="Courier" w:hAnsi="Courier"/>
        </w:rPr>
        <w:t xml:space="preserve"> </w:t>
      </w:r>
      <w:r>
        <w:t>Recall the following syntax definition from page 9 of EOPL:</w:t>
      </w:r>
    </w:p>
    <w:p w14:paraId="0861A938" w14:textId="77777777" w:rsidR="00F01D48" w:rsidRDefault="00F01D48" w:rsidP="00F01D48">
      <w:pPr>
        <w:spacing w:before="80"/>
        <w:rPr>
          <w:rFonts w:ascii="Courier New" w:hAnsi="Courier New" w:cs="Courier New"/>
        </w:rPr>
      </w:pPr>
      <w:r>
        <w:t xml:space="preserve">         </w:t>
      </w:r>
      <w:r>
        <w:rPr>
          <w:rFonts w:ascii="Courier New" w:hAnsi="Courier New" w:cs="Courier New"/>
        </w:rPr>
        <w:t xml:space="preserve"> &lt;bintree&gt; ::= &lt;number&gt;  | (&lt;symbol&gt; &lt;bintree&gt; &lt;bintree&gt; )</w:t>
      </w:r>
    </w:p>
    <w:p w14:paraId="25A58E34" w14:textId="77777777" w:rsidR="00F01D48" w:rsidRDefault="00F01D48" w:rsidP="00F01D48">
      <w:pPr>
        <w:rPr>
          <w:sz w:val="16"/>
        </w:rPr>
      </w:pPr>
    </w:p>
    <w:p w14:paraId="5B4D37F5" w14:textId="77777777" w:rsidR="00F01D48" w:rsidRDefault="00F01D48" w:rsidP="00F01D48">
      <w:r>
        <w:t xml:space="preserve">Write a </w:t>
      </w:r>
      <w:r>
        <w:rPr>
          <w:rFonts w:ascii="Courier New" w:hAnsi="Courier New" w:cs="Courier New"/>
        </w:rPr>
        <w:t xml:space="preserve">bt-recur </w:t>
      </w:r>
      <w:r>
        <w:t xml:space="preserve">procedure, </w:t>
      </w:r>
      <w:proofErr w:type="gramStart"/>
      <w:r>
        <w:t>similar to</w:t>
      </w:r>
      <w:proofErr w:type="gramEnd"/>
      <w:r>
        <w:t xml:space="preserve"> the </w:t>
      </w:r>
      <w:r>
        <w:rPr>
          <w:rFonts w:ascii="Courier New" w:hAnsi="Courier New" w:cs="Courier New"/>
        </w:rPr>
        <w:t>list-recur</w:t>
      </w:r>
      <w:r>
        <w:t xml:space="preserve"> and </w:t>
      </w:r>
      <w:r>
        <w:rPr>
          <w:rFonts w:ascii="Courier New" w:hAnsi="Courier New" w:cs="Courier New"/>
        </w:rPr>
        <w:t>snlist-recur</w:t>
      </w:r>
      <w:r>
        <w:t xml:space="preserve"> procedures from class and th</w:t>
      </w:r>
      <w:r w:rsidR="00E4134C">
        <w:t>is</w:t>
      </w:r>
      <w:r>
        <w:t xml:space="preserve"> homework.  Calling </w:t>
      </w:r>
      <w:r>
        <w:rPr>
          <w:rFonts w:ascii="Courier New" w:hAnsi="Courier New" w:cs="Courier New"/>
        </w:rPr>
        <w:t>bt-recur</w:t>
      </w:r>
      <w:r>
        <w:t xml:space="preserve"> produces a procedure that recurs over </w:t>
      </w:r>
      <w:proofErr w:type="gramStart"/>
      <w:r>
        <w:t>all of</w:t>
      </w:r>
      <w:proofErr w:type="gramEnd"/>
      <w:r>
        <w:t xml:space="preserve"> the elements of a </w:t>
      </w:r>
      <w:r>
        <w:rPr>
          <w:rFonts w:ascii="Courier New" w:hAnsi="Courier New" w:cs="Courier New"/>
        </w:rPr>
        <w:t>bintree</w:t>
      </w:r>
      <w:r>
        <w:t xml:space="preserve">.  </w:t>
      </w:r>
    </w:p>
    <w:p w14:paraId="3C688E64" w14:textId="77777777" w:rsidR="00F01D48" w:rsidRDefault="00F01D48" w:rsidP="00F01D48"/>
    <w:p w14:paraId="122B6ABF" w14:textId="77777777" w:rsidR="00F01D48" w:rsidRDefault="00F01D48" w:rsidP="00F01D48">
      <w:r>
        <w:t xml:space="preserve">Then use </w:t>
      </w:r>
      <w:r>
        <w:rPr>
          <w:rFonts w:ascii="Courier New" w:hAnsi="Courier New" w:cs="Courier New"/>
        </w:rPr>
        <w:t>bt-recur</w:t>
      </w:r>
      <w:r>
        <w:t xml:space="preserve"> to create the following two procedures:</w:t>
      </w:r>
    </w:p>
    <w:p w14:paraId="26AAE1C1" w14:textId="77777777" w:rsidR="00F01D48" w:rsidRDefault="00F01D48" w:rsidP="00F01D48">
      <w:pPr>
        <w:numPr>
          <w:ilvl w:val="0"/>
          <w:numId w:val="1"/>
        </w:numPr>
        <w:rPr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(bt-sum T)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sz w:val="18"/>
          <w:szCs w:val="18"/>
        </w:rPr>
        <w:t xml:space="preserve">finds the sum of all of the numbers in the leaves of the </w:t>
      </w:r>
      <w:r>
        <w:rPr>
          <w:rFonts w:ascii="Courier New" w:hAnsi="Courier New" w:cs="Courier New"/>
          <w:sz w:val="18"/>
          <w:szCs w:val="18"/>
        </w:rPr>
        <w:t>bintree</w:t>
      </w:r>
      <w:r>
        <w:rPr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T</w:t>
      </w:r>
      <w:r>
        <w:rPr>
          <w:sz w:val="18"/>
          <w:szCs w:val="18"/>
        </w:rPr>
        <w:t>.</w:t>
      </w:r>
    </w:p>
    <w:p w14:paraId="04A35DB8" w14:textId="77777777" w:rsidR="00F01D48" w:rsidRDefault="00F01D48" w:rsidP="00F01D48">
      <w:pPr>
        <w:numPr>
          <w:ilvl w:val="0"/>
          <w:numId w:val="1"/>
        </w:numPr>
        <w:rPr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(bt-inorder T)</w:t>
      </w:r>
      <w:r>
        <w:rPr>
          <w:sz w:val="18"/>
          <w:szCs w:val="18"/>
        </w:rPr>
        <w:t xml:space="preserve"> creates a list of the symbols from the </w:t>
      </w:r>
      <w:r w:rsidRPr="00E010C0">
        <w:rPr>
          <w:i/>
          <w:sz w:val="18"/>
          <w:szCs w:val="18"/>
        </w:rPr>
        <w:t>interior</w:t>
      </w:r>
      <w:r>
        <w:rPr>
          <w:sz w:val="18"/>
          <w:szCs w:val="18"/>
        </w:rPr>
        <w:t xml:space="preserve"> nodes of T, in the order that they would be visited in an inorder traversal of the binary tree.</w:t>
      </w:r>
      <w:r w:rsidR="00AE6343">
        <w:rPr>
          <w:sz w:val="18"/>
          <w:szCs w:val="18"/>
        </w:rPr>
        <w:t xml:space="preserve"> </w:t>
      </w:r>
    </w:p>
    <w:p w14:paraId="0A4EFC97" w14:textId="77777777" w:rsidR="00F01D48" w:rsidRDefault="00F01D48" w:rsidP="00F01D48">
      <w:r>
        <w:t>The following transcript s</w:t>
      </w:r>
      <w:r w:rsidR="00E4134C">
        <w:t>hould help your understand what</w:t>
      </w:r>
      <w:r>
        <w:t xml:space="preserve"> </w:t>
      </w:r>
      <w:r>
        <w:rPr>
          <w:rFonts w:ascii="Courier New" w:hAnsi="Courier New" w:cs="Courier New"/>
        </w:rPr>
        <w:t>bt-sum</w:t>
      </w:r>
      <w:r>
        <w:t xml:space="preserve"> and </w:t>
      </w:r>
      <w:r>
        <w:rPr>
          <w:rFonts w:ascii="Courier New" w:hAnsi="Courier New" w:cs="Courier New"/>
        </w:rPr>
        <w:t>bt-inorder</w:t>
      </w:r>
      <w:r>
        <w:t xml:space="preserve"> do.  </w:t>
      </w:r>
      <w:r w:rsidR="00AE6343">
        <w:br/>
      </w:r>
      <w:r>
        <w:t xml:space="preserve">I do not show the code that was used to construct </w:t>
      </w:r>
      <w:r>
        <w:rPr>
          <w:rFonts w:ascii="Courier New" w:hAnsi="Courier New" w:cs="Courier New"/>
        </w:rPr>
        <w:t>t1</w:t>
      </w:r>
      <w:r>
        <w:t>.</w:t>
      </w:r>
    </w:p>
    <w:p w14:paraId="133CEECC" w14:textId="77777777" w:rsidR="00F01D48" w:rsidRDefault="00464308" w:rsidP="00F01D48">
      <w:r>
        <w:rPr>
          <w:noProof/>
          <w:lang w:eastAsia="en-US"/>
        </w:rPr>
        <w:pict w14:anchorId="70964BF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20.05pt;margin-top:4.15pt;width:1.8pt;height:78.7pt;z-index:251659264" o:connectortype="straight"/>
        </w:pict>
      </w:r>
      <w:r>
        <w:rPr>
          <w:noProof/>
          <w:lang w:eastAsia="en-US"/>
        </w:rPr>
        <w:pict w14:anchorId="50EDCF6C">
          <v:rect id="_x0000_s1029" style="position:absolute;margin-left:-.95pt;margin-top:3.5pt;width:459.55pt;height:78.8pt;z-index:251660288" filled="f"/>
        </w:pict>
      </w:r>
    </w:p>
    <w:p w14:paraId="23A1B598" w14:textId="77777777" w:rsidR="00AE6343" w:rsidRDefault="00AE6343" w:rsidP="00F01D48">
      <w:pPr>
        <w:rPr>
          <w:rFonts w:ascii="Courier New" w:hAnsi="Courier New" w:cs="Courier New"/>
          <w:lang w:val="fr-FR"/>
        </w:rPr>
        <w:sectPr w:rsidR="00AE6343" w:rsidSect="00AE634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DC04583" w14:textId="77777777" w:rsidR="00F01D48" w:rsidRPr="007F540E" w:rsidRDefault="00F01D48" w:rsidP="00F01D48">
      <w:pPr>
        <w:rPr>
          <w:rFonts w:ascii="Courier New" w:hAnsi="Courier New" w:cs="Courier New"/>
          <w:b/>
          <w:bCs/>
          <w:sz w:val="16"/>
          <w:szCs w:val="16"/>
          <w:lang w:val="fr-FR"/>
        </w:rPr>
      </w:pPr>
      <w:r w:rsidRPr="00253149">
        <w:rPr>
          <w:rFonts w:ascii="Courier New" w:hAnsi="Courier New" w:cs="Courier New"/>
          <w:sz w:val="18"/>
          <w:szCs w:val="18"/>
          <w:lang w:val="fr-FR"/>
        </w:rPr>
        <w:t xml:space="preserve">&gt; </w:t>
      </w:r>
      <w:r w:rsidRPr="007F540E">
        <w:rPr>
          <w:rFonts w:ascii="Courier New" w:hAnsi="Courier New" w:cs="Courier New"/>
          <w:b/>
          <w:bCs/>
          <w:sz w:val="16"/>
          <w:szCs w:val="16"/>
          <w:lang w:val="fr-FR"/>
        </w:rPr>
        <w:t>t1</w:t>
      </w:r>
    </w:p>
    <w:p w14:paraId="24377C65" w14:textId="77777777" w:rsidR="00F01D48" w:rsidRPr="007F540E" w:rsidRDefault="00F01D48" w:rsidP="00F01D48">
      <w:pPr>
        <w:rPr>
          <w:rFonts w:ascii="Courier New" w:hAnsi="Courier New" w:cs="Courier New"/>
          <w:sz w:val="16"/>
          <w:szCs w:val="16"/>
          <w:lang w:val="fr-FR"/>
        </w:rPr>
      </w:pPr>
      <w:r w:rsidRPr="007F540E">
        <w:rPr>
          <w:rFonts w:ascii="Courier New" w:hAnsi="Courier New" w:cs="Courier New"/>
          <w:sz w:val="16"/>
          <w:szCs w:val="16"/>
          <w:lang w:val="fr-FR"/>
        </w:rPr>
        <w:t>(</w:t>
      </w:r>
      <w:proofErr w:type="gramStart"/>
      <w:r w:rsidRPr="007F540E">
        <w:rPr>
          <w:rFonts w:ascii="Courier New" w:hAnsi="Courier New" w:cs="Courier New"/>
          <w:sz w:val="16"/>
          <w:szCs w:val="16"/>
          <w:lang w:val="fr-FR"/>
        </w:rPr>
        <w:t>a</w:t>
      </w:r>
      <w:proofErr w:type="gramEnd"/>
      <w:r w:rsidRPr="007F540E">
        <w:rPr>
          <w:rFonts w:ascii="Courier New" w:hAnsi="Courier New" w:cs="Courier New"/>
          <w:sz w:val="16"/>
          <w:szCs w:val="16"/>
          <w:lang w:val="fr-FR"/>
        </w:rPr>
        <w:t xml:space="preserve"> (b 1 4) (c (d 2 5) 3))</w:t>
      </w:r>
    </w:p>
    <w:p w14:paraId="7FAC054E" w14:textId="77777777" w:rsidR="00F01D48" w:rsidRPr="007F540E" w:rsidRDefault="00F01D48" w:rsidP="00F01D48">
      <w:pPr>
        <w:rPr>
          <w:rFonts w:ascii="Courier New" w:hAnsi="Courier New" w:cs="Courier New"/>
          <w:b/>
          <w:bCs/>
          <w:sz w:val="16"/>
          <w:szCs w:val="16"/>
          <w:lang w:val="fr-FR"/>
        </w:rPr>
      </w:pPr>
      <w:r w:rsidRPr="007F540E">
        <w:rPr>
          <w:rFonts w:ascii="Courier New" w:hAnsi="Courier New" w:cs="Courier New"/>
          <w:sz w:val="16"/>
          <w:szCs w:val="16"/>
          <w:lang w:val="fr-FR"/>
        </w:rPr>
        <w:t xml:space="preserve">&gt; </w:t>
      </w:r>
      <w:r w:rsidRPr="007F540E">
        <w:rPr>
          <w:rFonts w:ascii="Courier New" w:hAnsi="Courier New" w:cs="Courier New"/>
          <w:b/>
          <w:bCs/>
          <w:sz w:val="16"/>
          <w:szCs w:val="16"/>
          <w:lang w:val="fr-FR"/>
        </w:rPr>
        <w:t>(bt-sum t1)</w:t>
      </w:r>
    </w:p>
    <w:p w14:paraId="055480A5" w14:textId="77777777" w:rsidR="00F01D48" w:rsidRPr="007F540E" w:rsidRDefault="00F01D48" w:rsidP="00F01D48">
      <w:pPr>
        <w:rPr>
          <w:rFonts w:ascii="Courier New" w:hAnsi="Courier New" w:cs="Courier New"/>
          <w:sz w:val="16"/>
          <w:szCs w:val="16"/>
          <w:lang w:val="fr-FR"/>
        </w:rPr>
      </w:pPr>
      <w:r w:rsidRPr="007F540E">
        <w:rPr>
          <w:rFonts w:ascii="Courier New" w:hAnsi="Courier New" w:cs="Courier New"/>
          <w:sz w:val="16"/>
          <w:szCs w:val="16"/>
          <w:lang w:val="fr-FR"/>
        </w:rPr>
        <w:t>15</w:t>
      </w:r>
    </w:p>
    <w:p w14:paraId="15D7DE6F" w14:textId="77777777" w:rsidR="00F01D48" w:rsidRPr="007F540E" w:rsidRDefault="00F01D48" w:rsidP="00F01D48">
      <w:pPr>
        <w:rPr>
          <w:rFonts w:ascii="Courier New" w:hAnsi="Courier New" w:cs="Courier New"/>
          <w:b/>
          <w:bCs/>
          <w:sz w:val="16"/>
          <w:szCs w:val="16"/>
          <w:lang w:val="fr-FR"/>
        </w:rPr>
      </w:pPr>
      <w:r w:rsidRPr="007F540E">
        <w:rPr>
          <w:rFonts w:ascii="Courier New" w:hAnsi="Courier New" w:cs="Courier New"/>
          <w:sz w:val="16"/>
          <w:szCs w:val="16"/>
          <w:lang w:val="fr-FR"/>
        </w:rPr>
        <w:t xml:space="preserve">&gt; </w:t>
      </w:r>
      <w:r w:rsidRPr="007F540E">
        <w:rPr>
          <w:rFonts w:ascii="Courier New" w:hAnsi="Courier New" w:cs="Courier New"/>
          <w:b/>
          <w:bCs/>
          <w:sz w:val="16"/>
          <w:szCs w:val="16"/>
          <w:lang w:val="fr-FR"/>
        </w:rPr>
        <w:t>(bt-inorder t1)</w:t>
      </w:r>
    </w:p>
    <w:p w14:paraId="157D0D69" w14:textId="77777777" w:rsidR="00F01D48" w:rsidRPr="007F540E" w:rsidRDefault="00F01D48" w:rsidP="00F01D48">
      <w:pPr>
        <w:rPr>
          <w:rFonts w:ascii="Courier New" w:hAnsi="Courier New" w:cs="Courier New"/>
          <w:sz w:val="16"/>
          <w:szCs w:val="16"/>
          <w:lang w:val="fr-FR"/>
        </w:rPr>
      </w:pPr>
      <w:r w:rsidRPr="007F540E">
        <w:rPr>
          <w:rFonts w:ascii="Courier New" w:hAnsi="Courier New" w:cs="Courier New"/>
          <w:sz w:val="16"/>
          <w:szCs w:val="16"/>
          <w:lang w:val="fr-FR"/>
        </w:rPr>
        <w:t>(</w:t>
      </w:r>
      <w:proofErr w:type="gramStart"/>
      <w:r w:rsidRPr="007F540E">
        <w:rPr>
          <w:rFonts w:ascii="Courier New" w:hAnsi="Courier New" w:cs="Courier New"/>
          <w:sz w:val="16"/>
          <w:szCs w:val="16"/>
          <w:lang w:val="fr-FR"/>
        </w:rPr>
        <w:t>b</w:t>
      </w:r>
      <w:proofErr w:type="gramEnd"/>
      <w:r w:rsidRPr="007F540E">
        <w:rPr>
          <w:rFonts w:ascii="Courier New" w:hAnsi="Courier New" w:cs="Courier New"/>
          <w:sz w:val="16"/>
          <w:szCs w:val="16"/>
          <w:lang w:val="fr-FR"/>
        </w:rPr>
        <w:t xml:space="preserve"> a d c)</w:t>
      </w:r>
    </w:p>
    <w:p w14:paraId="79783AC0" w14:textId="77777777" w:rsidR="00F01D48" w:rsidRPr="007F540E" w:rsidRDefault="00F01D48" w:rsidP="00F01D48">
      <w:pPr>
        <w:rPr>
          <w:rFonts w:ascii="Courier New" w:hAnsi="Courier New" w:cs="Courier New"/>
          <w:b/>
          <w:bCs/>
          <w:sz w:val="16"/>
          <w:szCs w:val="16"/>
          <w:lang w:val="fr-FR"/>
        </w:rPr>
      </w:pPr>
      <w:r w:rsidRPr="007F540E">
        <w:rPr>
          <w:rFonts w:ascii="Courier New" w:hAnsi="Courier New" w:cs="Courier New"/>
          <w:sz w:val="16"/>
          <w:szCs w:val="16"/>
          <w:lang w:val="fr-FR"/>
        </w:rPr>
        <w:t xml:space="preserve">&gt; </w:t>
      </w:r>
      <w:r w:rsidRPr="007F540E">
        <w:rPr>
          <w:rFonts w:ascii="Courier New" w:hAnsi="Courier New" w:cs="Courier New"/>
          <w:b/>
          <w:bCs/>
          <w:sz w:val="16"/>
          <w:szCs w:val="16"/>
          <w:lang w:val="fr-FR"/>
        </w:rPr>
        <w:t>(define t2 (list 'e 6 t1))</w:t>
      </w:r>
    </w:p>
    <w:p w14:paraId="1472CE24" w14:textId="77777777" w:rsidR="00F01D48" w:rsidRPr="007F540E" w:rsidRDefault="00F01D48" w:rsidP="00F01D48">
      <w:pPr>
        <w:rPr>
          <w:rFonts w:ascii="Courier New" w:hAnsi="Courier New" w:cs="Courier New"/>
          <w:b/>
          <w:bCs/>
          <w:sz w:val="16"/>
          <w:szCs w:val="16"/>
          <w:lang w:val="fr-FR"/>
        </w:rPr>
      </w:pPr>
      <w:r w:rsidRPr="007F540E">
        <w:rPr>
          <w:rFonts w:ascii="Courier New" w:hAnsi="Courier New" w:cs="Courier New"/>
          <w:sz w:val="16"/>
          <w:szCs w:val="16"/>
          <w:lang w:val="fr-FR"/>
        </w:rPr>
        <w:t>&gt;</w:t>
      </w:r>
      <w:r w:rsidRPr="007F540E">
        <w:rPr>
          <w:rFonts w:ascii="Courier New" w:hAnsi="Courier New" w:cs="Courier New"/>
          <w:b/>
          <w:bCs/>
          <w:sz w:val="16"/>
          <w:szCs w:val="16"/>
          <w:lang w:val="fr-FR"/>
        </w:rPr>
        <w:t xml:space="preserve"> t2</w:t>
      </w:r>
    </w:p>
    <w:p w14:paraId="135AEE42" w14:textId="77777777" w:rsidR="00F01D48" w:rsidRPr="007F540E" w:rsidRDefault="00F01D48" w:rsidP="00F01D48">
      <w:pPr>
        <w:rPr>
          <w:rFonts w:ascii="Courier New" w:hAnsi="Courier New" w:cs="Courier New"/>
          <w:sz w:val="16"/>
          <w:szCs w:val="16"/>
          <w:lang w:val="fr-FR"/>
        </w:rPr>
      </w:pPr>
      <w:r w:rsidRPr="007F540E">
        <w:rPr>
          <w:rFonts w:ascii="Courier New" w:hAnsi="Courier New" w:cs="Courier New"/>
          <w:sz w:val="16"/>
          <w:szCs w:val="16"/>
          <w:lang w:val="fr-FR"/>
        </w:rPr>
        <w:t>(</w:t>
      </w:r>
      <w:proofErr w:type="gramStart"/>
      <w:r w:rsidRPr="007F540E">
        <w:rPr>
          <w:rFonts w:ascii="Courier New" w:hAnsi="Courier New" w:cs="Courier New"/>
          <w:sz w:val="16"/>
          <w:szCs w:val="16"/>
          <w:lang w:val="fr-FR"/>
        </w:rPr>
        <w:t>e</w:t>
      </w:r>
      <w:proofErr w:type="gramEnd"/>
      <w:r w:rsidRPr="007F540E">
        <w:rPr>
          <w:rFonts w:ascii="Courier New" w:hAnsi="Courier New" w:cs="Courier New"/>
          <w:sz w:val="16"/>
          <w:szCs w:val="16"/>
          <w:lang w:val="fr-FR"/>
        </w:rPr>
        <w:t xml:space="preserve"> 6 (a (b 1 4) (c (d 2 5) 3)))</w:t>
      </w:r>
    </w:p>
    <w:p w14:paraId="22730FC7" w14:textId="77777777" w:rsidR="00F01D48" w:rsidRPr="007F540E" w:rsidRDefault="00F01D48" w:rsidP="00F01D48">
      <w:pPr>
        <w:rPr>
          <w:rFonts w:ascii="Courier New" w:hAnsi="Courier New" w:cs="Courier New"/>
          <w:b/>
          <w:bCs/>
          <w:sz w:val="16"/>
          <w:szCs w:val="16"/>
          <w:lang w:val="fr-FR"/>
        </w:rPr>
      </w:pPr>
      <w:r w:rsidRPr="007F540E">
        <w:rPr>
          <w:rFonts w:ascii="Courier New" w:hAnsi="Courier New" w:cs="Courier New"/>
          <w:sz w:val="16"/>
          <w:szCs w:val="16"/>
          <w:lang w:val="fr-FR"/>
        </w:rPr>
        <w:t xml:space="preserve">&gt; </w:t>
      </w:r>
      <w:r w:rsidRPr="007F540E">
        <w:rPr>
          <w:rFonts w:ascii="Courier New" w:hAnsi="Courier New" w:cs="Courier New"/>
          <w:b/>
          <w:bCs/>
          <w:sz w:val="16"/>
          <w:szCs w:val="16"/>
          <w:lang w:val="fr-FR"/>
        </w:rPr>
        <w:t>(bt-sum t2)</w:t>
      </w:r>
    </w:p>
    <w:p w14:paraId="333108CE" w14:textId="77777777" w:rsidR="00F01D48" w:rsidRPr="007F540E" w:rsidRDefault="00F01D48" w:rsidP="00F01D48">
      <w:pPr>
        <w:rPr>
          <w:rFonts w:ascii="Courier New" w:hAnsi="Courier New" w:cs="Courier New"/>
          <w:sz w:val="16"/>
          <w:szCs w:val="16"/>
          <w:lang w:val="fr-FR"/>
        </w:rPr>
      </w:pPr>
      <w:r w:rsidRPr="007F540E">
        <w:rPr>
          <w:rFonts w:ascii="Courier New" w:hAnsi="Courier New" w:cs="Courier New"/>
          <w:sz w:val="16"/>
          <w:szCs w:val="16"/>
          <w:lang w:val="fr-FR"/>
        </w:rPr>
        <w:t>21</w:t>
      </w:r>
    </w:p>
    <w:p w14:paraId="7B2B938F" w14:textId="77777777" w:rsidR="00F01D48" w:rsidRPr="00253149" w:rsidRDefault="00F01D48" w:rsidP="00F01D48">
      <w:pPr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253149">
        <w:rPr>
          <w:rFonts w:ascii="Courier New" w:hAnsi="Courier New" w:cs="Courier New"/>
          <w:sz w:val="18"/>
          <w:szCs w:val="18"/>
          <w:lang w:val="fr-FR"/>
        </w:rPr>
        <w:t xml:space="preserve">&gt; </w:t>
      </w:r>
      <w:r w:rsidRPr="00253149">
        <w:rPr>
          <w:rFonts w:ascii="Courier New" w:hAnsi="Courier New" w:cs="Courier New"/>
          <w:b/>
          <w:bCs/>
          <w:sz w:val="18"/>
          <w:szCs w:val="18"/>
          <w:lang w:val="fr-FR"/>
        </w:rPr>
        <w:t>(bt-inorder t2)</w:t>
      </w:r>
    </w:p>
    <w:p w14:paraId="51C8D527" w14:textId="77777777" w:rsidR="00F01D48" w:rsidRPr="00253149" w:rsidRDefault="00F01D48" w:rsidP="00F01D48">
      <w:pPr>
        <w:rPr>
          <w:rFonts w:ascii="Courier New" w:hAnsi="Courier New" w:cs="Courier New"/>
          <w:sz w:val="18"/>
          <w:szCs w:val="18"/>
        </w:rPr>
      </w:pPr>
      <w:r w:rsidRPr="00253149">
        <w:rPr>
          <w:rFonts w:ascii="Courier New" w:hAnsi="Courier New" w:cs="Courier New"/>
          <w:sz w:val="18"/>
          <w:szCs w:val="18"/>
        </w:rPr>
        <w:t>(e b a d c)</w:t>
      </w:r>
    </w:p>
    <w:p w14:paraId="20A60AEB" w14:textId="77777777" w:rsidR="00AE6343" w:rsidRPr="00253149" w:rsidRDefault="00AE6343" w:rsidP="00F01D48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sz w:val="18"/>
          <w:szCs w:val="18"/>
        </w:rPr>
        <w:sectPr w:rsidR="00AE6343" w:rsidRPr="00253149" w:rsidSect="00AE634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CFD935E" w14:textId="77777777" w:rsidR="00F01D48" w:rsidRDefault="00F01D48" w:rsidP="00F01D48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</w:pPr>
    </w:p>
    <w:p w14:paraId="470B4741" w14:textId="77777777" w:rsidR="00931A5C" w:rsidRDefault="00931A5C">
      <w:pPr>
        <w:suppressAutoHyphens w:val="0"/>
        <w:spacing w:after="200" w:line="276" w:lineRule="auto"/>
        <w:rPr>
          <w:rStyle w:val="TNR10"/>
          <w:b/>
        </w:rPr>
      </w:pPr>
    </w:p>
    <w:p w14:paraId="16B954BE" w14:textId="77777777" w:rsidR="000D0663" w:rsidRDefault="00F01D48" w:rsidP="000D0663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Style w:val="TNR10"/>
        </w:rPr>
      </w:pPr>
      <w:r>
        <w:rPr>
          <w:rStyle w:val="TNR10"/>
          <w:b/>
        </w:rPr>
        <w:t>Note:</w:t>
      </w:r>
      <w:r>
        <w:rPr>
          <w:rStyle w:val="TNR10"/>
        </w:rPr>
        <w:t xml:space="preserve"> </w:t>
      </w:r>
      <w:r w:rsidR="00ED4AA3">
        <w:rPr>
          <w:rStyle w:val="TNR10"/>
        </w:rPr>
        <w:t>As in</w:t>
      </w:r>
      <w:r>
        <w:rPr>
          <w:rStyle w:val="TNR10"/>
        </w:rPr>
        <w:t xml:space="preserve"> the</w:t>
      </w:r>
      <w:r w:rsidR="00041060" w:rsidRPr="00041060">
        <w:rPr>
          <w:rStyle w:val="TNR10"/>
        </w:rPr>
        <w:t xml:space="preserve"> </w:t>
      </w:r>
      <w:r>
        <w:rPr>
          <w:rStyle w:val="TNR10"/>
          <w:rFonts w:ascii="Courier New" w:hAnsi="Courier New" w:cs="Courier New"/>
        </w:rPr>
        <w:t>snlist-recur</w:t>
      </w:r>
      <w:r>
        <w:rPr>
          <w:rStyle w:val="TNR10"/>
        </w:rPr>
        <w:t xml:space="preserve"> problems from the previous </w:t>
      </w:r>
      <w:r w:rsidR="00ED4AA3">
        <w:rPr>
          <w:rStyle w:val="TNR10"/>
        </w:rPr>
        <w:t>problem</w:t>
      </w:r>
      <w:r>
        <w:rPr>
          <w:rStyle w:val="TNR10"/>
        </w:rPr>
        <w:t xml:space="preserve">, the definitions of </w:t>
      </w:r>
      <w:r>
        <w:rPr>
          <w:rStyle w:val="TNR10"/>
          <w:rFonts w:ascii="Courier New" w:hAnsi="Courier New" w:cs="Courier New"/>
        </w:rPr>
        <w:t>bt-sum</w:t>
      </w:r>
      <w:r>
        <w:rPr>
          <w:rStyle w:val="TNR10"/>
        </w:rPr>
        <w:t xml:space="preserve"> and </w:t>
      </w:r>
      <w:r w:rsidR="00ED4AA3">
        <w:rPr>
          <w:rStyle w:val="TNR10"/>
        </w:rPr>
        <w:br/>
      </w:r>
      <w:r>
        <w:rPr>
          <w:rFonts w:ascii="Courier New" w:hAnsi="Courier New" w:cs="Courier New"/>
          <w:bCs/>
          <w:sz w:val="18"/>
          <w:lang w:val="fr-FR"/>
        </w:rPr>
        <w:t>bt-inorder</w:t>
      </w:r>
      <w:r>
        <w:rPr>
          <w:rStyle w:val="TNR10"/>
        </w:rPr>
        <w:t xml:space="preserve"> should not contain any explicit recursive calls.  All recursion must be produced by </w:t>
      </w:r>
      <w:proofErr w:type="spellStart"/>
      <w:r>
        <w:rPr>
          <w:rStyle w:val="TNR10"/>
          <w:rFonts w:ascii="Courier New" w:hAnsi="Courier New" w:cs="Courier New"/>
        </w:rPr>
        <w:t>bt</w:t>
      </w:r>
      <w:proofErr w:type="spellEnd"/>
      <w:r>
        <w:rPr>
          <w:rStyle w:val="TNR10"/>
          <w:rFonts w:ascii="Courier New" w:hAnsi="Courier New" w:cs="Courier New"/>
        </w:rPr>
        <w:t>-recur</w:t>
      </w:r>
      <w:r>
        <w:rPr>
          <w:rStyle w:val="TNR10"/>
        </w:rPr>
        <w:t>.</w:t>
      </w:r>
    </w:p>
    <w:p w14:paraId="5EF4C57A" w14:textId="77777777" w:rsidR="000D0663" w:rsidRDefault="000D0663" w:rsidP="00AE6343">
      <w:pPr>
        <w:suppressAutoHyphens w:val="0"/>
        <w:spacing w:line="276" w:lineRule="auto"/>
        <w:rPr>
          <w:b/>
          <w:bCs/>
        </w:rPr>
      </w:pPr>
    </w:p>
    <w:p w14:paraId="6F48CBF5" w14:textId="77777777" w:rsidR="007F5A5A" w:rsidRDefault="007F5A5A">
      <w:pPr>
        <w:suppressAutoHyphens w:val="0"/>
        <w:spacing w:after="200" w:line="276" w:lineRule="auto"/>
        <w:rPr>
          <w:bCs/>
        </w:rPr>
      </w:pPr>
      <w:r>
        <w:rPr>
          <w:bCs/>
        </w:rPr>
        <w:br w:type="page"/>
      </w:r>
    </w:p>
    <w:p w14:paraId="4DD56BCD" w14:textId="77777777" w:rsidR="00CF5BB8" w:rsidRDefault="00CF5BB8" w:rsidP="002E7567"/>
    <w:p w14:paraId="379931EC" w14:textId="2B3DFEDF" w:rsidR="00CF5BB8" w:rsidRDefault="00CF5BB8" w:rsidP="00CF5BB8">
      <w:pPr>
        <w:ind w:left="720"/>
      </w:pPr>
    </w:p>
    <w:p w14:paraId="0467792C" w14:textId="10A03D64" w:rsidR="00374B33" w:rsidRDefault="00374B33" w:rsidP="00CF5BB8">
      <w:pPr>
        <w:ind w:left="720"/>
      </w:pPr>
    </w:p>
    <w:p w14:paraId="6E5FE5D7" w14:textId="57E55264" w:rsidR="00374B33" w:rsidRPr="00374B33" w:rsidRDefault="00374B33" w:rsidP="00374B33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Style w:val="TNR10"/>
          <w:sz w:val="28"/>
          <w:szCs w:val="28"/>
        </w:rPr>
      </w:pPr>
      <w:r w:rsidRPr="00374B33">
        <w:rPr>
          <w:rStyle w:val="TNR10"/>
          <w:sz w:val="28"/>
          <w:szCs w:val="28"/>
        </w:rPr>
        <w:t>Previous terms’  Piazza Q&amp;A</w:t>
      </w:r>
    </w:p>
    <w:p w14:paraId="2C9D98CD" w14:textId="34FBAA8B" w:rsidR="00374B33" w:rsidRDefault="00374B33" w:rsidP="00374B33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Style w:val="TNR10"/>
        </w:rPr>
      </w:pPr>
    </w:p>
    <w:p w14:paraId="423FB55C" w14:textId="77777777" w:rsidR="00374B33" w:rsidRPr="00374B33" w:rsidRDefault="00374B33" w:rsidP="00374B33">
      <w:pPr>
        <w:shd w:val="clear" w:color="auto" w:fill="FFFFFF"/>
        <w:suppressAutoHyphens w:val="0"/>
        <w:spacing w:before="150" w:after="75" w:line="390" w:lineRule="atLeast"/>
        <w:outlineLvl w:val="0"/>
        <w:rPr>
          <w:rFonts w:ascii="Helvetica" w:hAnsi="Helvetica" w:cs="Helvetica"/>
          <w:color w:val="000000"/>
          <w:kern w:val="36"/>
          <w:sz w:val="30"/>
          <w:szCs w:val="30"/>
          <w:lang w:eastAsia="en-US"/>
        </w:rPr>
      </w:pPr>
      <w:r w:rsidRPr="00374B33">
        <w:rPr>
          <w:rFonts w:ascii="Helvetica" w:hAnsi="Helvetica" w:cs="Helvetica"/>
          <w:color w:val="000000"/>
          <w:kern w:val="36"/>
          <w:sz w:val="30"/>
          <w:szCs w:val="30"/>
          <w:lang w:eastAsia="en-US"/>
        </w:rPr>
        <w:t xml:space="preserve">Assignment 9: Efficiency for </w:t>
      </w:r>
      <w:proofErr w:type="spellStart"/>
      <w:r w:rsidRPr="00374B33">
        <w:rPr>
          <w:rFonts w:ascii="Helvetica" w:hAnsi="Helvetica" w:cs="Helvetica"/>
          <w:color w:val="000000"/>
          <w:kern w:val="36"/>
          <w:sz w:val="30"/>
          <w:szCs w:val="30"/>
          <w:lang w:eastAsia="en-US"/>
        </w:rPr>
        <w:t>bt</w:t>
      </w:r>
      <w:proofErr w:type="spellEnd"/>
      <w:r w:rsidRPr="00374B33">
        <w:rPr>
          <w:rFonts w:ascii="Helvetica" w:hAnsi="Helvetica" w:cs="Helvetica"/>
          <w:color w:val="000000"/>
          <w:kern w:val="36"/>
          <w:sz w:val="30"/>
          <w:szCs w:val="30"/>
          <w:lang w:eastAsia="en-US"/>
        </w:rPr>
        <w:t>-inorder</w:t>
      </w:r>
    </w:p>
    <w:p w14:paraId="211D6FA7" w14:textId="77777777" w:rsidR="00374B33" w:rsidRPr="00374B33" w:rsidRDefault="00374B33" w:rsidP="00374B33">
      <w:pPr>
        <w:shd w:val="clear" w:color="auto" w:fill="FFFFFF"/>
        <w:suppressAutoHyphens w:val="0"/>
        <w:rPr>
          <w:rFonts w:ascii="Helvetica" w:hAnsi="Helvetica" w:cs="Helvetica"/>
          <w:color w:val="333333"/>
          <w:lang w:eastAsia="en-US"/>
        </w:rPr>
      </w:pPr>
      <w:r w:rsidRPr="00374B33">
        <w:rPr>
          <w:rFonts w:ascii="Helvetica" w:hAnsi="Helvetica" w:cs="Helvetica"/>
          <w:color w:val="333333"/>
          <w:lang w:eastAsia="en-US"/>
        </w:rPr>
        <w:t xml:space="preserve">Does </w:t>
      </w:r>
      <w:proofErr w:type="spellStart"/>
      <w:r w:rsidRPr="00374B33">
        <w:rPr>
          <w:rFonts w:ascii="Helvetica" w:hAnsi="Helvetica" w:cs="Helvetica"/>
          <w:color w:val="333333"/>
          <w:lang w:eastAsia="en-US"/>
        </w:rPr>
        <w:t>bt</w:t>
      </w:r>
      <w:proofErr w:type="spellEnd"/>
      <w:r w:rsidRPr="00374B33">
        <w:rPr>
          <w:rFonts w:ascii="Helvetica" w:hAnsi="Helvetica" w:cs="Helvetica"/>
          <w:color w:val="333333"/>
          <w:lang w:eastAsia="en-US"/>
        </w:rPr>
        <w:t>-inorder needs to be in O(n) time? I'm currently using an append, which makes it O(n log n).</w:t>
      </w:r>
    </w:p>
    <w:p w14:paraId="35CA6792" w14:textId="2CB2380B" w:rsidR="00374B33" w:rsidRPr="00374B33" w:rsidRDefault="00374B33" w:rsidP="00374B33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Style w:val="TNR10"/>
        </w:rPr>
      </w:pPr>
      <w:r w:rsidRPr="00374B33">
        <w:rPr>
          <w:rStyle w:val="TNR10"/>
          <w:b/>
          <w:sz w:val="24"/>
        </w:rPr>
        <w:t>Instructor answer:</w:t>
      </w:r>
      <w:r w:rsidRPr="00374B33">
        <w:rPr>
          <w:rStyle w:val="TNR10"/>
          <w:sz w:val="24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 xml:space="preserve">You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are allowed to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do it the simple way, using append. The best case is Theta(n log n).  Worst case is Theta(n^2). </w:t>
      </w:r>
    </w:p>
    <w:sectPr w:rsidR="00374B33" w:rsidRPr="00374B33" w:rsidSect="00AE634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charset w:val="00"/>
    <w:family w:val="auto"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1E679E4"/>
    <w:multiLevelType w:val="hybridMultilevel"/>
    <w:tmpl w:val="5ADAC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74AE5"/>
    <w:multiLevelType w:val="hybridMultilevel"/>
    <w:tmpl w:val="C2D622B4"/>
    <w:lvl w:ilvl="0" w:tplc="9CE0D6B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13999"/>
    <w:multiLevelType w:val="hybridMultilevel"/>
    <w:tmpl w:val="C6AC6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6293"/>
    <w:multiLevelType w:val="hybridMultilevel"/>
    <w:tmpl w:val="E3A60A0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655A779F"/>
    <w:multiLevelType w:val="hybridMultilevel"/>
    <w:tmpl w:val="DBC83D4A"/>
    <w:lvl w:ilvl="0" w:tplc="E042D1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567"/>
    <w:rsid w:val="000406B6"/>
    <w:rsid w:val="00041060"/>
    <w:rsid w:val="0004580F"/>
    <w:rsid w:val="00050F72"/>
    <w:rsid w:val="000B0BA2"/>
    <w:rsid w:val="000D0663"/>
    <w:rsid w:val="00185963"/>
    <w:rsid w:val="001E36CB"/>
    <w:rsid w:val="00253149"/>
    <w:rsid w:val="002E7567"/>
    <w:rsid w:val="00305D61"/>
    <w:rsid w:val="003538AF"/>
    <w:rsid w:val="003550A3"/>
    <w:rsid w:val="003579C2"/>
    <w:rsid w:val="0036177D"/>
    <w:rsid w:val="00374B33"/>
    <w:rsid w:val="00396024"/>
    <w:rsid w:val="00411C6D"/>
    <w:rsid w:val="00461E6E"/>
    <w:rsid w:val="00464308"/>
    <w:rsid w:val="004B27DE"/>
    <w:rsid w:val="004C52C6"/>
    <w:rsid w:val="004D4706"/>
    <w:rsid w:val="00514727"/>
    <w:rsid w:val="005445B9"/>
    <w:rsid w:val="005B1176"/>
    <w:rsid w:val="00670026"/>
    <w:rsid w:val="00671A16"/>
    <w:rsid w:val="00684B94"/>
    <w:rsid w:val="00684E07"/>
    <w:rsid w:val="007779CE"/>
    <w:rsid w:val="007F540E"/>
    <w:rsid w:val="007F5A5A"/>
    <w:rsid w:val="00823C99"/>
    <w:rsid w:val="00857402"/>
    <w:rsid w:val="008C15E4"/>
    <w:rsid w:val="008C176B"/>
    <w:rsid w:val="00931A5C"/>
    <w:rsid w:val="009D5DE5"/>
    <w:rsid w:val="00A13E5A"/>
    <w:rsid w:val="00A60C4C"/>
    <w:rsid w:val="00A93784"/>
    <w:rsid w:val="00AC2DF6"/>
    <w:rsid w:val="00AE6343"/>
    <w:rsid w:val="00C87296"/>
    <w:rsid w:val="00CF5BB8"/>
    <w:rsid w:val="00D21073"/>
    <w:rsid w:val="00D51D1B"/>
    <w:rsid w:val="00D77080"/>
    <w:rsid w:val="00DB3554"/>
    <w:rsid w:val="00DB3EF7"/>
    <w:rsid w:val="00DD7030"/>
    <w:rsid w:val="00DF6493"/>
    <w:rsid w:val="00E4134C"/>
    <w:rsid w:val="00E423B7"/>
    <w:rsid w:val="00ED4AA3"/>
    <w:rsid w:val="00F01D48"/>
    <w:rsid w:val="00F363AE"/>
    <w:rsid w:val="00F76704"/>
    <w:rsid w:val="00FE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4:docId w14:val="1D53A915"/>
  <w15:docId w15:val="{15073743-4616-4A95-A20F-3D811519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756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link w:val="Heading1Char"/>
    <w:uiPriority w:val="9"/>
    <w:qFormat/>
    <w:rsid w:val="00374B33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NR10">
    <w:name w:val="TNR10"/>
    <w:basedOn w:val="DefaultParagraphFont"/>
    <w:rsid w:val="002E7567"/>
    <w:rPr>
      <w:rFonts w:ascii="Times New Roman" w:hAnsi="Times New Roman"/>
      <w:spacing w:val="0"/>
      <w:sz w:val="20"/>
    </w:rPr>
  </w:style>
  <w:style w:type="paragraph" w:styleId="ListParagraph">
    <w:name w:val="List Paragraph"/>
    <w:basedOn w:val="Normal"/>
    <w:uiPriority w:val="34"/>
    <w:qFormat/>
    <w:rsid w:val="002E7567"/>
    <w:pPr>
      <w:ind w:left="720"/>
      <w:contextualSpacing/>
    </w:pPr>
  </w:style>
  <w:style w:type="character" w:styleId="Hyperlink">
    <w:name w:val="Hyperlink"/>
    <w:rsid w:val="0085740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74B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74B33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7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50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3</Pages>
  <Words>1071</Words>
  <Characters>4993</Characters>
  <Application>Microsoft Office Word</Application>
  <DocSecurity>0</DocSecurity>
  <Lines>116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CSSE 304 Assignment 9</vt:lpstr>
    </vt:vector>
  </TitlesOfParts>
  <Company>Rose-Hulman Institute of Technology</Company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CSSE 304 Assignment 9</dc:title>
  <dc:subject/>
  <dc:creator>anderson</dc:creator>
  <cp:keywords/>
  <dc:description/>
  <cp:lastModifiedBy>Claude Anderson</cp:lastModifiedBy>
  <cp:revision>39</cp:revision>
  <cp:lastPrinted>2017-03-15T13:46:00Z</cp:lastPrinted>
  <dcterms:created xsi:type="dcterms:W3CDTF">2014-03-26T18:29:00Z</dcterms:created>
  <dcterms:modified xsi:type="dcterms:W3CDTF">2020-09-30T10:59:00Z</dcterms:modified>
</cp:coreProperties>
</file>