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37BB8" w14:textId="0E193899" w:rsidR="0066044E" w:rsidRDefault="0066044E" w:rsidP="0066044E">
      <w:pPr>
        <w:tabs>
          <w:tab w:val="left" w:pos="2016"/>
        </w:tabs>
        <w:rPr>
          <w:b/>
          <w:bCs/>
          <w:sz w:val="16"/>
        </w:rPr>
      </w:pPr>
      <w:r>
        <w:rPr>
          <w:b/>
          <w:bCs/>
        </w:rPr>
        <w:t>CSSE</w:t>
      </w:r>
      <w:r>
        <w:rPr>
          <w:b/>
        </w:rPr>
        <w:t xml:space="preserve"> 304 Exam #2  Part </w:t>
      </w:r>
      <w:r w:rsidR="00A5403D">
        <w:rPr>
          <w:b/>
        </w:rPr>
        <w:t>2</w:t>
      </w:r>
      <w:r>
        <w:rPr>
          <w:b/>
        </w:rPr>
        <w:t xml:space="preserve"> Jan 8, 2020 (day 14.5)  Name_____________________  Section  01 (10:00)  02 (11:00)  03 (12:00)</w:t>
      </w:r>
    </w:p>
    <w:p w14:paraId="4B657530" w14:textId="77777777" w:rsidR="00CF6472" w:rsidRPr="00BB00D1" w:rsidRDefault="00CF6472" w:rsidP="00157DDD">
      <w:pPr>
        <w:rPr>
          <w:sz w:val="12"/>
          <w:szCs w:val="1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62"/>
        <w:gridCol w:w="950"/>
        <w:gridCol w:w="839"/>
        <w:gridCol w:w="8121"/>
      </w:tblGrid>
      <w:tr w:rsidR="00090B66" w14:paraId="0C1A5935" w14:textId="77777777" w:rsidTr="00A5403D">
        <w:trPr>
          <w:jc w:val="right"/>
        </w:trPr>
        <w:tc>
          <w:tcPr>
            <w:tcW w:w="962" w:type="dxa"/>
          </w:tcPr>
          <w:p w14:paraId="0E4D871C" w14:textId="77777777" w:rsidR="00090B66" w:rsidRDefault="00090B66" w:rsidP="00AE19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950" w:type="dxa"/>
          </w:tcPr>
          <w:p w14:paraId="4F44FA63" w14:textId="77777777" w:rsidR="00090B66" w:rsidRDefault="00090B66" w:rsidP="00AE19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Possible</w:t>
            </w:r>
          </w:p>
        </w:tc>
        <w:tc>
          <w:tcPr>
            <w:tcW w:w="832" w:type="dxa"/>
          </w:tcPr>
          <w:p w14:paraId="2446912B" w14:textId="77777777" w:rsidR="00090B66" w:rsidRDefault="00090B66" w:rsidP="00AE19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Earned</w:t>
            </w:r>
          </w:p>
        </w:tc>
        <w:tc>
          <w:tcPr>
            <w:tcW w:w="8128" w:type="dxa"/>
          </w:tcPr>
          <w:p w14:paraId="423BD2FF" w14:textId="26994930" w:rsidR="00090B66" w:rsidRDefault="002B59C7" w:rsidP="00090B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Grader </w:t>
            </w:r>
            <w:r w:rsidR="00090B66">
              <w:rPr>
                <w:sz w:val="22"/>
                <w:szCs w:val="22"/>
              </w:rPr>
              <w:t>Comments</w:t>
            </w:r>
          </w:p>
        </w:tc>
      </w:tr>
      <w:tr w:rsidR="00090B66" w14:paraId="44FAC3B9" w14:textId="77777777" w:rsidTr="00A5403D">
        <w:trPr>
          <w:trHeight w:val="872"/>
          <w:jc w:val="right"/>
        </w:trPr>
        <w:tc>
          <w:tcPr>
            <w:tcW w:w="962" w:type="dxa"/>
            <w:vAlign w:val="center"/>
          </w:tcPr>
          <w:p w14:paraId="194285E5" w14:textId="77777777" w:rsidR="00090B66" w:rsidRDefault="001C34EE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090B66">
              <w:rPr>
                <w:sz w:val="22"/>
                <w:szCs w:val="22"/>
              </w:rPr>
              <w:t>1</w:t>
            </w:r>
          </w:p>
          <w:p w14:paraId="69DCEE30" w14:textId="0057A95A" w:rsidR="00A5403D" w:rsidRPr="00A5403D" w:rsidRDefault="00A5403D" w:rsidP="00AE19FE">
            <w:pPr>
              <w:jc w:val="center"/>
              <w:rPr>
                <w:sz w:val="14"/>
                <w:szCs w:val="14"/>
              </w:rPr>
            </w:pPr>
            <w:r w:rsidRPr="00A5403D">
              <w:rPr>
                <w:sz w:val="14"/>
                <w:szCs w:val="14"/>
              </w:rPr>
              <w:t>prefix-sums</w:t>
            </w:r>
          </w:p>
        </w:tc>
        <w:tc>
          <w:tcPr>
            <w:tcW w:w="950" w:type="dxa"/>
            <w:vAlign w:val="center"/>
          </w:tcPr>
          <w:p w14:paraId="5BAAA085" w14:textId="47AEFB2C" w:rsidR="00090B66" w:rsidRDefault="00A5403D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2" w:type="dxa"/>
            <w:vAlign w:val="center"/>
          </w:tcPr>
          <w:p w14:paraId="3BDCFC89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28" w:type="dxa"/>
          </w:tcPr>
          <w:p w14:paraId="27D0F507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 w14:paraId="1654DE8B" w14:textId="77777777" w:rsidR="009B3500" w:rsidRDefault="009B3500" w:rsidP="00AE19FE">
            <w:pPr>
              <w:jc w:val="center"/>
              <w:rPr>
                <w:sz w:val="22"/>
                <w:szCs w:val="22"/>
              </w:rPr>
            </w:pPr>
          </w:p>
          <w:p w14:paraId="50EA3B88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</w:tr>
      <w:tr w:rsidR="00090B66" w14:paraId="445B3F6E" w14:textId="77777777" w:rsidTr="00D4446D">
        <w:trPr>
          <w:trHeight w:val="854"/>
          <w:jc w:val="right"/>
        </w:trPr>
        <w:tc>
          <w:tcPr>
            <w:tcW w:w="962" w:type="dxa"/>
            <w:vAlign w:val="center"/>
          </w:tcPr>
          <w:p w14:paraId="6C8B90EB" w14:textId="77777777" w:rsidR="00090B66" w:rsidRDefault="001C34EE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090B66">
              <w:rPr>
                <w:sz w:val="22"/>
                <w:szCs w:val="22"/>
              </w:rPr>
              <w:t>2</w:t>
            </w:r>
          </w:p>
          <w:p w14:paraId="63335896" w14:textId="3F189EA8" w:rsidR="00A5403D" w:rsidRDefault="00A5403D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14"/>
                <w:szCs w:val="14"/>
              </w:rPr>
              <w:t>suff</w:t>
            </w:r>
            <w:r w:rsidRPr="00A5403D">
              <w:rPr>
                <w:sz w:val="14"/>
                <w:szCs w:val="14"/>
              </w:rPr>
              <w:t>ix-sums</w:t>
            </w:r>
          </w:p>
        </w:tc>
        <w:tc>
          <w:tcPr>
            <w:tcW w:w="950" w:type="dxa"/>
            <w:vAlign w:val="center"/>
          </w:tcPr>
          <w:p w14:paraId="43DA5E2A" w14:textId="1366714A" w:rsidR="00090B66" w:rsidRDefault="00A5403D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2" w:type="dxa"/>
            <w:vAlign w:val="center"/>
          </w:tcPr>
          <w:p w14:paraId="2B5B4BC6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28" w:type="dxa"/>
          </w:tcPr>
          <w:p w14:paraId="6876AE96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 w14:paraId="2C14B185" w14:textId="77777777" w:rsidR="009B3500" w:rsidRDefault="009B3500" w:rsidP="00AE19FE">
            <w:pPr>
              <w:jc w:val="center"/>
              <w:rPr>
                <w:sz w:val="22"/>
                <w:szCs w:val="22"/>
              </w:rPr>
            </w:pPr>
          </w:p>
          <w:p w14:paraId="30EB0CEA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</w:tr>
      <w:tr w:rsidR="00A5403D" w14:paraId="770BF634" w14:textId="77777777" w:rsidTr="00A5403D">
        <w:trPr>
          <w:trHeight w:val="360"/>
          <w:jc w:val="right"/>
        </w:trPr>
        <w:tc>
          <w:tcPr>
            <w:tcW w:w="962" w:type="dxa"/>
            <w:vAlign w:val="center"/>
          </w:tcPr>
          <w:p w14:paraId="4B18CA47" w14:textId="77777777" w:rsidR="00A5403D" w:rsidRDefault="00A5403D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  <w:p w14:paraId="75E78958" w14:textId="0ED60923" w:rsidR="00A5403D" w:rsidRDefault="00D4446D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14"/>
                <w:szCs w:val="14"/>
              </w:rPr>
              <w:t>evens-odds</w:t>
            </w:r>
          </w:p>
        </w:tc>
        <w:tc>
          <w:tcPr>
            <w:tcW w:w="950" w:type="dxa"/>
            <w:vAlign w:val="center"/>
          </w:tcPr>
          <w:p w14:paraId="4E8CEBE1" w14:textId="27C76863" w:rsidR="00A5403D" w:rsidRDefault="00A5403D" w:rsidP="004F67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>8</w:t>
            </w:r>
            <w:r>
              <w:rPr>
                <w:sz w:val="22"/>
                <w:szCs w:val="22"/>
              </w:rPr>
              <w:br/>
            </w:r>
          </w:p>
        </w:tc>
        <w:tc>
          <w:tcPr>
            <w:tcW w:w="832" w:type="dxa"/>
            <w:vAlign w:val="center"/>
          </w:tcPr>
          <w:p w14:paraId="0F41FAC5" w14:textId="77777777" w:rsidR="00A5403D" w:rsidRDefault="00A5403D" w:rsidP="00AE19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28" w:type="dxa"/>
          </w:tcPr>
          <w:p w14:paraId="713E1DD9" w14:textId="77777777" w:rsidR="00A5403D" w:rsidRDefault="00A5403D" w:rsidP="00AE19FE">
            <w:pPr>
              <w:jc w:val="center"/>
              <w:rPr>
                <w:sz w:val="22"/>
                <w:szCs w:val="22"/>
              </w:rPr>
            </w:pPr>
          </w:p>
        </w:tc>
      </w:tr>
      <w:tr w:rsidR="00A5403D" w14:paraId="5BD79AA9" w14:textId="77777777" w:rsidTr="00A5403D">
        <w:trPr>
          <w:trHeight w:val="360"/>
          <w:jc w:val="right"/>
        </w:trPr>
        <w:tc>
          <w:tcPr>
            <w:tcW w:w="962" w:type="dxa"/>
            <w:vAlign w:val="center"/>
          </w:tcPr>
          <w:p w14:paraId="2A2E8642" w14:textId="77777777" w:rsidR="00A5403D" w:rsidRDefault="00A5403D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  <w:p w14:paraId="20F12A25" w14:textId="48696860" w:rsidR="00D4446D" w:rsidRDefault="00D4446D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14"/>
                <w:szCs w:val="14"/>
              </w:rPr>
              <w:t xml:space="preserve">notate-depth-and-flatten </w:t>
            </w:r>
          </w:p>
        </w:tc>
        <w:tc>
          <w:tcPr>
            <w:tcW w:w="950" w:type="dxa"/>
            <w:vAlign w:val="center"/>
          </w:tcPr>
          <w:p w14:paraId="659BE9B8" w14:textId="77777777" w:rsidR="00A5403D" w:rsidRDefault="00A5403D" w:rsidP="004F6791">
            <w:pPr>
              <w:jc w:val="center"/>
              <w:rPr>
                <w:sz w:val="22"/>
                <w:szCs w:val="22"/>
              </w:rPr>
            </w:pPr>
          </w:p>
          <w:p w14:paraId="5EEA8DA7" w14:textId="7C705B3C" w:rsidR="00A5403D" w:rsidRDefault="00A5403D" w:rsidP="004F67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br/>
            </w:r>
          </w:p>
        </w:tc>
        <w:tc>
          <w:tcPr>
            <w:tcW w:w="832" w:type="dxa"/>
            <w:vAlign w:val="center"/>
          </w:tcPr>
          <w:p w14:paraId="6749330E" w14:textId="77777777" w:rsidR="00A5403D" w:rsidRDefault="00A5403D" w:rsidP="00AE19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28" w:type="dxa"/>
          </w:tcPr>
          <w:p w14:paraId="7E3895CB" w14:textId="77777777" w:rsidR="00A5403D" w:rsidRDefault="00A5403D" w:rsidP="00AE19FE">
            <w:pPr>
              <w:jc w:val="center"/>
              <w:rPr>
                <w:sz w:val="22"/>
                <w:szCs w:val="22"/>
              </w:rPr>
            </w:pPr>
          </w:p>
        </w:tc>
      </w:tr>
      <w:tr w:rsidR="00090B66" w14:paraId="53FBC38E" w14:textId="77777777" w:rsidTr="00A5403D">
        <w:trPr>
          <w:trHeight w:val="360"/>
          <w:jc w:val="right"/>
        </w:trPr>
        <w:tc>
          <w:tcPr>
            <w:tcW w:w="962" w:type="dxa"/>
            <w:vAlign w:val="center"/>
          </w:tcPr>
          <w:p w14:paraId="6073A7D4" w14:textId="77777777" w:rsidR="00090B66" w:rsidRDefault="001C34EE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5403D">
              <w:rPr>
                <w:sz w:val="22"/>
                <w:szCs w:val="22"/>
              </w:rPr>
              <w:t>5</w:t>
            </w:r>
          </w:p>
          <w:p w14:paraId="7B9D314E" w14:textId="0D62E92F" w:rsidR="00D4446D" w:rsidRDefault="00D4446D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14"/>
                <w:szCs w:val="14"/>
              </w:rPr>
              <w:t>free-occurrence-count</w:t>
            </w:r>
          </w:p>
        </w:tc>
        <w:tc>
          <w:tcPr>
            <w:tcW w:w="950" w:type="dxa"/>
            <w:vAlign w:val="center"/>
          </w:tcPr>
          <w:p w14:paraId="58796F13" w14:textId="13D4BC52" w:rsidR="00090B66" w:rsidRDefault="003237CD" w:rsidP="004F67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34968">
              <w:rPr>
                <w:sz w:val="22"/>
                <w:szCs w:val="22"/>
              </w:rPr>
              <w:t>0</w:t>
            </w:r>
          </w:p>
        </w:tc>
        <w:tc>
          <w:tcPr>
            <w:tcW w:w="832" w:type="dxa"/>
            <w:vAlign w:val="center"/>
          </w:tcPr>
          <w:p w14:paraId="45A721EA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28" w:type="dxa"/>
          </w:tcPr>
          <w:p w14:paraId="37CCEB12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 w14:paraId="4B62DBF1" w14:textId="77777777" w:rsidR="009B3500" w:rsidRDefault="009B3500" w:rsidP="00AE19FE">
            <w:pPr>
              <w:jc w:val="center"/>
              <w:rPr>
                <w:sz w:val="22"/>
                <w:szCs w:val="22"/>
              </w:rPr>
            </w:pPr>
          </w:p>
          <w:p w14:paraId="2A9C948E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</w:tr>
      <w:tr w:rsidR="00090B66" w14:paraId="23DD0859" w14:textId="77777777" w:rsidTr="00A5403D">
        <w:trPr>
          <w:trHeight w:val="360"/>
          <w:jc w:val="right"/>
        </w:trPr>
        <w:tc>
          <w:tcPr>
            <w:tcW w:w="962" w:type="dxa"/>
            <w:vAlign w:val="center"/>
          </w:tcPr>
          <w:p w14:paraId="71A05703" w14:textId="77777777" w:rsidR="00090B66" w:rsidRDefault="001C34EE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5403D">
              <w:rPr>
                <w:sz w:val="22"/>
                <w:szCs w:val="22"/>
              </w:rPr>
              <w:t>6</w:t>
            </w:r>
          </w:p>
          <w:p w14:paraId="7C8A12B9" w14:textId="5373BA76" w:rsidR="00D4446D" w:rsidRDefault="00D4446D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14"/>
                <w:szCs w:val="14"/>
              </w:rPr>
              <w:t>curry</w:t>
            </w:r>
          </w:p>
        </w:tc>
        <w:tc>
          <w:tcPr>
            <w:tcW w:w="950" w:type="dxa"/>
            <w:vAlign w:val="center"/>
          </w:tcPr>
          <w:p w14:paraId="57FD31E0" w14:textId="27393D7F" w:rsidR="00090B66" w:rsidRDefault="00D90997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32" w:type="dxa"/>
            <w:vAlign w:val="center"/>
          </w:tcPr>
          <w:p w14:paraId="276F4328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28" w:type="dxa"/>
          </w:tcPr>
          <w:p w14:paraId="727014C5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 w14:paraId="50D9AF18" w14:textId="77777777" w:rsidR="009B3500" w:rsidRDefault="009B3500" w:rsidP="00AE19FE">
            <w:pPr>
              <w:jc w:val="center"/>
              <w:rPr>
                <w:sz w:val="22"/>
                <w:szCs w:val="22"/>
              </w:rPr>
            </w:pPr>
          </w:p>
          <w:p w14:paraId="4A1F0A5A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</w:tr>
      <w:tr w:rsidR="00090B66" w14:paraId="39D9CD19" w14:textId="77777777" w:rsidTr="00A5403D">
        <w:trPr>
          <w:trHeight w:val="360"/>
          <w:jc w:val="right"/>
        </w:trPr>
        <w:tc>
          <w:tcPr>
            <w:tcW w:w="962" w:type="dxa"/>
            <w:vAlign w:val="center"/>
          </w:tcPr>
          <w:p w14:paraId="7195F627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950" w:type="dxa"/>
            <w:vAlign w:val="center"/>
          </w:tcPr>
          <w:p w14:paraId="21111C5F" w14:textId="7D0D1F11" w:rsidR="00090B66" w:rsidRDefault="00202314" w:rsidP="00AE19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A440E4">
              <w:rPr>
                <w:sz w:val="22"/>
                <w:szCs w:val="22"/>
              </w:rPr>
              <w:t>0</w:t>
            </w:r>
          </w:p>
        </w:tc>
        <w:tc>
          <w:tcPr>
            <w:tcW w:w="832" w:type="dxa"/>
            <w:vAlign w:val="center"/>
          </w:tcPr>
          <w:p w14:paraId="287A3910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28" w:type="dxa"/>
          </w:tcPr>
          <w:p w14:paraId="73EBD867" w14:textId="77777777" w:rsidR="00090B66" w:rsidRDefault="00090B66" w:rsidP="00AE19F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39DFE49" w14:textId="77777777" w:rsidR="00A01121" w:rsidRDefault="00A01121" w:rsidP="000D4FDC"/>
    <w:p w14:paraId="0F313E4B" w14:textId="7181347B" w:rsidR="000D4FDC" w:rsidRDefault="001A4417" w:rsidP="000D4FDC">
      <w:pPr>
        <w:rPr>
          <w:sz w:val="22"/>
          <w:szCs w:val="22"/>
        </w:rPr>
      </w:pPr>
      <w:r>
        <w:t>You</w:t>
      </w:r>
      <w:r w:rsidR="000D4FDC" w:rsidRPr="00A740DC">
        <w:t xml:space="preserve"> may not use email, IM, cell phone, PDA, </w:t>
      </w:r>
      <w:r w:rsidR="00B273D3">
        <w:t xml:space="preserve">MP3 player, </w:t>
      </w:r>
      <w:r w:rsidR="000D4FDC" w:rsidRPr="00A740DC">
        <w:t xml:space="preserve">headphones, ear buds, or any other communication device or software.  </w:t>
      </w:r>
    </w:p>
    <w:p w14:paraId="6F2F7BD0" w14:textId="77777777" w:rsidR="000D4FDC" w:rsidRPr="00E84552" w:rsidRDefault="000D4FDC" w:rsidP="00E84552">
      <w:pPr>
        <w:ind w:firstLine="720"/>
        <w:rPr>
          <w:sz w:val="10"/>
          <w:szCs w:val="16"/>
        </w:rPr>
      </w:pPr>
    </w:p>
    <w:p w14:paraId="0BADE017" w14:textId="4CB101E2" w:rsidR="000D4FDC" w:rsidRPr="002B59C7" w:rsidRDefault="001A4417" w:rsidP="000D4FDC">
      <w:pPr>
        <w:rPr>
          <w:b/>
          <w:bCs/>
          <w:sz w:val="24"/>
        </w:rPr>
      </w:pPr>
      <w:r w:rsidRPr="00A740DC">
        <w:rPr>
          <w:b/>
        </w:rPr>
        <w:t xml:space="preserve">Part 2, programming. </w:t>
      </w:r>
      <w:r>
        <w:t>You may use your notes</w:t>
      </w:r>
      <w:r w:rsidRPr="00A740DC">
        <w:t xml:space="preserve">, </w:t>
      </w:r>
      <w:r w:rsidRPr="00E84552">
        <w:rPr>
          <w:i/>
        </w:rPr>
        <w:t>Chez</w:t>
      </w:r>
      <w:r>
        <w:t xml:space="preserve"> Scheme</w:t>
      </w:r>
      <w:r w:rsidRPr="00A740DC">
        <w:t xml:space="preserve">, </w:t>
      </w:r>
      <w:r>
        <w:t>t</w:t>
      </w:r>
      <w:bookmarkStart w:id="0" w:name="_GoBack"/>
      <w:bookmarkEnd w:id="0"/>
      <w:r>
        <w:t xml:space="preserve">he three textbooks from the course, The </w:t>
      </w:r>
      <w:r w:rsidRPr="002F75AC">
        <w:rPr>
          <w:i/>
        </w:rPr>
        <w:t>Chez</w:t>
      </w:r>
      <w:r>
        <w:t xml:space="preserve"> Scheme Users' Guide, </w:t>
      </w:r>
      <w:r w:rsidRPr="00A740DC">
        <w:t xml:space="preserve"> any materials that I provided online for the course.  </w:t>
      </w:r>
      <w:r>
        <w:t xml:space="preserve">You may do searches for built-in Scheme procedures, but not for the </w:t>
      </w:r>
      <w:proofErr w:type="gramStart"/>
      <w:r>
        <w:t>particular problems</w:t>
      </w:r>
      <w:proofErr w:type="gramEnd"/>
      <w:r>
        <w:t xml:space="preserve"> that you are solving.  </w:t>
      </w:r>
      <w:r w:rsidRPr="00A740DC">
        <w:t>You may not use any other web or network resources</w:t>
      </w:r>
      <w:r>
        <w:t>, or programs written by other (past or present) students</w:t>
      </w:r>
      <w:r w:rsidRPr="00A740DC">
        <w:t>.</w:t>
      </w:r>
      <w:r>
        <w:t xml:space="preserve">  </w:t>
      </w:r>
      <w:r w:rsidRPr="00A740DC">
        <w:t xml:space="preserve">You are allowed use any code that </w:t>
      </w:r>
      <w:r w:rsidRPr="002F75AC">
        <w:rPr>
          <w:i/>
        </w:rPr>
        <w:t>you</w:t>
      </w:r>
      <w:r w:rsidRPr="00A740DC">
        <w:t xml:space="preserve"> have </w:t>
      </w:r>
      <w:r>
        <w:t xml:space="preserve">previously </w:t>
      </w:r>
      <w:r w:rsidRPr="00A740DC">
        <w:t>written.</w:t>
      </w:r>
      <w:r>
        <w:t xml:space="preserve"> Assume</w:t>
      </w:r>
      <w:r w:rsidR="000D4FDC" w:rsidRPr="00A740DC">
        <w:t xml:space="preserve"> that </w:t>
      </w:r>
      <w:proofErr w:type="gramStart"/>
      <w:r w:rsidR="000D4FDC" w:rsidRPr="00A740DC">
        <w:t xml:space="preserve">all </w:t>
      </w:r>
      <w:r w:rsidR="00AE19FE">
        <w:t>of</w:t>
      </w:r>
      <w:proofErr w:type="gramEnd"/>
      <w:r w:rsidR="00AE19FE">
        <w:t xml:space="preserve"> your procedures' </w:t>
      </w:r>
      <w:r w:rsidR="000D4FDC" w:rsidRPr="00A740DC">
        <w:t xml:space="preserve">input arguments </w:t>
      </w:r>
      <w:r w:rsidR="00B273D3">
        <w:t>have</w:t>
      </w:r>
      <w:r w:rsidR="000D4FDC" w:rsidRPr="00A740DC">
        <w:t xml:space="preserve"> the correct types </w:t>
      </w:r>
      <w:r w:rsidR="00B273D3">
        <w:t>and values</w:t>
      </w:r>
      <w:r w:rsidR="000D4FDC" w:rsidRPr="00A740DC">
        <w:t>; you</w:t>
      </w:r>
      <w:r w:rsidR="00B273D3">
        <w:t>r code does</w:t>
      </w:r>
      <w:r w:rsidR="000D4FDC" w:rsidRPr="00A740DC">
        <w:t xml:space="preserve"> not need to check for illegal input data.</w:t>
      </w:r>
      <w:r w:rsidR="000D4FDC">
        <w:t xml:space="preserve">  </w:t>
      </w:r>
      <w:r w:rsidR="000D4FDC" w:rsidRPr="002B59C7">
        <w:rPr>
          <w:b/>
          <w:sz w:val="24"/>
        </w:rPr>
        <w:t>Mutation is not allowed</w:t>
      </w:r>
      <w:r w:rsidR="00202314">
        <w:rPr>
          <w:b/>
          <w:sz w:val="24"/>
        </w:rPr>
        <w:t>.</w:t>
      </w:r>
    </w:p>
    <w:p w14:paraId="287A79D8" w14:textId="48C2F1DB" w:rsidR="000D4FDC" w:rsidRPr="00AE19FE" w:rsidRDefault="00AE19FE" w:rsidP="00AA354B">
      <w:pPr>
        <w:tabs>
          <w:tab w:val="left" w:pos="915"/>
          <w:tab w:val="left" w:pos="1275"/>
          <w:tab w:val="left" w:pos="1350"/>
        </w:tabs>
        <w:rPr>
          <w:b/>
          <w:sz w:val="16"/>
          <w:szCs w:val="16"/>
        </w:rPr>
      </w:pPr>
      <w:r>
        <w:rPr>
          <w:b/>
        </w:rPr>
        <w:tab/>
      </w:r>
      <w:r w:rsidR="00E84552">
        <w:rPr>
          <w:b/>
        </w:rPr>
        <w:tab/>
      </w:r>
      <w:r w:rsidR="00AA354B">
        <w:rPr>
          <w:b/>
        </w:rPr>
        <w:tab/>
      </w:r>
    </w:p>
    <w:p w14:paraId="4A724EFD" w14:textId="33B92BF4" w:rsidR="001A4417" w:rsidRDefault="001A4417" w:rsidP="001A4417">
      <w:pPr>
        <w:rPr>
          <w:sz w:val="22"/>
          <w:szCs w:val="22"/>
        </w:rPr>
      </w:pPr>
      <w:r w:rsidRPr="00D4446D">
        <w:t xml:space="preserve">Efficiency and elegance will not affect your score </w:t>
      </w:r>
      <w:r w:rsidRPr="00D4446D">
        <w:rPr>
          <w:b/>
        </w:rPr>
        <w:t>on problems C4-C6</w:t>
      </w:r>
      <w:r w:rsidRPr="00D4446D">
        <w:t xml:space="preserve">, </w:t>
      </w:r>
      <w:proofErr w:type="gramStart"/>
      <w:r w:rsidRPr="00D4446D">
        <w:t>provided that</w:t>
      </w:r>
      <w:proofErr w:type="gramEnd"/>
      <w:r w:rsidRPr="00D4446D">
        <w:t xml:space="preserve"> I can understand your code.  </w:t>
      </w:r>
      <w:r>
        <w:br/>
      </w:r>
      <w:r w:rsidR="0064553A">
        <w:t>Be careful not to use so much time on one problem that you do not get to work on other problems.</w:t>
      </w:r>
    </w:p>
    <w:p w14:paraId="29BEB39C" w14:textId="77777777" w:rsidR="000D4FDC" w:rsidRPr="00A740DC" w:rsidRDefault="000D4FDC" w:rsidP="000D4FDC"/>
    <w:p w14:paraId="1F7E1C0B" w14:textId="6ED46914" w:rsidR="001C7A76" w:rsidRPr="00F37ECF" w:rsidRDefault="005164DD" w:rsidP="004B407A">
      <w:pPr>
        <w:rPr>
          <w:b/>
        </w:rPr>
      </w:pPr>
      <w:r>
        <w:rPr>
          <w:b/>
        </w:rPr>
        <w:t>C1. (</w:t>
      </w:r>
      <w:r w:rsidR="00202314">
        <w:rPr>
          <w:b/>
        </w:rPr>
        <w:t>6</w:t>
      </w:r>
      <w:r>
        <w:rPr>
          <w:b/>
        </w:rPr>
        <w:t xml:space="preserve"> points) </w:t>
      </w:r>
      <w:r w:rsidR="00523326" w:rsidRPr="00523326">
        <w:rPr>
          <w:rFonts w:ascii="Courier New" w:hAnsi="Courier New" w:cs="Courier New"/>
        </w:rPr>
        <w:t>(</w:t>
      </w:r>
      <w:r w:rsidR="00F37ECF">
        <w:rPr>
          <w:rFonts w:ascii="Courier New" w:hAnsi="Courier New" w:cs="Courier New"/>
        </w:rPr>
        <w:t>prefix-sums</w:t>
      </w:r>
      <w:r w:rsidR="004E6FD0" w:rsidRPr="004E6FD0">
        <w:rPr>
          <w:rFonts w:ascii="Courier New" w:hAnsi="Courier New" w:cs="Courier New"/>
        </w:rPr>
        <w:t xml:space="preserve"> </w:t>
      </w:r>
      <w:r w:rsidR="00F37ECF">
        <w:rPr>
          <w:rFonts w:ascii="Courier New" w:hAnsi="Courier New" w:cs="Courier New"/>
        </w:rPr>
        <w:t>lon</w:t>
      </w:r>
      <w:r w:rsidR="00523326" w:rsidRPr="00523326">
        <w:rPr>
          <w:rFonts w:ascii="Courier New" w:hAnsi="Courier New" w:cs="Courier New"/>
        </w:rPr>
        <w:t>)</w:t>
      </w:r>
      <w:r w:rsidR="000F2091" w:rsidRPr="000F2091">
        <w:rPr>
          <w:rFonts w:asciiTheme="minorHAnsi" w:hAnsiTheme="minorHAnsi" w:cs="Courier New"/>
        </w:rPr>
        <w:t xml:space="preserve"> </w:t>
      </w:r>
      <w:r>
        <w:t xml:space="preserve">takes </w:t>
      </w:r>
      <w:r w:rsidR="00F37ECF">
        <w:t>list of numbers</w:t>
      </w:r>
      <w:r w:rsidR="0053711B">
        <w:t xml:space="preserve"> </w:t>
      </w:r>
      <w:proofErr w:type="spellStart"/>
      <w:r w:rsidR="00F37ECF">
        <w:rPr>
          <w:rFonts w:ascii="Courier New" w:hAnsi="Courier New" w:cs="Courier New"/>
        </w:rPr>
        <w:t>lon</w:t>
      </w:r>
      <w:proofErr w:type="spellEnd"/>
      <w:r w:rsidR="0053711B" w:rsidRPr="0053711B">
        <w:t xml:space="preserve"> </w:t>
      </w:r>
      <w:r w:rsidR="001C7A76">
        <w:t xml:space="preserve">as its argument.  It returns </w:t>
      </w:r>
      <w:r w:rsidR="004E6FD0">
        <w:t xml:space="preserve">a </w:t>
      </w:r>
      <w:r w:rsidR="00F37ECF">
        <w:t xml:space="preserve">list of the sums of the non-empty prefixes of </w:t>
      </w:r>
      <w:proofErr w:type="spellStart"/>
      <w:r w:rsidR="00F37ECF">
        <w:rPr>
          <w:rFonts w:ascii="Courier New" w:hAnsi="Courier New" w:cs="Courier New"/>
        </w:rPr>
        <w:t>lon</w:t>
      </w:r>
      <w:proofErr w:type="spellEnd"/>
      <w:r w:rsidR="00F37ECF">
        <w:t xml:space="preserve">.  </w:t>
      </w:r>
      <w:r w:rsidR="004E6FD0">
        <w:t xml:space="preserve"> </w:t>
      </w:r>
      <w:r w:rsidR="007B73B7">
        <w:t xml:space="preserve">Example: </w:t>
      </w:r>
      <w:r w:rsidR="00F37ECF" w:rsidRPr="00F37ECF">
        <w:t xml:space="preserve">for the list </w:t>
      </w:r>
      <w:r w:rsidR="00F37ECF" w:rsidRPr="00F37ECF">
        <w:rPr>
          <w:rFonts w:ascii="Courier New" w:hAnsi="Courier New" w:cs="Courier New"/>
        </w:rPr>
        <w:t>(1 3 5 2)</w:t>
      </w:r>
      <w:r w:rsidR="00F37ECF" w:rsidRPr="00F37ECF">
        <w:t xml:space="preserve"> the prefix sum</w:t>
      </w:r>
      <w:r w:rsidR="00F37ECF">
        <w:t xml:space="preserve">s list </w:t>
      </w:r>
      <w:r w:rsidR="00F37ECF" w:rsidRPr="00F37ECF">
        <w:t xml:space="preserve"> is </w:t>
      </w:r>
      <w:r w:rsidR="00F37ECF" w:rsidRPr="00F37ECF">
        <w:rPr>
          <w:rFonts w:ascii="Courier New" w:hAnsi="Courier New" w:cs="Courier New"/>
        </w:rPr>
        <w:t>(1 1+3 1+3+5 1+3+5+2)</w:t>
      </w:r>
      <w:r w:rsidR="00F37ECF" w:rsidRPr="00F37ECF">
        <w:t xml:space="preserve"> which is </w:t>
      </w:r>
      <w:r w:rsidR="00F37ECF" w:rsidRPr="00F37ECF">
        <w:rPr>
          <w:rFonts w:ascii="Courier New" w:hAnsi="Courier New" w:cs="Courier New"/>
        </w:rPr>
        <w:t>(1 4 9 11)</w:t>
      </w:r>
      <w:r w:rsidR="00F37ECF" w:rsidRPr="00F37ECF">
        <w:t>.</w:t>
      </w:r>
      <w:r w:rsidR="00F37ECF">
        <w:t xml:space="preserve">  </w:t>
      </w:r>
      <w:r w:rsidR="00F37ECF" w:rsidRPr="00F37ECF">
        <w:rPr>
          <w:b/>
        </w:rPr>
        <w:t>For full credit, your code must run in O(N) time.</w:t>
      </w:r>
    </w:p>
    <w:p w14:paraId="5F8B9823" w14:textId="77777777" w:rsidR="00F37ECF" w:rsidRPr="007B73B7" w:rsidRDefault="00F37ECF" w:rsidP="00F37ECF">
      <w:pPr>
        <w:rPr>
          <w:rFonts w:ascii="Courier New" w:hAnsi="Courier New" w:cs="Courier New"/>
          <w:b/>
          <w:bCs/>
          <w:sz w:val="18"/>
          <w:szCs w:val="18"/>
        </w:rPr>
      </w:pPr>
      <w:r w:rsidRPr="00F37ECF">
        <w:rPr>
          <w:rFonts w:ascii="Courier New" w:hAnsi="Courier New" w:cs="Courier New"/>
          <w:bCs/>
          <w:sz w:val="18"/>
          <w:szCs w:val="18"/>
        </w:rPr>
        <w:t>&gt; (</w:t>
      </w:r>
      <w:r w:rsidRPr="007B73B7">
        <w:rPr>
          <w:rFonts w:ascii="Courier New" w:hAnsi="Courier New" w:cs="Courier New"/>
          <w:b/>
          <w:bCs/>
          <w:sz w:val="18"/>
          <w:szCs w:val="18"/>
        </w:rPr>
        <w:t>prefix-sums '(1 2 3 4 5 6))</w:t>
      </w:r>
    </w:p>
    <w:p w14:paraId="09586AB5" w14:textId="77777777" w:rsidR="00F37ECF" w:rsidRPr="00F37ECF" w:rsidRDefault="00F37ECF" w:rsidP="00F37ECF">
      <w:pPr>
        <w:rPr>
          <w:rFonts w:ascii="Courier New" w:hAnsi="Courier New" w:cs="Courier New"/>
          <w:bCs/>
          <w:sz w:val="18"/>
          <w:szCs w:val="18"/>
        </w:rPr>
      </w:pPr>
      <w:r w:rsidRPr="00F37ECF">
        <w:rPr>
          <w:rFonts w:ascii="Courier New" w:hAnsi="Courier New" w:cs="Courier New"/>
          <w:bCs/>
          <w:sz w:val="18"/>
          <w:szCs w:val="18"/>
        </w:rPr>
        <w:t>(1 3 6 10 15 21)</w:t>
      </w:r>
    </w:p>
    <w:p w14:paraId="20025C20" w14:textId="77777777" w:rsidR="00F37ECF" w:rsidRPr="007B73B7" w:rsidRDefault="00F37ECF" w:rsidP="00F37ECF">
      <w:pPr>
        <w:rPr>
          <w:rFonts w:ascii="Courier New" w:hAnsi="Courier New" w:cs="Courier New"/>
          <w:b/>
          <w:bCs/>
          <w:sz w:val="18"/>
          <w:szCs w:val="18"/>
        </w:rPr>
      </w:pPr>
      <w:r w:rsidRPr="00F37ECF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7B73B7">
        <w:rPr>
          <w:rFonts w:ascii="Courier New" w:hAnsi="Courier New" w:cs="Courier New"/>
          <w:b/>
          <w:bCs/>
          <w:sz w:val="18"/>
          <w:szCs w:val="18"/>
        </w:rPr>
        <w:t>(prefix-sums '(1 3 5 2))</w:t>
      </w:r>
    </w:p>
    <w:p w14:paraId="1594FE36" w14:textId="77777777" w:rsidR="00F37ECF" w:rsidRPr="00F37ECF" w:rsidRDefault="00F37ECF" w:rsidP="00F37ECF">
      <w:pPr>
        <w:rPr>
          <w:rFonts w:ascii="Courier New" w:hAnsi="Courier New" w:cs="Courier New"/>
          <w:bCs/>
          <w:sz w:val="18"/>
          <w:szCs w:val="18"/>
        </w:rPr>
      </w:pPr>
      <w:r w:rsidRPr="00F37ECF">
        <w:rPr>
          <w:rFonts w:ascii="Courier New" w:hAnsi="Courier New" w:cs="Courier New"/>
          <w:bCs/>
          <w:sz w:val="18"/>
          <w:szCs w:val="18"/>
        </w:rPr>
        <w:t>(1 4 9 11)</w:t>
      </w:r>
    </w:p>
    <w:p w14:paraId="0FE91524" w14:textId="77777777" w:rsidR="00F37ECF" w:rsidRPr="00F37ECF" w:rsidRDefault="00F37ECF" w:rsidP="00F37ECF">
      <w:pPr>
        <w:rPr>
          <w:rFonts w:ascii="Courier New" w:hAnsi="Courier New" w:cs="Courier New"/>
          <w:bCs/>
          <w:sz w:val="18"/>
          <w:szCs w:val="18"/>
        </w:rPr>
      </w:pPr>
      <w:r w:rsidRPr="00F37ECF">
        <w:rPr>
          <w:rFonts w:ascii="Courier New" w:hAnsi="Courier New" w:cs="Courier New"/>
          <w:bCs/>
          <w:sz w:val="18"/>
          <w:szCs w:val="18"/>
        </w:rPr>
        <w:t>&gt; (prefix-sums '(4))</w:t>
      </w:r>
    </w:p>
    <w:p w14:paraId="7BDCD067" w14:textId="77777777" w:rsidR="00F37ECF" w:rsidRPr="00F37ECF" w:rsidRDefault="00F37ECF" w:rsidP="00F37ECF">
      <w:pPr>
        <w:rPr>
          <w:rFonts w:ascii="Courier New" w:hAnsi="Courier New" w:cs="Courier New"/>
          <w:bCs/>
          <w:sz w:val="18"/>
          <w:szCs w:val="18"/>
        </w:rPr>
      </w:pPr>
      <w:r w:rsidRPr="00F37ECF">
        <w:rPr>
          <w:rFonts w:ascii="Courier New" w:hAnsi="Courier New" w:cs="Courier New"/>
          <w:bCs/>
          <w:sz w:val="18"/>
          <w:szCs w:val="18"/>
        </w:rPr>
        <w:t>(4)</w:t>
      </w:r>
    </w:p>
    <w:p w14:paraId="613406D0" w14:textId="77777777" w:rsidR="00F37ECF" w:rsidRPr="00F37ECF" w:rsidRDefault="00F37ECF" w:rsidP="00F37ECF">
      <w:pPr>
        <w:rPr>
          <w:rFonts w:ascii="Courier New" w:hAnsi="Courier New" w:cs="Courier New"/>
          <w:bCs/>
          <w:sz w:val="18"/>
          <w:szCs w:val="18"/>
        </w:rPr>
      </w:pPr>
      <w:r w:rsidRPr="00F37ECF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7B73B7">
        <w:rPr>
          <w:rFonts w:ascii="Courier New" w:hAnsi="Courier New" w:cs="Courier New"/>
          <w:b/>
          <w:bCs/>
          <w:sz w:val="18"/>
          <w:szCs w:val="18"/>
        </w:rPr>
        <w:t>(prefix-sums '(3 2 0 -5 6))</w:t>
      </w:r>
    </w:p>
    <w:p w14:paraId="78C73CAB" w14:textId="386C3917" w:rsidR="004E6FD0" w:rsidRDefault="00F37ECF" w:rsidP="00F37ECF">
      <w:pPr>
        <w:rPr>
          <w:rFonts w:ascii="Courier New" w:hAnsi="Courier New" w:cs="Courier New"/>
          <w:bCs/>
          <w:sz w:val="18"/>
          <w:szCs w:val="18"/>
        </w:rPr>
      </w:pPr>
      <w:r w:rsidRPr="00F37ECF">
        <w:rPr>
          <w:rFonts w:ascii="Courier New" w:hAnsi="Courier New" w:cs="Courier New"/>
          <w:bCs/>
          <w:sz w:val="18"/>
          <w:szCs w:val="18"/>
        </w:rPr>
        <w:t>(3 5 5 0 6)</w:t>
      </w:r>
    </w:p>
    <w:p w14:paraId="2AD6EF10" w14:textId="77777777" w:rsidR="00F37ECF" w:rsidRDefault="00F37ECF" w:rsidP="00F37ECF"/>
    <w:p w14:paraId="719C88EC" w14:textId="294ADEC8" w:rsidR="00476145" w:rsidRDefault="00337076" w:rsidP="002B59C7">
      <w:r>
        <w:rPr>
          <w:b/>
        </w:rPr>
        <w:t>C</w:t>
      </w:r>
      <w:r w:rsidR="00E84552">
        <w:rPr>
          <w:b/>
        </w:rPr>
        <w:t>2</w:t>
      </w:r>
      <w:r>
        <w:rPr>
          <w:b/>
        </w:rPr>
        <w:t>. (</w:t>
      </w:r>
      <w:r w:rsidR="00F37ECF">
        <w:rPr>
          <w:b/>
        </w:rPr>
        <w:t>6</w:t>
      </w:r>
      <w:r w:rsidR="007C662D">
        <w:rPr>
          <w:b/>
        </w:rPr>
        <w:t xml:space="preserve"> points) </w:t>
      </w:r>
      <w:r w:rsidR="00476145" w:rsidRPr="00476145">
        <w:rPr>
          <w:rFonts w:ascii="Courier New" w:hAnsi="Courier New" w:cs="Courier New"/>
        </w:rPr>
        <w:t>(</w:t>
      </w:r>
      <w:r w:rsidR="00F37ECF">
        <w:rPr>
          <w:rFonts w:ascii="Courier New" w:hAnsi="Courier New" w:cs="Courier New"/>
        </w:rPr>
        <w:t xml:space="preserve">suffix-sums </w:t>
      </w:r>
      <w:proofErr w:type="spellStart"/>
      <w:r w:rsidR="00F37ECF">
        <w:rPr>
          <w:rFonts w:ascii="Courier New" w:hAnsi="Courier New" w:cs="Courier New"/>
        </w:rPr>
        <w:t>lon</w:t>
      </w:r>
      <w:proofErr w:type="spellEnd"/>
      <w:r w:rsidR="00476145" w:rsidRPr="00476145">
        <w:rPr>
          <w:rFonts w:ascii="Courier New" w:hAnsi="Courier New" w:cs="Courier New"/>
        </w:rPr>
        <w:t>)</w:t>
      </w:r>
      <w:r w:rsidR="00476145">
        <w:t xml:space="preserve"> </w:t>
      </w:r>
      <w:r w:rsidR="00F37ECF">
        <w:t xml:space="preserve">is </w:t>
      </w:r>
      <w:proofErr w:type="gramStart"/>
      <w:r w:rsidR="00F37ECF">
        <w:t>similar to</w:t>
      </w:r>
      <w:proofErr w:type="gramEnd"/>
      <w:r w:rsidR="00F37ECF">
        <w:t xml:space="preserve"> the above procedure, but it returns a list of the sums of the suffixes.</w:t>
      </w:r>
    </w:p>
    <w:p w14:paraId="080204D1" w14:textId="385156EE" w:rsidR="00F37ECF" w:rsidRPr="00F37ECF" w:rsidRDefault="00F37ECF" w:rsidP="002B59C7">
      <w:pPr>
        <w:rPr>
          <w:b/>
        </w:rPr>
      </w:pPr>
      <w:r w:rsidRPr="00F37ECF">
        <w:rPr>
          <w:b/>
        </w:rPr>
        <w:t>For full credit, your code must run in O(N) time.</w:t>
      </w:r>
    </w:p>
    <w:p w14:paraId="4024E429" w14:textId="7B7E93A6" w:rsidR="00F37ECF" w:rsidRPr="007B73B7" w:rsidRDefault="007B73B7" w:rsidP="00F37ECF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&gt; </w:t>
      </w:r>
      <w:r w:rsidR="00F37ECF" w:rsidRPr="007B73B7">
        <w:rPr>
          <w:rFonts w:ascii="Courier New" w:hAnsi="Courier New" w:cs="Courier New"/>
          <w:b/>
          <w:sz w:val="18"/>
          <w:szCs w:val="18"/>
        </w:rPr>
        <w:t>(suffix-sums '(1 2 3 4 5 6))</w:t>
      </w:r>
    </w:p>
    <w:p w14:paraId="6251DFFE" w14:textId="77777777" w:rsidR="00F37ECF" w:rsidRPr="00F37ECF" w:rsidRDefault="00F37ECF" w:rsidP="00F37ECF">
      <w:pPr>
        <w:rPr>
          <w:rFonts w:ascii="Courier New" w:hAnsi="Courier New" w:cs="Courier New"/>
          <w:sz w:val="18"/>
          <w:szCs w:val="18"/>
        </w:rPr>
      </w:pPr>
      <w:r w:rsidRPr="00F37ECF">
        <w:rPr>
          <w:rFonts w:ascii="Courier New" w:hAnsi="Courier New" w:cs="Courier New"/>
          <w:sz w:val="18"/>
          <w:szCs w:val="18"/>
        </w:rPr>
        <w:t>(21 20 18 15 11 6)</w:t>
      </w:r>
    </w:p>
    <w:p w14:paraId="7A0B1113" w14:textId="77777777" w:rsidR="00F37ECF" w:rsidRPr="007B73B7" w:rsidRDefault="00F37ECF" w:rsidP="00F37ECF">
      <w:pPr>
        <w:rPr>
          <w:rFonts w:ascii="Courier New" w:hAnsi="Courier New" w:cs="Courier New"/>
          <w:b/>
          <w:sz w:val="18"/>
          <w:szCs w:val="18"/>
        </w:rPr>
      </w:pPr>
      <w:r w:rsidRPr="00F37ECF">
        <w:rPr>
          <w:rFonts w:ascii="Courier New" w:hAnsi="Courier New" w:cs="Courier New"/>
          <w:sz w:val="18"/>
          <w:szCs w:val="18"/>
        </w:rPr>
        <w:t xml:space="preserve">&gt; </w:t>
      </w:r>
      <w:r w:rsidRPr="007B73B7">
        <w:rPr>
          <w:rFonts w:ascii="Courier New" w:hAnsi="Courier New" w:cs="Courier New"/>
          <w:b/>
          <w:sz w:val="18"/>
          <w:szCs w:val="18"/>
        </w:rPr>
        <w:t>(suffix-sums '(1 3 5 2))</w:t>
      </w:r>
    </w:p>
    <w:p w14:paraId="159B0522" w14:textId="77777777" w:rsidR="00F37ECF" w:rsidRPr="00F37ECF" w:rsidRDefault="00F37ECF" w:rsidP="00F37ECF">
      <w:pPr>
        <w:rPr>
          <w:rFonts w:ascii="Courier New" w:hAnsi="Courier New" w:cs="Courier New"/>
          <w:sz w:val="18"/>
          <w:szCs w:val="18"/>
        </w:rPr>
      </w:pPr>
      <w:r w:rsidRPr="00F37ECF">
        <w:rPr>
          <w:rFonts w:ascii="Courier New" w:hAnsi="Courier New" w:cs="Courier New"/>
          <w:sz w:val="18"/>
          <w:szCs w:val="18"/>
        </w:rPr>
        <w:t>(11 10 7 2)</w:t>
      </w:r>
    </w:p>
    <w:p w14:paraId="7720AD4F" w14:textId="77777777" w:rsidR="00F37ECF" w:rsidRPr="00F37ECF" w:rsidRDefault="00F37ECF" w:rsidP="00F37ECF">
      <w:pPr>
        <w:rPr>
          <w:rFonts w:ascii="Courier New" w:hAnsi="Courier New" w:cs="Courier New"/>
          <w:sz w:val="18"/>
          <w:szCs w:val="18"/>
        </w:rPr>
      </w:pPr>
      <w:r w:rsidRPr="00F37ECF">
        <w:rPr>
          <w:rFonts w:ascii="Courier New" w:hAnsi="Courier New" w:cs="Courier New"/>
          <w:sz w:val="18"/>
          <w:szCs w:val="18"/>
        </w:rPr>
        <w:t xml:space="preserve">&gt; </w:t>
      </w:r>
      <w:r w:rsidRPr="007B73B7">
        <w:rPr>
          <w:rFonts w:ascii="Courier New" w:hAnsi="Courier New" w:cs="Courier New"/>
          <w:b/>
          <w:sz w:val="18"/>
          <w:szCs w:val="18"/>
        </w:rPr>
        <w:t>(suffix-sums '(4))</w:t>
      </w:r>
    </w:p>
    <w:p w14:paraId="3BA5A63D" w14:textId="77777777" w:rsidR="00F37ECF" w:rsidRPr="00F37ECF" w:rsidRDefault="00F37ECF" w:rsidP="00F37ECF">
      <w:pPr>
        <w:rPr>
          <w:rFonts w:ascii="Courier New" w:hAnsi="Courier New" w:cs="Courier New"/>
          <w:sz w:val="18"/>
          <w:szCs w:val="18"/>
        </w:rPr>
      </w:pPr>
      <w:r w:rsidRPr="00F37ECF">
        <w:rPr>
          <w:rFonts w:ascii="Courier New" w:hAnsi="Courier New" w:cs="Courier New"/>
          <w:sz w:val="18"/>
          <w:szCs w:val="18"/>
        </w:rPr>
        <w:t>(4)</w:t>
      </w:r>
    </w:p>
    <w:p w14:paraId="5CE7336C" w14:textId="77777777" w:rsidR="00F37ECF" w:rsidRPr="007B73B7" w:rsidRDefault="00F37ECF" w:rsidP="00F37ECF">
      <w:pPr>
        <w:rPr>
          <w:rFonts w:ascii="Courier New" w:hAnsi="Courier New" w:cs="Courier New"/>
          <w:b/>
          <w:sz w:val="18"/>
          <w:szCs w:val="18"/>
        </w:rPr>
      </w:pPr>
      <w:r w:rsidRPr="00F37ECF">
        <w:rPr>
          <w:rFonts w:ascii="Courier New" w:hAnsi="Courier New" w:cs="Courier New"/>
          <w:sz w:val="18"/>
          <w:szCs w:val="18"/>
        </w:rPr>
        <w:t xml:space="preserve">&gt; </w:t>
      </w:r>
      <w:r w:rsidRPr="007B73B7">
        <w:rPr>
          <w:rFonts w:ascii="Courier New" w:hAnsi="Courier New" w:cs="Courier New"/>
          <w:b/>
          <w:sz w:val="18"/>
          <w:szCs w:val="18"/>
        </w:rPr>
        <w:t>(suffix-sums '(3 2 0 -5 6))</w:t>
      </w:r>
    </w:p>
    <w:p w14:paraId="6F4E6C1F" w14:textId="74538CBC" w:rsidR="00A3569C" w:rsidRPr="00A3569C" w:rsidRDefault="00F37ECF" w:rsidP="00F37ECF">
      <w:pPr>
        <w:rPr>
          <w:rFonts w:ascii="Courier New" w:hAnsi="Courier New" w:cs="Courier New"/>
        </w:rPr>
      </w:pPr>
      <w:r w:rsidRPr="00F37ECF">
        <w:rPr>
          <w:rFonts w:ascii="Courier New" w:hAnsi="Courier New" w:cs="Courier New"/>
          <w:sz w:val="18"/>
          <w:szCs w:val="18"/>
        </w:rPr>
        <w:t xml:space="preserve">(6 3 1 1 6) </w:t>
      </w:r>
      <w:r w:rsidR="00A3569C" w:rsidRPr="00A3569C">
        <w:rPr>
          <w:rFonts w:ascii="Courier New" w:hAnsi="Courier New" w:cs="Courier New"/>
        </w:rPr>
        <w:t>(3 4 5 6)</w:t>
      </w:r>
    </w:p>
    <w:p w14:paraId="067723DF" w14:textId="449F07BF" w:rsidR="002B59C7" w:rsidRDefault="002B59C7" w:rsidP="002B59C7">
      <w:pPr>
        <w:rPr>
          <w:rFonts w:ascii="Courier New" w:hAnsi="Courier New" w:cs="Courier New"/>
          <w:sz w:val="18"/>
          <w:szCs w:val="18"/>
        </w:rPr>
      </w:pPr>
    </w:p>
    <w:p w14:paraId="5E793C1E" w14:textId="65057E10" w:rsidR="00A3569C" w:rsidRPr="001A4417" w:rsidRDefault="00E84552" w:rsidP="00A3569C">
      <w:pPr>
        <w:rPr>
          <w:b/>
        </w:rPr>
      </w:pPr>
      <w:r>
        <w:rPr>
          <w:b/>
        </w:rPr>
        <w:lastRenderedPageBreak/>
        <w:t xml:space="preserve">C3. </w:t>
      </w:r>
      <w:r w:rsidR="00A3569C">
        <w:rPr>
          <w:b/>
        </w:rPr>
        <w:t xml:space="preserve"> (</w:t>
      </w:r>
      <w:r w:rsidR="00732E78">
        <w:rPr>
          <w:b/>
        </w:rPr>
        <w:t>10</w:t>
      </w:r>
      <w:r w:rsidR="00A3569C">
        <w:rPr>
          <w:b/>
        </w:rPr>
        <w:t xml:space="preserve"> points) </w:t>
      </w:r>
      <w:r w:rsidR="00A3569C" w:rsidRPr="00476145">
        <w:rPr>
          <w:rFonts w:ascii="Courier New" w:hAnsi="Courier New" w:cs="Courier New"/>
        </w:rPr>
        <w:t>(</w:t>
      </w:r>
      <w:r w:rsidR="001A4417">
        <w:rPr>
          <w:rFonts w:ascii="Courier New" w:hAnsi="Courier New" w:cs="Courier New"/>
        </w:rPr>
        <w:t>evens-odds</w:t>
      </w:r>
      <w:r w:rsidR="00A3569C">
        <w:rPr>
          <w:rFonts w:ascii="Courier New" w:hAnsi="Courier New" w:cs="Courier New"/>
        </w:rPr>
        <w:t xml:space="preserve"> </w:t>
      </w:r>
      <w:r w:rsidR="001A4417">
        <w:rPr>
          <w:rFonts w:ascii="Courier New" w:hAnsi="Courier New" w:cs="Courier New"/>
        </w:rPr>
        <w:t>ls</w:t>
      </w:r>
      <w:r w:rsidR="00A3569C">
        <w:rPr>
          <w:rFonts w:ascii="Courier New" w:hAnsi="Courier New" w:cs="Courier New"/>
        </w:rPr>
        <w:t xml:space="preserve">) </w:t>
      </w:r>
      <w:r w:rsidR="00A3569C" w:rsidRPr="00A3569C">
        <w:t xml:space="preserve">takes </w:t>
      </w:r>
      <w:r w:rsidR="001A4417">
        <w:t xml:space="preserve">a list </w:t>
      </w:r>
      <w:r w:rsidR="001A4417">
        <w:rPr>
          <w:rFonts w:ascii="Courier New" w:hAnsi="Courier New" w:cs="Courier New"/>
        </w:rPr>
        <w:t>ls</w:t>
      </w:r>
      <w:r w:rsidR="001A4417">
        <w:t xml:space="preserve"> as its argument.  It returns a list of two lists: the elements in even positions within </w:t>
      </w:r>
      <w:r w:rsidR="001A4417">
        <w:rPr>
          <w:rFonts w:ascii="Courier New" w:hAnsi="Courier New" w:cs="Courier New"/>
        </w:rPr>
        <w:t>ls</w:t>
      </w:r>
      <w:r w:rsidR="001A4417">
        <w:t xml:space="preserve"> and the elements in odd positions in </w:t>
      </w:r>
      <w:r w:rsidR="001A4417">
        <w:rPr>
          <w:rFonts w:ascii="Courier New" w:hAnsi="Courier New" w:cs="Courier New"/>
        </w:rPr>
        <w:t>ls</w:t>
      </w:r>
      <w:r w:rsidR="001A4417">
        <w:t xml:space="preserve">.  </w:t>
      </w:r>
      <w:proofErr w:type="gramStart"/>
      <w:r w:rsidR="001A4417">
        <w:t>Both of the returned</w:t>
      </w:r>
      <w:proofErr w:type="gramEnd"/>
      <w:r w:rsidR="001A4417">
        <w:t xml:space="preserve"> lists should be in the same order as those elements occur within </w:t>
      </w:r>
      <w:r w:rsidR="001A4417" w:rsidRPr="001A4417">
        <w:rPr>
          <w:b/>
        </w:rPr>
        <w:t>ls</w:t>
      </w:r>
      <w:r w:rsidR="001A4417">
        <w:t xml:space="preserve">.  </w:t>
      </w:r>
      <w:r w:rsidR="001A4417" w:rsidRPr="001A4417">
        <w:rPr>
          <w:b/>
        </w:rPr>
        <w:t>For full credit, your code must run in O(N) time, and it must only traverse the original list ls once.</w:t>
      </w:r>
    </w:p>
    <w:p w14:paraId="4DCB7B8A" w14:textId="77777777" w:rsidR="00357771" w:rsidRPr="00357771" w:rsidRDefault="00357771" w:rsidP="00357771">
      <w:pPr>
        <w:rPr>
          <w:rFonts w:ascii="Courier New" w:hAnsi="Courier New" w:cs="Courier New"/>
          <w:b/>
          <w:sz w:val="18"/>
          <w:szCs w:val="18"/>
        </w:rPr>
      </w:pPr>
      <w:bookmarkStart w:id="1" w:name="_Hlk28935942"/>
      <w:r w:rsidRPr="00357771">
        <w:rPr>
          <w:rFonts w:ascii="Courier New" w:hAnsi="Courier New" w:cs="Courier New"/>
          <w:sz w:val="18"/>
          <w:szCs w:val="18"/>
        </w:rPr>
        <w:t xml:space="preserve">&gt; </w:t>
      </w:r>
      <w:r w:rsidRPr="00357771">
        <w:rPr>
          <w:rFonts w:ascii="Courier New" w:hAnsi="Courier New" w:cs="Courier New"/>
          <w:b/>
          <w:sz w:val="18"/>
          <w:szCs w:val="18"/>
        </w:rPr>
        <w:t>(evens-odds '())</w:t>
      </w:r>
    </w:p>
    <w:p w14:paraId="124F3D6B" w14:textId="77777777" w:rsidR="00357771" w:rsidRPr="00357771" w:rsidRDefault="00357771" w:rsidP="00357771">
      <w:pPr>
        <w:rPr>
          <w:rFonts w:ascii="Courier New" w:hAnsi="Courier New" w:cs="Courier New"/>
          <w:sz w:val="18"/>
          <w:szCs w:val="18"/>
        </w:rPr>
      </w:pPr>
      <w:r w:rsidRPr="00357771">
        <w:rPr>
          <w:rFonts w:ascii="Courier New" w:hAnsi="Courier New" w:cs="Courier New"/>
          <w:sz w:val="18"/>
          <w:szCs w:val="18"/>
        </w:rPr>
        <w:t>(() ())</w:t>
      </w:r>
    </w:p>
    <w:p w14:paraId="04F3F503" w14:textId="77777777" w:rsidR="00357771" w:rsidRPr="00357771" w:rsidRDefault="00357771" w:rsidP="00357771">
      <w:pPr>
        <w:rPr>
          <w:rFonts w:ascii="Courier New" w:hAnsi="Courier New" w:cs="Courier New"/>
          <w:sz w:val="18"/>
          <w:szCs w:val="18"/>
        </w:rPr>
      </w:pPr>
      <w:r w:rsidRPr="00357771">
        <w:rPr>
          <w:rFonts w:ascii="Courier New" w:hAnsi="Courier New" w:cs="Courier New"/>
          <w:sz w:val="18"/>
          <w:szCs w:val="18"/>
        </w:rPr>
        <w:t xml:space="preserve">&gt; </w:t>
      </w:r>
      <w:r w:rsidRPr="00357771">
        <w:rPr>
          <w:rFonts w:ascii="Courier New" w:hAnsi="Courier New" w:cs="Courier New"/>
          <w:b/>
          <w:sz w:val="18"/>
          <w:szCs w:val="18"/>
        </w:rPr>
        <w:t>(evens-odds '(b))</w:t>
      </w:r>
    </w:p>
    <w:p w14:paraId="1E0B1DFA" w14:textId="77777777" w:rsidR="00357771" w:rsidRPr="00357771" w:rsidRDefault="00357771" w:rsidP="00357771">
      <w:pPr>
        <w:rPr>
          <w:rFonts w:ascii="Courier New" w:hAnsi="Courier New" w:cs="Courier New"/>
          <w:sz w:val="18"/>
          <w:szCs w:val="18"/>
        </w:rPr>
      </w:pPr>
      <w:r w:rsidRPr="00357771">
        <w:rPr>
          <w:rFonts w:ascii="Courier New" w:hAnsi="Courier New" w:cs="Courier New"/>
          <w:sz w:val="18"/>
          <w:szCs w:val="18"/>
        </w:rPr>
        <w:t>((b) ())</w:t>
      </w:r>
    </w:p>
    <w:p w14:paraId="2B89C7E7" w14:textId="77777777" w:rsidR="00357771" w:rsidRPr="00357771" w:rsidRDefault="00357771" w:rsidP="00357771">
      <w:pPr>
        <w:rPr>
          <w:rFonts w:ascii="Courier New" w:hAnsi="Courier New" w:cs="Courier New"/>
          <w:sz w:val="18"/>
          <w:szCs w:val="18"/>
        </w:rPr>
      </w:pPr>
      <w:r w:rsidRPr="00357771">
        <w:rPr>
          <w:rFonts w:ascii="Courier New" w:hAnsi="Courier New" w:cs="Courier New"/>
          <w:sz w:val="18"/>
          <w:szCs w:val="18"/>
        </w:rPr>
        <w:t xml:space="preserve">&gt; </w:t>
      </w:r>
      <w:r w:rsidRPr="00357771">
        <w:rPr>
          <w:rFonts w:ascii="Courier New" w:hAnsi="Courier New" w:cs="Courier New"/>
          <w:b/>
          <w:sz w:val="18"/>
          <w:szCs w:val="18"/>
        </w:rPr>
        <w:t>(evens-odds '(c d))</w:t>
      </w:r>
    </w:p>
    <w:p w14:paraId="5FC6B8B7" w14:textId="77777777" w:rsidR="00357771" w:rsidRPr="00357771" w:rsidRDefault="00357771" w:rsidP="00357771">
      <w:pPr>
        <w:rPr>
          <w:rFonts w:ascii="Courier New" w:hAnsi="Courier New" w:cs="Courier New"/>
          <w:sz w:val="18"/>
          <w:szCs w:val="18"/>
        </w:rPr>
      </w:pPr>
      <w:r w:rsidRPr="00357771">
        <w:rPr>
          <w:rFonts w:ascii="Courier New" w:hAnsi="Courier New" w:cs="Courier New"/>
          <w:sz w:val="18"/>
          <w:szCs w:val="18"/>
        </w:rPr>
        <w:t>((c) (d))</w:t>
      </w:r>
    </w:p>
    <w:p w14:paraId="65A92F7A" w14:textId="77777777" w:rsidR="00357771" w:rsidRPr="00357771" w:rsidRDefault="00357771" w:rsidP="00357771">
      <w:pPr>
        <w:rPr>
          <w:rFonts w:ascii="Courier New" w:hAnsi="Courier New" w:cs="Courier New"/>
          <w:b/>
          <w:sz w:val="18"/>
          <w:szCs w:val="18"/>
        </w:rPr>
      </w:pPr>
      <w:r w:rsidRPr="00357771">
        <w:rPr>
          <w:rFonts w:ascii="Courier New" w:hAnsi="Courier New" w:cs="Courier New"/>
          <w:sz w:val="18"/>
          <w:szCs w:val="18"/>
        </w:rPr>
        <w:t xml:space="preserve">&gt; </w:t>
      </w:r>
      <w:r w:rsidRPr="00357771">
        <w:rPr>
          <w:rFonts w:ascii="Courier New" w:hAnsi="Courier New" w:cs="Courier New"/>
          <w:b/>
          <w:sz w:val="18"/>
          <w:szCs w:val="18"/>
        </w:rPr>
        <w:t>(evens-odds '(a b c d e f g))</w:t>
      </w:r>
    </w:p>
    <w:p w14:paraId="268F43D9" w14:textId="77777777" w:rsidR="00357771" w:rsidRPr="00357771" w:rsidRDefault="00357771" w:rsidP="00357771">
      <w:pPr>
        <w:rPr>
          <w:rFonts w:ascii="Courier New" w:hAnsi="Courier New" w:cs="Courier New"/>
          <w:sz w:val="18"/>
          <w:szCs w:val="18"/>
        </w:rPr>
      </w:pPr>
      <w:r w:rsidRPr="00357771">
        <w:rPr>
          <w:rFonts w:ascii="Courier New" w:hAnsi="Courier New" w:cs="Courier New"/>
          <w:sz w:val="18"/>
          <w:szCs w:val="18"/>
        </w:rPr>
        <w:t>((a c e g) (b d f))</w:t>
      </w:r>
    </w:p>
    <w:p w14:paraId="612A9E38" w14:textId="77777777" w:rsidR="00357771" w:rsidRPr="00357771" w:rsidRDefault="00357771" w:rsidP="00357771">
      <w:pPr>
        <w:rPr>
          <w:rFonts w:ascii="Courier New" w:hAnsi="Courier New" w:cs="Courier New"/>
          <w:b/>
          <w:sz w:val="18"/>
          <w:szCs w:val="18"/>
        </w:rPr>
      </w:pPr>
      <w:r w:rsidRPr="00357771">
        <w:rPr>
          <w:rFonts w:ascii="Courier New" w:hAnsi="Courier New" w:cs="Courier New"/>
          <w:sz w:val="18"/>
          <w:szCs w:val="18"/>
        </w:rPr>
        <w:t xml:space="preserve">&gt; </w:t>
      </w:r>
      <w:r w:rsidRPr="00357771">
        <w:rPr>
          <w:rFonts w:ascii="Courier New" w:hAnsi="Courier New" w:cs="Courier New"/>
          <w:b/>
          <w:sz w:val="18"/>
          <w:szCs w:val="18"/>
        </w:rPr>
        <w:t>(evens-odds '(b c d e f g))</w:t>
      </w:r>
    </w:p>
    <w:p w14:paraId="2E803E6F" w14:textId="4FA6B5AA" w:rsidR="00202314" w:rsidRPr="004B407A" w:rsidRDefault="00357771" w:rsidP="00357771">
      <w:r w:rsidRPr="00357771">
        <w:rPr>
          <w:rFonts w:ascii="Courier New" w:hAnsi="Courier New" w:cs="Courier New"/>
          <w:sz w:val="18"/>
          <w:szCs w:val="18"/>
        </w:rPr>
        <w:t>((b d f) (c e g))</w:t>
      </w:r>
      <w:r w:rsidR="0064553A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 w:rsidR="00202314">
        <w:rPr>
          <w:b/>
        </w:rPr>
        <w:t xml:space="preserve">C4. (10 points) </w:t>
      </w:r>
      <w:r w:rsidR="00202314" w:rsidRPr="00523326">
        <w:rPr>
          <w:rFonts w:ascii="Courier New" w:hAnsi="Courier New" w:cs="Courier New"/>
        </w:rPr>
        <w:t>(</w:t>
      </w:r>
      <w:r w:rsidR="00202314" w:rsidRPr="004E6FD0">
        <w:rPr>
          <w:rFonts w:ascii="Courier New" w:hAnsi="Courier New" w:cs="Courier New"/>
        </w:rPr>
        <w:t xml:space="preserve">notate-depth-and-flatten </w:t>
      </w:r>
      <w:r w:rsidR="00202314">
        <w:rPr>
          <w:rFonts w:ascii="Courier New" w:hAnsi="Courier New" w:cs="Courier New"/>
        </w:rPr>
        <w:t>slist</w:t>
      </w:r>
      <w:r w:rsidR="00202314" w:rsidRPr="00523326">
        <w:rPr>
          <w:rFonts w:ascii="Courier New" w:hAnsi="Courier New" w:cs="Courier New"/>
        </w:rPr>
        <w:t>)</w:t>
      </w:r>
      <w:r w:rsidR="00202314" w:rsidRPr="000F2091">
        <w:rPr>
          <w:rFonts w:asciiTheme="minorHAnsi" w:hAnsiTheme="minorHAnsi" w:cs="Courier New"/>
        </w:rPr>
        <w:t xml:space="preserve"> </w:t>
      </w:r>
      <w:bookmarkEnd w:id="1"/>
      <w:r w:rsidR="00202314">
        <w:t xml:space="preserve">takes an s-list </w:t>
      </w:r>
      <w:r w:rsidR="00202314">
        <w:rPr>
          <w:rFonts w:ascii="Courier New" w:hAnsi="Courier New" w:cs="Courier New"/>
        </w:rPr>
        <w:t>slist</w:t>
      </w:r>
      <w:r w:rsidR="00202314" w:rsidRPr="0053711B">
        <w:t xml:space="preserve"> </w:t>
      </w:r>
      <w:r w:rsidR="00202314">
        <w:t xml:space="preserve">as its arguments.  It returns a flat version of </w:t>
      </w:r>
      <w:r w:rsidR="00202314" w:rsidRPr="004E6FD0">
        <w:rPr>
          <w:rFonts w:ascii="Courier New" w:hAnsi="Courier New" w:cs="Courier New"/>
        </w:rPr>
        <w:t>slist</w:t>
      </w:r>
      <w:r w:rsidR="00202314">
        <w:t xml:space="preserve">, with each symbol annotated to indicate its depth within the original s-list.  </w:t>
      </w:r>
      <w:r w:rsidR="00B2395C">
        <w:t>You may use notate-depth as a helper procedure.</w:t>
      </w:r>
    </w:p>
    <w:p w14:paraId="6F12DDED" w14:textId="77777777" w:rsidR="005A29FD" w:rsidRPr="005A29FD" w:rsidRDefault="005A29FD" w:rsidP="005A29FD">
      <w:pPr>
        <w:rPr>
          <w:rFonts w:ascii="Courier New" w:hAnsi="Courier New" w:cs="Courier New"/>
          <w:b/>
          <w:bCs/>
          <w:sz w:val="18"/>
          <w:szCs w:val="18"/>
        </w:rPr>
      </w:pPr>
      <w:r w:rsidRPr="005A29FD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5A29FD">
        <w:rPr>
          <w:rFonts w:ascii="Courier New" w:hAnsi="Courier New" w:cs="Courier New"/>
          <w:b/>
          <w:bCs/>
          <w:sz w:val="18"/>
          <w:szCs w:val="18"/>
        </w:rPr>
        <w:t>(notate-depth-and-flatten '())</w:t>
      </w:r>
    </w:p>
    <w:p w14:paraId="41D8BE04" w14:textId="77777777" w:rsidR="005A29FD" w:rsidRPr="005A29FD" w:rsidRDefault="005A29FD" w:rsidP="005A29FD">
      <w:pPr>
        <w:rPr>
          <w:rFonts w:ascii="Courier New" w:hAnsi="Courier New" w:cs="Courier New"/>
          <w:bCs/>
          <w:sz w:val="18"/>
          <w:szCs w:val="18"/>
        </w:rPr>
      </w:pPr>
      <w:r w:rsidRPr="005A29FD">
        <w:rPr>
          <w:rFonts w:ascii="Courier New" w:hAnsi="Courier New" w:cs="Courier New"/>
          <w:bCs/>
          <w:sz w:val="18"/>
          <w:szCs w:val="18"/>
        </w:rPr>
        <w:t>()</w:t>
      </w:r>
    </w:p>
    <w:p w14:paraId="32FE6F1A" w14:textId="77777777" w:rsidR="005A29FD" w:rsidRPr="005A29FD" w:rsidRDefault="005A29FD" w:rsidP="005A29FD">
      <w:pPr>
        <w:rPr>
          <w:rFonts w:ascii="Courier New" w:hAnsi="Courier New" w:cs="Courier New"/>
          <w:bCs/>
          <w:sz w:val="18"/>
          <w:szCs w:val="18"/>
        </w:rPr>
      </w:pPr>
      <w:r w:rsidRPr="005A29FD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5A29FD">
        <w:rPr>
          <w:rFonts w:ascii="Courier New" w:hAnsi="Courier New" w:cs="Courier New"/>
          <w:b/>
          <w:bCs/>
          <w:sz w:val="18"/>
          <w:szCs w:val="18"/>
        </w:rPr>
        <w:t>(notate-depth-and-flatten '(a ((b))))</w:t>
      </w:r>
    </w:p>
    <w:p w14:paraId="65F91581" w14:textId="77777777" w:rsidR="005A29FD" w:rsidRPr="005A29FD" w:rsidRDefault="005A29FD" w:rsidP="005A29FD">
      <w:pPr>
        <w:rPr>
          <w:rFonts w:ascii="Courier New" w:hAnsi="Courier New" w:cs="Courier New"/>
          <w:bCs/>
          <w:sz w:val="18"/>
          <w:szCs w:val="18"/>
        </w:rPr>
      </w:pPr>
      <w:r w:rsidRPr="005A29FD">
        <w:rPr>
          <w:rFonts w:ascii="Courier New" w:hAnsi="Courier New" w:cs="Courier New"/>
          <w:bCs/>
          <w:sz w:val="18"/>
          <w:szCs w:val="18"/>
        </w:rPr>
        <w:t>((a 1) (b 3))</w:t>
      </w:r>
    </w:p>
    <w:p w14:paraId="1FBAE6A2" w14:textId="77777777" w:rsidR="005A29FD" w:rsidRPr="005A29FD" w:rsidRDefault="005A29FD" w:rsidP="005A29FD">
      <w:pPr>
        <w:rPr>
          <w:rFonts w:ascii="Courier New" w:hAnsi="Courier New" w:cs="Courier New"/>
          <w:bCs/>
          <w:sz w:val="18"/>
          <w:szCs w:val="18"/>
        </w:rPr>
      </w:pPr>
      <w:r w:rsidRPr="005A29FD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5A29FD">
        <w:rPr>
          <w:rFonts w:ascii="Courier New" w:hAnsi="Courier New" w:cs="Courier New"/>
          <w:b/>
          <w:bCs/>
          <w:sz w:val="18"/>
          <w:szCs w:val="18"/>
        </w:rPr>
        <w:t>(notate-depth-and-flatten '((a () (b c (() d))) e))</w:t>
      </w:r>
    </w:p>
    <w:p w14:paraId="3F2F024F" w14:textId="292B9E19" w:rsidR="00B2395C" w:rsidRDefault="005A29FD" w:rsidP="005A29FD">
      <w:pPr>
        <w:rPr>
          <w:rFonts w:ascii="Courier New" w:hAnsi="Courier New" w:cs="Courier New"/>
          <w:bCs/>
          <w:sz w:val="18"/>
          <w:szCs w:val="18"/>
        </w:rPr>
      </w:pPr>
      <w:r w:rsidRPr="005A29FD">
        <w:rPr>
          <w:rFonts w:ascii="Courier New" w:hAnsi="Courier New" w:cs="Courier New"/>
          <w:bCs/>
          <w:sz w:val="18"/>
          <w:szCs w:val="18"/>
        </w:rPr>
        <w:t>((a 2) (b 3) (c 3) (d 4) (e 1))</w:t>
      </w:r>
      <w:r w:rsidR="0064553A">
        <w:rPr>
          <w:rFonts w:ascii="Courier New" w:hAnsi="Courier New" w:cs="Courier New"/>
          <w:bCs/>
          <w:sz w:val="18"/>
          <w:szCs w:val="18"/>
        </w:rPr>
        <w:br/>
      </w:r>
      <w:r>
        <w:rPr>
          <w:rFonts w:ascii="Courier New" w:hAnsi="Courier New" w:cs="Courier New"/>
          <w:bCs/>
          <w:sz w:val="18"/>
          <w:szCs w:val="18"/>
        </w:rPr>
        <w:br/>
      </w:r>
    </w:p>
    <w:p w14:paraId="7E0C0748" w14:textId="4C3A7EC2" w:rsidR="00202314" w:rsidRDefault="00B2395C" w:rsidP="00301773">
      <w:r>
        <w:rPr>
          <w:b/>
        </w:rPr>
        <w:t xml:space="preserve">C5. (10 points) </w:t>
      </w:r>
      <w:r w:rsidRPr="00B2395C">
        <w:rPr>
          <w:rFonts w:ascii="Courier New" w:hAnsi="Courier New" w:cs="Courier New"/>
          <w:bCs/>
          <w:sz w:val="18"/>
          <w:szCs w:val="18"/>
        </w:rPr>
        <w:t xml:space="preserve">(free-occurrence-count </w:t>
      </w:r>
      <w:r>
        <w:rPr>
          <w:rFonts w:ascii="Courier New" w:hAnsi="Courier New" w:cs="Courier New"/>
          <w:bCs/>
          <w:sz w:val="18"/>
          <w:szCs w:val="18"/>
        </w:rPr>
        <w:t>exp</w:t>
      </w:r>
      <w:r w:rsidRPr="00B2395C">
        <w:rPr>
          <w:rFonts w:ascii="Courier New" w:hAnsi="Courier New" w:cs="Courier New"/>
          <w:bCs/>
          <w:sz w:val="18"/>
          <w:szCs w:val="18"/>
        </w:rPr>
        <w:t>)</w:t>
      </w:r>
      <w:r w:rsidRPr="00B2395C">
        <w:t xml:space="preserve"> </w:t>
      </w:r>
      <w:r>
        <w:t xml:space="preserve">takes an LCexp  </w:t>
      </w:r>
      <w:r>
        <w:rPr>
          <w:rFonts w:ascii="Courier New" w:hAnsi="Courier New" w:cs="Courier New"/>
        </w:rPr>
        <w:t>exp</w:t>
      </w:r>
      <w:r w:rsidRPr="0053711B">
        <w:t xml:space="preserve"> </w:t>
      </w:r>
      <w:r>
        <w:t xml:space="preserve">as its argument.  It returns the number of free occurrences of </w:t>
      </w:r>
      <w:r w:rsidR="005A29FD">
        <w:t xml:space="preserve">all </w:t>
      </w:r>
      <w:r>
        <w:t xml:space="preserve">variables in </w:t>
      </w:r>
      <w:r>
        <w:rPr>
          <w:rFonts w:ascii="Courier New" w:hAnsi="Courier New" w:cs="Courier New"/>
        </w:rPr>
        <w:t>exp</w:t>
      </w:r>
      <w:r>
        <w:t xml:space="preserve">.  Use the original definition of </w:t>
      </w:r>
      <w:proofErr w:type="spellStart"/>
      <w:r>
        <w:t>LCexp</w:t>
      </w:r>
      <w:proofErr w:type="spellEnd"/>
      <w:r>
        <w:t>, not the one that you enhanced for the la</w:t>
      </w:r>
      <w:r w:rsidR="005A29FD">
        <w:t>ter</w:t>
      </w:r>
      <w:r>
        <w:t xml:space="preserve"> problems in A10.  You can find the grammar and the definition of </w:t>
      </w:r>
      <w:r w:rsidRPr="005A29FD">
        <w:rPr>
          <w:rFonts w:ascii="Courier New" w:hAnsi="Courier New" w:cs="Courier New"/>
        </w:rPr>
        <w:t>occurs-free</w:t>
      </w:r>
      <w:r>
        <w:t xml:space="preserve"> on pages 6 and 7 of the Session 11 slides.</w:t>
      </w:r>
    </w:p>
    <w:p w14:paraId="3F62C368" w14:textId="77777777" w:rsidR="00B2395C" w:rsidRPr="005A29FD" w:rsidRDefault="00B2395C" w:rsidP="00B2395C">
      <w:pPr>
        <w:rPr>
          <w:rFonts w:ascii="Courier New" w:hAnsi="Courier New" w:cs="Courier New"/>
          <w:b/>
          <w:bCs/>
          <w:sz w:val="18"/>
          <w:szCs w:val="18"/>
        </w:rPr>
      </w:pPr>
      <w:r w:rsidRPr="00B2395C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5A29FD">
        <w:rPr>
          <w:rFonts w:ascii="Courier New" w:hAnsi="Courier New" w:cs="Courier New"/>
          <w:b/>
          <w:bCs/>
          <w:sz w:val="18"/>
          <w:szCs w:val="18"/>
        </w:rPr>
        <w:t>(free-occurrence-count '(x (x y)))</w:t>
      </w:r>
    </w:p>
    <w:p w14:paraId="4AEF35C3" w14:textId="77777777" w:rsidR="00B2395C" w:rsidRPr="00B2395C" w:rsidRDefault="00B2395C" w:rsidP="00B2395C">
      <w:pPr>
        <w:rPr>
          <w:rFonts w:ascii="Courier New" w:hAnsi="Courier New" w:cs="Courier New"/>
          <w:bCs/>
          <w:sz w:val="18"/>
          <w:szCs w:val="18"/>
        </w:rPr>
      </w:pPr>
      <w:r w:rsidRPr="00B2395C">
        <w:rPr>
          <w:rFonts w:ascii="Courier New" w:hAnsi="Courier New" w:cs="Courier New"/>
          <w:bCs/>
          <w:sz w:val="18"/>
          <w:szCs w:val="18"/>
        </w:rPr>
        <w:t>3</w:t>
      </w:r>
    </w:p>
    <w:p w14:paraId="55EE5088" w14:textId="77777777" w:rsidR="00B2395C" w:rsidRPr="005A29FD" w:rsidRDefault="00B2395C" w:rsidP="00B2395C">
      <w:pPr>
        <w:rPr>
          <w:rFonts w:ascii="Courier New" w:hAnsi="Courier New" w:cs="Courier New"/>
          <w:b/>
          <w:bCs/>
          <w:sz w:val="18"/>
          <w:szCs w:val="18"/>
        </w:rPr>
      </w:pPr>
      <w:r w:rsidRPr="00B2395C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5A29FD">
        <w:rPr>
          <w:rFonts w:ascii="Courier New" w:hAnsi="Courier New" w:cs="Courier New"/>
          <w:b/>
          <w:bCs/>
          <w:sz w:val="18"/>
          <w:szCs w:val="18"/>
        </w:rPr>
        <w:t>(free-occurrence-count</w:t>
      </w:r>
    </w:p>
    <w:p w14:paraId="32945151" w14:textId="382002DD" w:rsidR="00B2395C" w:rsidRPr="005A29FD" w:rsidRDefault="00B2395C" w:rsidP="00B2395C">
      <w:pPr>
        <w:rPr>
          <w:rFonts w:ascii="Courier New" w:hAnsi="Courier New" w:cs="Courier New"/>
          <w:b/>
          <w:bCs/>
          <w:sz w:val="18"/>
          <w:szCs w:val="18"/>
        </w:rPr>
      </w:pPr>
      <w:r w:rsidRPr="005A29F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5A29FD" w:rsidRPr="005A29FD">
        <w:rPr>
          <w:rFonts w:ascii="Courier New" w:hAnsi="Courier New" w:cs="Courier New"/>
          <w:b/>
          <w:bCs/>
          <w:sz w:val="18"/>
          <w:szCs w:val="18"/>
        </w:rPr>
        <w:t xml:space="preserve">   </w:t>
      </w:r>
      <w:r w:rsidRPr="005A29FD">
        <w:rPr>
          <w:rFonts w:ascii="Courier New" w:hAnsi="Courier New" w:cs="Courier New"/>
          <w:b/>
          <w:bCs/>
          <w:sz w:val="18"/>
          <w:szCs w:val="18"/>
        </w:rPr>
        <w:t>'(lambda (x) (lambda (x) (x y))))</w:t>
      </w:r>
    </w:p>
    <w:p w14:paraId="7F005714" w14:textId="77777777" w:rsidR="00B2395C" w:rsidRPr="00B2395C" w:rsidRDefault="00B2395C" w:rsidP="00B2395C">
      <w:pPr>
        <w:rPr>
          <w:rFonts w:ascii="Courier New" w:hAnsi="Courier New" w:cs="Courier New"/>
          <w:bCs/>
          <w:sz w:val="18"/>
          <w:szCs w:val="18"/>
        </w:rPr>
      </w:pPr>
      <w:r w:rsidRPr="00B2395C">
        <w:rPr>
          <w:rFonts w:ascii="Courier New" w:hAnsi="Courier New" w:cs="Courier New"/>
          <w:bCs/>
          <w:sz w:val="18"/>
          <w:szCs w:val="18"/>
        </w:rPr>
        <w:t>1</w:t>
      </w:r>
    </w:p>
    <w:p w14:paraId="4B19A57B" w14:textId="77777777" w:rsidR="00B2395C" w:rsidRPr="005A29FD" w:rsidRDefault="00B2395C" w:rsidP="00B2395C">
      <w:pPr>
        <w:rPr>
          <w:rFonts w:ascii="Courier New" w:hAnsi="Courier New" w:cs="Courier New"/>
          <w:b/>
          <w:bCs/>
          <w:sz w:val="18"/>
          <w:szCs w:val="18"/>
        </w:rPr>
      </w:pPr>
      <w:r w:rsidRPr="00B2395C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5A29FD">
        <w:rPr>
          <w:rFonts w:ascii="Courier New" w:hAnsi="Courier New" w:cs="Courier New"/>
          <w:b/>
          <w:bCs/>
          <w:sz w:val="18"/>
          <w:szCs w:val="18"/>
        </w:rPr>
        <w:t>(free-occurrence-count</w:t>
      </w:r>
    </w:p>
    <w:p w14:paraId="31EE4C68" w14:textId="66377EB6" w:rsidR="00B2395C" w:rsidRPr="005A29FD" w:rsidRDefault="00B2395C" w:rsidP="00B2395C">
      <w:pPr>
        <w:rPr>
          <w:rFonts w:ascii="Courier New" w:hAnsi="Courier New" w:cs="Courier New"/>
          <w:b/>
          <w:bCs/>
          <w:sz w:val="18"/>
          <w:szCs w:val="18"/>
        </w:rPr>
      </w:pPr>
      <w:r w:rsidRPr="005A29F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5A29FD" w:rsidRPr="005A29FD">
        <w:rPr>
          <w:rFonts w:ascii="Courier New" w:hAnsi="Courier New" w:cs="Courier New"/>
          <w:b/>
          <w:bCs/>
          <w:sz w:val="18"/>
          <w:szCs w:val="18"/>
        </w:rPr>
        <w:t xml:space="preserve">   </w:t>
      </w:r>
      <w:r w:rsidRPr="005A29FD">
        <w:rPr>
          <w:rFonts w:ascii="Courier New" w:hAnsi="Courier New" w:cs="Courier New"/>
          <w:b/>
          <w:bCs/>
          <w:sz w:val="18"/>
          <w:szCs w:val="18"/>
        </w:rPr>
        <w:t>'(lambda (x) (lambda (y) (x (x (y y))))))</w:t>
      </w:r>
    </w:p>
    <w:p w14:paraId="1DF5FAC4" w14:textId="77777777" w:rsidR="00B2395C" w:rsidRPr="00B2395C" w:rsidRDefault="00B2395C" w:rsidP="00B2395C">
      <w:pPr>
        <w:rPr>
          <w:rFonts w:ascii="Courier New" w:hAnsi="Courier New" w:cs="Courier New"/>
          <w:bCs/>
          <w:sz w:val="18"/>
          <w:szCs w:val="18"/>
        </w:rPr>
      </w:pPr>
      <w:r w:rsidRPr="00B2395C">
        <w:rPr>
          <w:rFonts w:ascii="Courier New" w:hAnsi="Courier New" w:cs="Courier New"/>
          <w:bCs/>
          <w:sz w:val="18"/>
          <w:szCs w:val="18"/>
        </w:rPr>
        <w:t>0</w:t>
      </w:r>
    </w:p>
    <w:p w14:paraId="00A1E189" w14:textId="77777777" w:rsidR="00B2395C" w:rsidRPr="005A29FD" w:rsidRDefault="00B2395C" w:rsidP="00B2395C">
      <w:pPr>
        <w:rPr>
          <w:rFonts w:ascii="Courier New" w:hAnsi="Courier New" w:cs="Courier New"/>
          <w:b/>
          <w:bCs/>
          <w:sz w:val="18"/>
          <w:szCs w:val="18"/>
        </w:rPr>
      </w:pPr>
      <w:r w:rsidRPr="00B2395C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5A29FD">
        <w:rPr>
          <w:rFonts w:ascii="Courier New" w:hAnsi="Courier New" w:cs="Courier New"/>
          <w:b/>
          <w:bCs/>
          <w:sz w:val="18"/>
          <w:szCs w:val="18"/>
        </w:rPr>
        <w:t>(free-occurrence-count</w:t>
      </w:r>
    </w:p>
    <w:p w14:paraId="5D55FE50" w14:textId="4CC329D7" w:rsidR="00B2395C" w:rsidRPr="005A29FD" w:rsidRDefault="00B2395C" w:rsidP="00B2395C">
      <w:pPr>
        <w:rPr>
          <w:rFonts w:ascii="Courier New" w:hAnsi="Courier New" w:cs="Courier New"/>
          <w:b/>
          <w:bCs/>
          <w:sz w:val="18"/>
          <w:szCs w:val="18"/>
        </w:rPr>
      </w:pPr>
      <w:r w:rsidRPr="005A29F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5A29FD" w:rsidRPr="005A29FD">
        <w:rPr>
          <w:rFonts w:ascii="Courier New" w:hAnsi="Courier New" w:cs="Courier New"/>
          <w:b/>
          <w:bCs/>
          <w:sz w:val="18"/>
          <w:szCs w:val="18"/>
        </w:rPr>
        <w:t xml:space="preserve">   </w:t>
      </w:r>
      <w:r w:rsidRPr="005A29FD">
        <w:rPr>
          <w:rFonts w:ascii="Courier New" w:hAnsi="Courier New" w:cs="Courier New"/>
          <w:b/>
          <w:bCs/>
          <w:sz w:val="18"/>
          <w:szCs w:val="18"/>
        </w:rPr>
        <w:t>'(lambda (x) (lambda (w) (x ((x z) (y ((x y) (y w))))))))</w:t>
      </w:r>
    </w:p>
    <w:p w14:paraId="470A3016" w14:textId="77777777" w:rsidR="00B2395C" w:rsidRPr="00B2395C" w:rsidRDefault="00B2395C" w:rsidP="00B2395C">
      <w:pPr>
        <w:rPr>
          <w:rFonts w:ascii="Courier New" w:hAnsi="Courier New" w:cs="Courier New"/>
          <w:bCs/>
          <w:sz w:val="18"/>
          <w:szCs w:val="18"/>
        </w:rPr>
      </w:pPr>
      <w:r w:rsidRPr="00B2395C">
        <w:rPr>
          <w:rFonts w:ascii="Courier New" w:hAnsi="Courier New" w:cs="Courier New"/>
          <w:bCs/>
          <w:sz w:val="18"/>
          <w:szCs w:val="18"/>
        </w:rPr>
        <w:t>4</w:t>
      </w:r>
    </w:p>
    <w:p w14:paraId="6CE385F2" w14:textId="77777777" w:rsidR="00B2395C" w:rsidRPr="005A29FD" w:rsidRDefault="00B2395C" w:rsidP="00B2395C">
      <w:pPr>
        <w:rPr>
          <w:rFonts w:ascii="Courier New" w:hAnsi="Courier New" w:cs="Courier New"/>
          <w:b/>
          <w:bCs/>
          <w:sz w:val="18"/>
          <w:szCs w:val="18"/>
        </w:rPr>
      </w:pPr>
      <w:r w:rsidRPr="00B2395C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5A29FD">
        <w:rPr>
          <w:rFonts w:ascii="Courier New" w:hAnsi="Courier New" w:cs="Courier New"/>
          <w:b/>
          <w:bCs/>
          <w:sz w:val="18"/>
          <w:szCs w:val="18"/>
        </w:rPr>
        <w:t>(free-occurrence-count</w:t>
      </w:r>
    </w:p>
    <w:p w14:paraId="6F967977" w14:textId="6CAEB5BF" w:rsidR="00B2395C" w:rsidRPr="005A29FD" w:rsidRDefault="00B2395C" w:rsidP="00B2395C">
      <w:pPr>
        <w:rPr>
          <w:rFonts w:ascii="Courier New" w:hAnsi="Courier New" w:cs="Courier New"/>
          <w:b/>
          <w:bCs/>
          <w:sz w:val="18"/>
          <w:szCs w:val="18"/>
        </w:rPr>
      </w:pPr>
      <w:r w:rsidRPr="005A29F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5A29FD" w:rsidRPr="005A29FD">
        <w:rPr>
          <w:rFonts w:ascii="Courier New" w:hAnsi="Courier New" w:cs="Courier New"/>
          <w:b/>
          <w:bCs/>
          <w:sz w:val="18"/>
          <w:szCs w:val="18"/>
        </w:rPr>
        <w:t xml:space="preserve">   </w:t>
      </w:r>
      <w:r w:rsidRPr="005A29FD">
        <w:rPr>
          <w:rFonts w:ascii="Courier New" w:hAnsi="Courier New" w:cs="Courier New"/>
          <w:b/>
          <w:bCs/>
          <w:sz w:val="18"/>
          <w:szCs w:val="18"/>
        </w:rPr>
        <w:t>'((lambda (x) (y (lambda (y) (x y))))</w:t>
      </w:r>
    </w:p>
    <w:p w14:paraId="7ABEC170" w14:textId="0DAE0732" w:rsidR="00B2395C" w:rsidRPr="00B2395C" w:rsidRDefault="00B2395C" w:rsidP="00B2395C">
      <w:pPr>
        <w:rPr>
          <w:rFonts w:ascii="Courier New" w:hAnsi="Courier New" w:cs="Courier New"/>
          <w:bCs/>
          <w:sz w:val="18"/>
          <w:szCs w:val="18"/>
        </w:rPr>
      </w:pPr>
      <w:r w:rsidRPr="005A29FD">
        <w:rPr>
          <w:rFonts w:ascii="Courier New" w:hAnsi="Courier New" w:cs="Courier New"/>
          <w:b/>
          <w:bCs/>
          <w:sz w:val="18"/>
          <w:szCs w:val="18"/>
        </w:rPr>
        <w:t xml:space="preserve">   </w:t>
      </w:r>
      <w:r w:rsidR="005A29FD" w:rsidRPr="005A29FD">
        <w:rPr>
          <w:rFonts w:ascii="Courier New" w:hAnsi="Courier New" w:cs="Courier New"/>
          <w:b/>
          <w:bCs/>
          <w:sz w:val="18"/>
          <w:szCs w:val="18"/>
        </w:rPr>
        <w:t xml:space="preserve">   </w:t>
      </w:r>
      <w:r w:rsidRPr="005A29FD">
        <w:rPr>
          <w:rFonts w:ascii="Courier New" w:hAnsi="Courier New" w:cs="Courier New"/>
          <w:b/>
          <w:bCs/>
          <w:sz w:val="18"/>
          <w:szCs w:val="18"/>
        </w:rPr>
        <w:t>(lambda (y) ((x x) (lambda (x) ((z z) (y (x x))))))))</w:t>
      </w:r>
    </w:p>
    <w:p w14:paraId="7AD6CB8B" w14:textId="095CFEC6" w:rsidR="00B2395C" w:rsidRDefault="00B2395C" w:rsidP="00B2395C">
      <w:pPr>
        <w:rPr>
          <w:rFonts w:ascii="Courier New" w:hAnsi="Courier New" w:cs="Courier New"/>
          <w:bCs/>
          <w:sz w:val="18"/>
          <w:szCs w:val="18"/>
        </w:rPr>
      </w:pPr>
      <w:r w:rsidRPr="00B2395C">
        <w:rPr>
          <w:rFonts w:ascii="Courier New" w:hAnsi="Courier New" w:cs="Courier New"/>
          <w:bCs/>
          <w:sz w:val="18"/>
          <w:szCs w:val="18"/>
        </w:rPr>
        <w:t>5</w:t>
      </w:r>
      <w:r w:rsidR="0064553A">
        <w:rPr>
          <w:rFonts w:ascii="Courier New" w:hAnsi="Courier New" w:cs="Courier New"/>
          <w:bCs/>
          <w:sz w:val="18"/>
          <w:szCs w:val="18"/>
        </w:rPr>
        <w:br/>
      </w:r>
    </w:p>
    <w:p w14:paraId="3C785C79" w14:textId="202CBCBC" w:rsidR="00916DE5" w:rsidRDefault="00916DE5" w:rsidP="00B2395C">
      <w:pPr>
        <w:rPr>
          <w:rFonts w:ascii="Courier New" w:hAnsi="Courier New" w:cs="Courier New"/>
          <w:sz w:val="18"/>
          <w:szCs w:val="18"/>
        </w:rPr>
      </w:pPr>
    </w:p>
    <w:p w14:paraId="6F513F40" w14:textId="27D09CBA" w:rsidR="006C743A" w:rsidRDefault="006C743A" w:rsidP="00B2395C">
      <w:r>
        <w:rPr>
          <w:b/>
        </w:rPr>
        <w:t xml:space="preserve">C6. (10 points) </w:t>
      </w:r>
      <w:r w:rsidRPr="00B2395C">
        <w:rPr>
          <w:rFonts w:ascii="Courier New" w:hAnsi="Courier New" w:cs="Courier New"/>
          <w:bCs/>
          <w:sz w:val="18"/>
          <w:szCs w:val="18"/>
        </w:rPr>
        <w:t>(</w:t>
      </w:r>
      <w:r>
        <w:rPr>
          <w:rFonts w:ascii="Courier New" w:hAnsi="Courier New" w:cs="Courier New"/>
          <w:bCs/>
          <w:sz w:val="18"/>
          <w:szCs w:val="18"/>
        </w:rPr>
        <w:t>curry</w:t>
      </w:r>
      <w:r w:rsidRPr="00B2395C">
        <w:rPr>
          <w:rFonts w:ascii="Courier New" w:hAnsi="Courier New" w:cs="Courier New"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sz w:val="18"/>
          <w:szCs w:val="18"/>
        </w:rPr>
        <w:t>n f</w:t>
      </w:r>
      <w:r w:rsidRPr="00B2395C">
        <w:rPr>
          <w:rFonts w:ascii="Courier New" w:hAnsi="Courier New" w:cs="Courier New"/>
          <w:bCs/>
          <w:sz w:val="18"/>
          <w:szCs w:val="18"/>
        </w:rPr>
        <w:t>)</w:t>
      </w:r>
      <w:r w:rsidRPr="00B2395C">
        <w:t xml:space="preserve"> </w:t>
      </w:r>
      <w:r>
        <w:t>takes as its arguments a</w:t>
      </w:r>
      <w:r w:rsidR="007D6807">
        <w:t xml:space="preserve"> positive integer </w:t>
      </w:r>
      <w:r w:rsidR="007D6807" w:rsidRPr="007D6807">
        <w:rPr>
          <w:rFonts w:ascii="Courier New" w:hAnsi="Courier New" w:cs="Courier New"/>
          <w:bCs/>
          <w:sz w:val="18"/>
          <w:szCs w:val="18"/>
        </w:rPr>
        <w:t>n</w:t>
      </w:r>
      <w:r w:rsidR="007D6807">
        <w:t xml:space="preserve"> and a procedure </w:t>
      </w:r>
      <w:r w:rsidR="007D6807" w:rsidRPr="007D6807">
        <w:rPr>
          <w:rFonts w:ascii="Courier New" w:hAnsi="Courier New" w:cs="Courier New"/>
          <w:bCs/>
          <w:sz w:val="18"/>
          <w:szCs w:val="18"/>
        </w:rPr>
        <w:t>f</w:t>
      </w:r>
      <w:r w:rsidR="007D6807">
        <w:t xml:space="preserve"> that can take </w:t>
      </w:r>
      <w:r w:rsidR="007D6807" w:rsidRPr="0009549B">
        <w:rPr>
          <w:rFonts w:ascii="Courier New" w:hAnsi="Courier New" w:cs="Courier New"/>
        </w:rPr>
        <w:t>n</w:t>
      </w:r>
      <w:r w:rsidR="007D6807">
        <w:t xml:space="preserve"> arguments</w:t>
      </w:r>
      <w:r>
        <w:t>.</w:t>
      </w:r>
      <w:r w:rsidR="007D6807">
        <w:t xml:space="preserve"> It returns a procedure that is a </w:t>
      </w:r>
      <w:r w:rsidR="0009549B">
        <w:t xml:space="preserve">completely </w:t>
      </w:r>
      <w:r w:rsidR="007D6807">
        <w:t xml:space="preserve">curried version of </w:t>
      </w:r>
      <w:r w:rsidR="007D6807" w:rsidRPr="007D6807">
        <w:rPr>
          <w:rFonts w:ascii="Courier New" w:hAnsi="Courier New" w:cs="Courier New"/>
          <w:bCs/>
          <w:sz w:val="18"/>
          <w:szCs w:val="18"/>
        </w:rPr>
        <w:t>f</w:t>
      </w:r>
      <w:r w:rsidR="007D6807">
        <w:t xml:space="preserve">.  This is a generalization of the </w:t>
      </w:r>
      <w:r w:rsidR="007D6807" w:rsidRPr="007D6807">
        <w:rPr>
          <w:rFonts w:ascii="Courier New" w:hAnsi="Courier New" w:cs="Courier New"/>
          <w:bCs/>
          <w:sz w:val="18"/>
          <w:szCs w:val="18"/>
        </w:rPr>
        <w:t>curry2</w:t>
      </w:r>
      <w:r w:rsidR="007D6807">
        <w:t xml:space="preserve"> procedure that you wrote in the homework.  In fact, if f is a procedure that can take two arguments, </w:t>
      </w:r>
      <w:r w:rsidR="007D6807" w:rsidRPr="007D6807">
        <w:rPr>
          <w:rFonts w:ascii="Courier New" w:hAnsi="Courier New" w:cs="Courier New"/>
          <w:bCs/>
          <w:sz w:val="18"/>
          <w:szCs w:val="18"/>
        </w:rPr>
        <w:t>(</w:t>
      </w:r>
      <w:r w:rsidR="007D6807" w:rsidRPr="007D6807">
        <w:rPr>
          <w:rFonts w:ascii="Courier New" w:hAnsi="Courier New" w:cs="Courier New"/>
        </w:rPr>
        <w:t>curry 2 f)</w:t>
      </w:r>
      <w:r w:rsidR="007D6807" w:rsidRPr="007D6807">
        <w:rPr>
          <w:bCs/>
          <w:sz w:val="18"/>
          <w:szCs w:val="18"/>
        </w:rPr>
        <w:t xml:space="preserve"> </w:t>
      </w:r>
      <w:r w:rsidR="007D6807">
        <w:t xml:space="preserve">does the same thing as </w:t>
      </w:r>
      <w:r w:rsidR="007D6807" w:rsidRPr="007D6807">
        <w:rPr>
          <w:rFonts w:ascii="Courier New" w:hAnsi="Courier New" w:cs="Courier New"/>
          <w:bCs/>
          <w:sz w:val="18"/>
          <w:szCs w:val="18"/>
        </w:rPr>
        <w:t>(curry2 f)</w:t>
      </w:r>
      <w:r w:rsidR="007D6807" w:rsidRPr="007D6807">
        <w:rPr>
          <w:bCs/>
          <w:sz w:val="18"/>
          <w:szCs w:val="18"/>
        </w:rPr>
        <w:t>.</w:t>
      </w:r>
      <w:r w:rsidR="007D6807">
        <w:rPr>
          <w:bCs/>
          <w:sz w:val="18"/>
          <w:szCs w:val="18"/>
        </w:rPr>
        <w:t xml:space="preserve">   It is possible to pass these test cases by writing special cases for n = 1,2, 3, 7, and 12.  You will earn </w:t>
      </w:r>
      <w:r w:rsidR="0009549B">
        <w:rPr>
          <w:bCs/>
          <w:sz w:val="18"/>
          <w:szCs w:val="18"/>
        </w:rPr>
        <w:t xml:space="preserve"> no points</w:t>
      </w:r>
      <w:r w:rsidR="007D6807">
        <w:rPr>
          <w:bCs/>
          <w:sz w:val="18"/>
          <w:szCs w:val="18"/>
        </w:rPr>
        <w:t xml:space="preserve"> if you do that.  F</w:t>
      </w:r>
      <w:r w:rsidR="0009549B">
        <w:rPr>
          <w:bCs/>
          <w:sz w:val="18"/>
          <w:szCs w:val="18"/>
        </w:rPr>
        <w:t>o</w:t>
      </w:r>
      <w:r w:rsidR="007D6807">
        <w:rPr>
          <w:bCs/>
          <w:sz w:val="18"/>
          <w:szCs w:val="18"/>
        </w:rPr>
        <w:t>r full credit,</w:t>
      </w:r>
      <w:r w:rsidR="0009549B">
        <w:rPr>
          <w:bCs/>
          <w:sz w:val="18"/>
          <w:szCs w:val="18"/>
        </w:rPr>
        <w:t xml:space="preserve"> </w:t>
      </w:r>
      <w:r w:rsidR="007D6807">
        <w:rPr>
          <w:bCs/>
          <w:sz w:val="18"/>
          <w:szCs w:val="18"/>
        </w:rPr>
        <w:t>your code should work for any positive n.</w:t>
      </w:r>
    </w:p>
    <w:p w14:paraId="52B7E26E" w14:textId="77777777" w:rsidR="00B93511" w:rsidRPr="0009549B" w:rsidRDefault="00B93511" w:rsidP="00B93511">
      <w:pPr>
        <w:rPr>
          <w:rFonts w:ascii="Courier New" w:hAnsi="Courier New" w:cs="Courier New"/>
          <w:b/>
          <w:bCs/>
          <w:sz w:val="18"/>
          <w:szCs w:val="18"/>
        </w:rPr>
      </w:pPr>
      <w:r w:rsidRPr="00B93511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09549B">
        <w:rPr>
          <w:rFonts w:ascii="Courier New" w:hAnsi="Courier New" w:cs="Courier New"/>
          <w:b/>
          <w:bCs/>
          <w:sz w:val="18"/>
          <w:szCs w:val="18"/>
        </w:rPr>
        <w:t>(let ([+-c (curry 3 +)])</w:t>
      </w:r>
    </w:p>
    <w:p w14:paraId="73767F62" w14:textId="2C4ED619" w:rsidR="00B93511" w:rsidRPr="0009549B" w:rsidRDefault="00B93511" w:rsidP="00B93511">
      <w:pPr>
        <w:rPr>
          <w:rFonts w:ascii="Courier New" w:hAnsi="Courier New" w:cs="Courier New"/>
          <w:b/>
          <w:bCs/>
          <w:sz w:val="18"/>
          <w:szCs w:val="18"/>
        </w:rPr>
      </w:pPr>
      <w:r w:rsidRPr="0009549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09549B" w:rsidRPr="0009549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09549B">
        <w:rPr>
          <w:rFonts w:ascii="Courier New" w:hAnsi="Courier New" w:cs="Courier New"/>
          <w:b/>
          <w:bCs/>
          <w:sz w:val="18"/>
          <w:szCs w:val="18"/>
        </w:rPr>
        <w:t>(((+-c 2) 4) 7))</w:t>
      </w:r>
    </w:p>
    <w:p w14:paraId="2401C23F" w14:textId="77777777" w:rsidR="00B93511" w:rsidRPr="00B93511" w:rsidRDefault="00B93511" w:rsidP="00B93511">
      <w:pPr>
        <w:rPr>
          <w:rFonts w:ascii="Courier New" w:hAnsi="Courier New" w:cs="Courier New"/>
          <w:bCs/>
          <w:sz w:val="18"/>
          <w:szCs w:val="18"/>
        </w:rPr>
      </w:pPr>
      <w:r w:rsidRPr="00B93511">
        <w:rPr>
          <w:rFonts w:ascii="Courier New" w:hAnsi="Courier New" w:cs="Courier New"/>
          <w:bCs/>
          <w:sz w:val="18"/>
          <w:szCs w:val="18"/>
        </w:rPr>
        <w:t>13</w:t>
      </w:r>
    </w:p>
    <w:p w14:paraId="7285B73C" w14:textId="77777777" w:rsidR="00B93511" w:rsidRPr="0009549B" w:rsidRDefault="00B93511" w:rsidP="00B93511">
      <w:pPr>
        <w:rPr>
          <w:rFonts w:ascii="Courier New" w:hAnsi="Courier New" w:cs="Courier New"/>
          <w:b/>
          <w:bCs/>
          <w:sz w:val="18"/>
          <w:szCs w:val="18"/>
        </w:rPr>
      </w:pPr>
      <w:r w:rsidRPr="00B93511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09549B">
        <w:rPr>
          <w:rFonts w:ascii="Courier New" w:hAnsi="Courier New" w:cs="Courier New"/>
          <w:b/>
          <w:bCs/>
          <w:sz w:val="18"/>
          <w:szCs w:val="18"/>
        </w:rPr>
        <w:t>(let ([cons-c (curry 2 cons)])</w:t>
      </w:r>
    </w:p>
    <w:p w14:paraId="0ED37C86" w14:textId="0AC8DA28" w:rsidR="00B93511" w:rsidRPr="0009549B" w:rsidRDefault="00B93511" w:rsidP="00B93511">
      <w:pPr>
        <w:rPr>
          <w:rFonts w:ascii="Courier New" w:hAnsi="Courier New" w:cs="Courier New"/>
          <w:b/>
          <w:bCs/>
          <w:sz w:val="18"/>
          <w:szCs w:val="18"/>
        </w:rPr>
      </w:pPr>
      <w:r w:rsidRPr="0009549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09549B" w:rsidRPr="0009549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09549B">
        <w:rPr>
          <w:rFonts w:ascii="Courier New" w:hAnsi="Courier New" w:cs="Courier New"/>
          <w:b/>
          <w:bCs/>
          <w:sz w:val="18"/>
          <w:szCs w:val="18"/>
        </w:rPr>
        <w:t>((cons-c 4) '(5 6)))</w:t>
      </w:r>
    </w:p>
    <w:p w14:paraId="625CE0BE" w14:textId="77777777" w:rsidR="00B93511" w:rsidRPr="00B93511" w:rsidRDefault="00B93511" w:rsidP="00B93511">
      <w:pPr>
        <w:rPr>
          <w:rFonts w:ascii="Courier New" w:hAnsi="Courier New" w:cs="Courier New"/>
          <w:bCs/>
          <w:sz w:val="18"/>
          <w:szCs w:val="18"/>
        </w:rPr>
      </w:pPr>
      <w:r w:rsidRPr="00B93511">
        <w:rPr>
          <w:rFonts w:ascii="Courier New" w:hAnsi="Courier New" w:cs="Courier New"/>
          <w:bCs/>
          <w:sz w:val="18"/>
          <w:szCs w:val="18"/>
        </w:rPr>
        <w:t>(4 5 6)</w:t>
      </w:r>
    </w:p>
    <w:p w14:paraId="2026BE7B" w14:textId="77777777" w:rsidR="00B93511" w:rsidRPr="0009549B" w:rsidRDefault="00B93511" w:rsidP="00B93511">
      <w:pPr>
        <w:rPr>
          <w:rFonts w:ascii="Courier New" w:hAnsi="Courier New" w:cs="Courier New"/>
          <w:b/>
          <w:bCs/>
          <w:sz w:val="18"/>
          <w:szCs w:val="18"/>
        </w:rPr>
      </w:pPr>
      <w:r w:rsidRPr="00B93511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09549B">
        <w:rPr>
          <w:rFonts w:ascii="Courier New" w:hAnsi="Courier New" w:cs="Courier New"/>
          <w:b/>
          <w:bCs/>
          <w:sz w:val="18"/>
          <w:szCs w:val="18"/>
        </w:rPr>
        <w:t>(let ([car-c (curry 1 car)])</w:t>
      </w:r>
    </w:p>
    <w:p w14:paraId="096625EA" w14:textId="1ECEE80E" w:rsidR="00B93511" w:rsidRPr="0009549B" w:rsidRDefault="00B93511" w:rsidP="00B93511">
      <w:pPr>
        <w:rPr>
          <w:rFonts w:ascii="Courier New" w:hAnsi="Courier New" w:cs="Courier New"/>
          <w:b/>
          <w:bCs/>
          <w:sz w:val="18"/>
          <w:szCs w:val="18"/>
        </w:rPr>
      </w:pPr>
      <w:r w:rsidRPr="0009549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09549B" w:rsidRPr="0009549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09549B">
        <w:rPr>
          <w:rFonts w:ascii="Courier New" w:hAnsi="Courier New" w:cs="Courier New"/>
          <w:b/>
          <w:bCs/>
          <w:sz w:val="18"/>
          <w:szCs w:val="18"/>
        </w:rPr>
        <w:t>(car-c '(1 2 3)))</w:t>
      </w:r>
    </w:p>
    <w:p w14:paraId="2EC94273" w14:textId="77777777" w:rsidR="00B93511" w:rsidRPr="00B93511" w:rsidRDefault="00B93511" w:rsidP="00B93511">
      <w:pPr>
        <w:rPr>
          <w:rFonts w:ascii="Courier New" w:hAnsi="Courier New" w:cs="Courier New"/>
          <w:bCs/>
          <w:sz w:val="18"/>
          <w:szCs w:val="18"/>
        </w:rPr>
      </w:pPr>
      <w:r w:rsidRPr="00B93511">
        <w:rPr>
          <w:rFonts w:ascii="Courier New" w:hAnsi="Courier New" w:cs="Courier New"/>
          <w:bCs/>
          <w:sz w:val="18"/>
          <w:szCs w:val="18"/>
        </w:rPr>
        <w:t>1</w:t>
      </w:r>
    </w:p>
    <w:p w14:paraId="7A06F158" w14:textId="77777777" w:rsidR="00B93511" w:rsidRPr="0009549B" w:rsidRDefault="00B93511" w:rsidP="00B93511">
      <w:pPr>
        <w:rPr>
          <w:rFonts w:ascii="Courier New" w:hAnsi="Courier New" w:cs="Courier New"/>
          <w:b/>
          <w:bCs/>
          <w:sz w:val="18"/>
          <w:szCs w:val="18"/>
        </w:rPr>
      </w:pPr>
      <w:r w:rsidRPr="00B93511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09549B">
        <w:rPr>
          <w:rFonts w:ascii="Courier New" w:hAnsi="Courier New" w:cs="Courier New"/>
          <w:b/>
          <w:bCs/>
          <w:sz w:val="18"/>
          <w:szCs w:val="18"/>
        </w:rPr>
        <w:t>(let ([+-c (curry 7 +)])</w:t>
      </w:r>
    </w:p>
    <w:p w14:paraId="7765A651" w14:textId="2DCB4FDD" w:rsidR="00B93511" w:rsidRPr="0009549B" w:rsidRDefault="00B93511" w:rsidP="00B93511">
      <w:pPr>
        <w:rPr>
          <w:rFonts w:ascii="Courier New" w:hAnsi="Courier New" w:cs="Courier New"/>
          <w:b/>
          <w:bCs/>
          <w:sz w:val="18"/>
          <w:szCs w:val="18"/>
        </w:rPr>
      </w:pPr>
      <w:r w:rsidRPr="0009549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09549B" w:rsidRPr="0009549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09549B">
        <w:rPr>
          <w:rFonts w:ascii="Courier New" w:hAnsi="Courier New" w:cs="Courier New"/>
          <w:b/>
          <w:bCs/>
          <w:sz w:val="18"/>
          <w:szCs w:val="18"/>
        </w:rPr>
        <w:t>(((((((+-c 2) 4) 6) 8) 10) 12) 14))</w:t>
      </w:r>
    </w:p>
    <w:p w14:paraId="11AA5A41" w14:textId="77777777" w:rsidR="00B93511" w:rsidRPr="00B93511" w:rsidRDefault="00B93511" w:rsidP="00B93511">
      <w:pPr>
        <w:rPr>
          <w:rFonts w:ascii="Courier New" w:hAnsi="Courier New" w:cs="Courier New"/>
          <w:bCs/>
          <w:sz w:val="18"/>
          <w:szCs w:val="18"/>
        </w:rPr>
      </w:pPr>
      <w:r w:rsidRPr="00B93511">
        <w:rPr>
          <w:rFonts w:ascii="Courier New" w:hAnsi="Courier New" w:cs="Courier New"/>
          <w:bCs/>
          <w:sz w:val="18"/>
          <w:szCs w:val="18"/>
        </w:rPr>
        <w:t>56</w:t>
      </w:r>
    </w:p>
    <w:p w14:paraId="4F552796" w14:textId="77777777" w:rsidR="00B93511" w:rsidRPr="0009549B" w:rsidRDefault="00B93511" w:rsidP="00B93511">
      <w:pPr>
        <w:rPr>
          <w:rFonts w:ascii="Courier New" w:hAnsi="Courier New" w:cs="Courier New"/>
          <w:b/>
          <w:bCs/>
          <w:sz w:val="18"/>
          <w:szCs w:val="18"/>
        </w:rPr>
      </w:pPr>
      <w:r w:rsidRPr="00B93511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09549B">
        <w:rPr>
          <w:rFonts w:ascii="Courier New" w:hAnsi="Courier New" w:cs="Courier New"/>
          <w:b/>
          <w:bCs/>
          <w:sz w:val="18"/>
          <w:szCs w:val="18"/>
        </w:rPr>
        <w:t>(let ([+-c (curry 12 +)])</w:t>
      </w:r>
    </w:p>
    <w:p w14:paraId="10DC7345" w14:textId="48728260" w:rsidR="00B93511" w:rsidRPr="0009549B" w:rsidRDefault="00B93511" w:rsidP="00B93511">
      <w:pPr>
        <w:rPr>
          <w:rFonts w:ascii="Courier New" w:hAnsi="Courier New" w:cs="Courier New"/>
          <w:b/>
          <w:bCs/>
          <w:sz w:val="18"/>
          <w:szCs w:val="18"/>
        </w:rPr>
      </w:pPr>
      <w:r w:rsidRPr="0009549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09549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09549B">
        <w:rPr>
          <w:rFonts w:ascii="Courier New" w:hAnsi="Courier New" w:cs="Courier New"/>
          <w:b/>
          <w:bCs/>
          <w:sz w:val="18"/>
          <w:szCs w:val="18"/>
        </w:rPr>
        <w:t>((((((((((((+-c 1) 2) 3) 4) 5) 6) 7) 8) 9) 10) 11) 12))</w:t>
      </w:r>
    </w:p>
    <w:p w14:paraId="2C658F0E" w14:textId="743EE65F" w:rsidR="006C743A" w:rsidRPr="00301773" w:rsidRDefault="00B93511" w:rsidP="00B93511">
      <w:pPr>
        <w:rPr>
          <w:rFonts w:ascii="Courier New" w:hAnsi="Courier New" w:cs="Courier New"/>
          <w:sz w:val="18"/>
          <w:szCs w:val="18"/>
        </w:rPr>
      </w:pPr>
      <w:r w:rsidRPr="00B93511">
        <w:rPr>
          <w:rFonts w:ascii="Courier New" w:hAnsi="Courier New" w:cs="Courier New"/>
          <w:bCs/>
          <w:sz w:val="18"/>
          <w:szCs w:val="18"/>
        </w:rPr>
        <w:t>78</w:t>
      </w:r>
    </w:p>
    <w:sectPr w:rsidR="006C743A" w:rsidRPr="00301773" w:rsidSect="00157DDD">
      <w:footerReference w:type="default" r:id="rId8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DF04D" w14:textId="77777777" w:rsidR="00574618" w:rsidRDefault="00574618" w:rsidP="002C1ADB">
      <w:r>
        <w:separator/>
      </w:r>
    </w:p>
  </w:endnote>
  <w:endnote w:type="continuationSeparator" w:id="0">
    <w:p w14:paraId="4D43F34B" w14:textId="77777777" w:rsidR="00574618" w:rsidRDefault="00574618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2A990" w14:textId="2968810D" w:rsidR="000424A6" w:rsidRDefault="000424A6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Test #1 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 w:rsidR="0064553A">
      <w:rPr>
        <w:noProof/>
        <w:sz w:val="14"/>
      </w:rPr>
      <w:t>1/8/20</w:t>
    </w:r>
    <w:r>
      <w:rPr>
        <w:sz w:val="14"/>
      </w:rPr>
      <w:fldChar w:fldCharType="end"/>
    </w:r>
    <w:r>
      <w:rPr>
        <w:sz w:val="14"/>
      </w:rPr>
      <w:t xml:space="preserve">  Page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PAGE </w:instrText>
    </w:r>
    <w:r>
      <w:rPr>
        <w:rStyle w:val="PageNumber"/>
        <w:sz w:val="14"/>
      </w:rPr>
      <w:fldChar w:fldCharType="separate"/>
    </w:r>
    <w:r>
      <w:rPr>
        <w:rStyle w:val="PageNumber"/>
        <w:noProof/>
        <w:sz w:val="14"/>
      </w:rPr>
      <w:t>1</w:t>
    </w:r>
    <w:r>
      <w:rPr>
        <w:rStyle w:val="PageNumber"/>
        <w:sz w:val="14"/>
      </w:rPr>
      <w:fldChar w:fldCharType="end"/>
    </w:r>
    <w:r>
      <w:rPr>
        <w:rStyle w:val="PageNumber"/>
        <w:sz w:val="14"/>
      </w:rPr>
      <w:t xml:space="preserve"> of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NUMPAGES </w:instrText>
    </w:r>
    <w:r>
      <w:rPr>
        <w:rStyle w:val="PageNumber"/>
        <w:sz w:val="14"/>
      </w:rPr>
      <w:fldChar w:fldCharType="separate"/>
    </w:r>
    <w:r>
      <w:rPr>
        <w:rStyle w:val="PageNumber"/>
        <w:noProof/>
        <w:sz w:val="14"/>
      </w:rPr>
      <w:t>3</w:t>
    </w:r>
    <w:r>
      <w:rPr>
        <w:rStyle w:val="PageNumber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993B3" w14:textId="77777777" w:rsidR="00574618" w:rsidRDefault="00574618" w:rsidP="002C1ADB">
      <w:r>
        <w:separator/>
      </w:r>
    </w:p>
  </w:footnote>
  <w:footnote w:type="continuationSeparator" w:id="0">
    <w:p w14:paraId="7ED893AD" w14:textId="77777777" w:rsidR="00574618" w:rsidRDefault="00574618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3224B97"/>
    <w:multiLevelType w:val="hybridMultilevel"/>
    <w:tmpl w:val="792025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040F5"/>
    <w:multiLevelType w:val="hybridMultilevel"/>
    <w:tmpl w:val="6BD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81D9D"/>
    <w:multiLevelType w:val="hybridMultilevel"/>
    <w:tmpl w:val="7062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F0714"/>
    <w:multiLevelType w:val="hybridMultilevel"/>
    <w:tmpl w:val="6CCAE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97C7C"/>
    <w:multiLevelType w:val="hybridMultilevel"/>
    <w:tmpl w:val="BE76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47BAC"/>
    <w:multiLevelType w:val="hybridMultilevel"/>
    <w:tmpl w:val="72CA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340E2"/>
    <w:multiLevelType w:val="hybridMultilevel"/>
    <w:tmpl w:val="9A7E4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D3349"/>
    <w:multiLevelType w:val="hybridMultilevel"/>
    <w:tmpl w:val="5DD8B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DDD"/>
    <w:rsid w:val="00004CF3"/>
    <w:rsid w:val="00014F96"/>
    <w:rsid w:val="00023BBC"/>
    <w:rsid w:val="000300C6"/>
    <w:rsid w:val="000349B5"/>
    <w:rsid w:val="000424A6"/>
    <w:rsid w:val="00051DEE"/>
    <w:rsid w:val="00052E52"/>
    <w:rsid w:val="0006661E"/>
    <w:rsid w:val="00090B66"/>
    <w:rsid w:val="0009549B"/>
    <w:rsid w:val="00095837"/>
    <w:rsid w:val="000A0818"/>
    <w:rsid w:val="000A098F"/>
    <w:rsid w:val="000A132D"/>
    <w:rsid w:val="000C68D6"/>
    <w:rsid w:val="000C7D77"/>
    <w:rsid w:val="000D0518"/>
    <w:rsid w:val="000D2380"/>
    <w:rsid w:val="000D4FDC"/>
    <w:rsid w:val="000E7C1B"/>
    <w:rsid w:val="000F2091"/>
    <w:rsid w:val="000F52D6"/>
    <w:rsid w:val="000F66F8"/>
    <w:rsid w:val="001064BF"/>
    <w:rsid w:val="00157DDD"/>
    <w:rsid w:val="00170B19"/>
    <w:rsid w:val="00176604"/>
    <w:rsid w:val="00193554"/>
    <w:rsid w:val="001951FC"/>
    <w:rsid w:val="001A136F"/>
    <w:rsid w:val="001A3447"/>
    <w:rsid w:val="001A4417"/>
    <w:rsid w:val="001A6F56"/>
    <w:rsid w:val="001B74A7"/>
    <w:rsid w:val="001B7917"/>
    <w:rsid w:val="001C34EE"/>
    <w:rsid w:val="001C7A76"/>
    <w:rsid w:val="001D5B6B"/>
    <w:rsid w:val="001E2EA1"/>
    <w:rsid w:val="001E4443"/>
    <w:rsid w:val="001F0290"/>
    <w:rsid w:val="001F132F"/>
    <w:rsid w:val="00201E68"/>
    <w:rsid w:val="00202314"/>
    <w:rsid w:val="00203EAA"/>
    <w:rsid w:val="00205A6E"/>
    <w:rsid w:val="00216EB0"/>
    <w:rsid w:val="00225287"/>
    <w:rsid w:val="00233BD6"/>
    <w:rsid w:val="00235A99"/>
    <w:rsid w:val="0025190A"/>
    <w:rsid w:val="002523AA"/>
    <w:rsid w:val="002539E0"/>
    <w:rsid w:val="00254629"/>
    <w:rsid w:val="00255EFD"/>
    <w:rsid w:val="00264480"/>
    <w:rsid w:val="002910B4"/>
    <w:rsid w:val="00296068"/>
    <w:rsid w:val="002971D1"/>
    <w:rsid w:val="002B0810"/>
    <w:rsid w:val="002B30CD"/>
    <w:rsid w:val="002B59C7"/>
    <w:rsid w:val="002B742C"/>
    <w:rsid w:val="002C1ADB"/>
    <w:rsid w:val="002D36AD"/>
    <w:rsid w:val="002F634E"/>
    <w:rsid w:val="002F75AC"/>
    <w:rsid w:val="00301773"/>
    <w:rsid w:val="0030515C"/>
    <w:rsid w:val="003210BD"/>
    <w:rsid w:val="003237CD"/>
    <w:rsid w:val="003326EE"/>
    <w:rsid w:val="00335DDE"/>
    <w:rsid w:val="00337076"/>
    <w:rsid w:val="00345AB9"/>
    <w:rsid w:val="00357771"/>
    <w:rsid w:val="00377563"/>
    <w:rsid w:val="00390949"/>
    <w:rsid w:val="0039234A"/>
    <w:rsid w:val="003A333A"/>
    <w:rsid w:val="003A7701"/>
    <w:rsid w:val="003B1225"/>
    <w:rsid w:val="003C052E"/>
    <w:rsid w:val="003D13F1"/>
    <w:rsid w:val="003D5B89"/>
    <w:rsid w:val="003F3E38"/>
    <w:rsid w:val="00404BE7"/>
    <w:rsid w:val="00417344"/>
    <w:rsid w:val="00444D99"/>
    <w:rsid w:val="0045510D"/>
    <w:rsid w:val="00456345"/>
    <w:rsid w:val="004608E0"/>
    <w:rsid w:val="00470CD5"/>
    <w:rsid w:val="004715F4"/>
    <w:rsid w:val="004748E5"/>
    <w:rsid w:val="00476145"/>
    <w:rsid w:val="00496A51"/>
    <w:rsid w:val="004A438F"/>
    <w:rsid w:val="004A48BD"/>
    <w:rsid w:val="004B3423"/>
    <w:rsid w:val="004B407A"/>
    <w:rsid w:val="004B7553"/>
    <w:rsid w:val="004E23C4"/>
    <w:rsid w:val="004E6FD0"/>
    <w:rsid w:val="004F36F2"/>
    <w:rsid w:val="004F46DF"/>
    <w:rsid w:val="004F6791"/>
    <w:rsid w:val="005139D4"/>
    <w:rsid w:val="005164DD"/>
    <w:rsid w:val="00520CCA"/>
    <w:rsid w:val="00523326"/>
    <w:rsid w:val="0053711B"/>
    <w:rsid w:val="0054737B"/>
    <w:rsid w:val="00550F54"/>
    <w:rsid w:val="00555F57"/>
    <w:rsid w:val="00555F96"/>
    <w:rsid w:val="00566D5D"/>
    <w:rsid w:val="005712BE"/>
    <w:rsid w:val="005731D8"/>
    <w:rsid w:val="0057378B"/>
    <w:rsid w:val="00574618"/>
    <w:rsid w:val="005926EA"/>
    <w:rsid w:val="00596ACA"/>
    <w:rsid w:val="005A29FD"/>
    <w:rsid w:val="005B2217"/>
    <w:rsid w:val="005B3AB2"/>
    <w:rsid w:val="005C0844"/>
    <w:rsid w:val="005C32C6"/>
    <w:rsid w:val="005D202A"/>
    <w:rsid w:val="005D4D5E"/>
    <w:rsid w:val="005D4E9C"/>
    <w:rsid w:val="005E1F87"/>
    <w:rsid w:val="005F4A18"/>
    <w:rsid w:val="00612531"/>
    <w:rsid w:val="00624647"/>
    <w:rsid w:val="00633C03"/>
    <w:rsid w:val="00634968"/>
    <w:rsid w:val="0064553A"/>
    <w:rsid w:val="00651646"/>
    <w:rsid w:val="00651DAD"/>
    <w:rsid w:val="0066044E"/>
    <w:rsid w:val="00664C64"/>
    <w:rsid w:val="0068109D"/>
    <w:rsid w:val="00682FF3"/>
    <w:rsid w:val="00690398"/>
    <w:rsid w:val="006A241F"/>
    <w:rsid w:val="006A412D"/>
    <w:rsid w:val="006B7294"/>
    <w:rsid w:val="006B767D"/>
    <w:rsid w:val="006C4CB1"/>
    <w:rsid w:val="006C743A"/>
    <w:rsid w:val="006D11E2"/>
    <w:rsid w:val="006E270A"/>
    <w:rsid w:val="006E4060"/>
    <w:rsid w:val="006F571E"/>
    <w:rsid w:val="00704DC3"/>
    <w:rsid w:val="007054DA"/>
    <w:rsid w:val="00706671"/>
    <w:rsid w:val="00721A69"/>
    <w:rsid w:val="00723F88"/>
    <w:rsid w:val="0072771F"/>
    <w:rsid w:val="00732E78"/>
    <w:rsid w:val="00753C14"/>
    <w:rsid w:val="00754176"/>
    <w:rsid w:val="00756863"/>
    <w:rsid w:val="00760DD9"/>
    <w:rsid w:val="007646BB"/>
    <w:rsid w:val="00780CF1"/>
    <w:rsid w:val="007A45DA"/>
    <w:rsid w:val="007A538E"/>
    <w:rsid w:val="007B73B7"/>
    <w:rsid w:val="007C662D"/>
    <w:rsid w:val="007D18F4"/>
    <w:rsid w:val="007D2CF2"/>
    <w:rsid w:val="007D35AE"/>
    <w:rsid w:val="007D6807"/>
    <w:rsid w:val="007E0C2B"/>
    <w:rsid w:val="007E5175"/>
    <w:rsid w:val="00801BE5"/>
    <w:rsid w:val="00810446"/>
    <w:rsid w:val="008136C6"/>
    <w:rsid w:val="008268DB"/>
    <w:rsid w:val="00845C8B"/>
    <w:rsid w:val="00877DAC"/>
    <w:rsid w:val="00881E1D"/>
    <w:rsid w:val="00891963"/>
    <w:rsid w:val="0089400C"/>
    <w:rsid w:val="008A3970"/>
    <w:rsid w:val="008C0751"/>
    <w:rsid w:val="008C4294"/>
    <w:rsid w:val="008C48F6"/>
    <w:rsid w:val="008E73E8"/>
    <w:rsid w:val="008E7C6B"/>
    <w:rsid w:val="008F3D05"/>
    <w:rsid w:val="00910C96"/>
    <w:rsid w:val="00913282"/>
    <w:rsid w:val="00916DE5"/>
    <w:rsid w:val="0092008E"/>
    <w:rsid w:val="00924E10"/>
    <w:rsid w:val="009628FB"/>
    <w:rsid w:val="00970C9C"/>
    <w:rsid w:val="00987DBB"/>
    <w:rsid w:val="009971B8"/>
    <w:rsid w:val="009A770F"/>
    <w:rsid w:val="009B3500"/>
    <w:rsid w:val="009B41D3"/>
    <w:rsid w:val="009C77D4"/>
    <w:rsid w:val="009D47BC"/>
    <w:rsid w:val="009E060A"/>
    <w:rsid w:val="009E3195"/>
    <w:rsid w:val="009E6198"/>
    <w:rsid w:val="009F1624"/>
    <w:rsid w:val="009F75F0"/>
    <w:rsid w:val="00A0072D"/>
    <w:rsid w:val="00A01121"/>
    <w:rsid w:val="00A24AAE"/>
    <w:rsid w:val="00A3569C"/>
    <w:rsid w:val="00A440E4"/>
    <w:rsid w:val="00A5403D"/>
    <w:rsid w:val="00A55E69"/>
    <w:rsid w:val="00A7147D"/>
    <w:rsid w:val="00A74D98"/>
    <w:rsid w:val="00A942C8"/>
    <w:rsid w:val="00AA2481"/>
    <w:rsid w:val="00AA354B"/>
    <w:rsid w:val="00AA5E59"/>
    <w:rsid w:val="00AB0315"/>
    <w:rsid w:val="00AE19FE"/>
    <w:rsid w:val="00AE2F2B"/>
    <w:rsid w:val="00AE696D"/>
    <w:rsid w:val="00AF5676"/>
    <w:rsid w:val="00B12D88"/>
    <w:rsid w:val="00B2395C"/>
    <w:rsid w:val="00B273D3"/>
    <w:rsid w:val="00B31CFC"/>
    <w:rsid w:val="00B352AC"/>
    <w:rsid w:val="00B43A15"/>
    <w:rsid w:val="00B63848"/>
    <w:rsid w:val="00B63B82"/>
    <w:rsid w:val="00B86BD0"/>
    <w:rsid w:val="00B92993"/>
    <w:rsid w:val="00B93511"/>
    <w:rsid w:val="00B94FE1"/>
    <w:rsid w:val="00BA12BA"/>
    <w:rsid w:val="00BB796A"/>
    <w:rsid w:val="00BC0AC0"/>
    <w:rsid w:val="00BD037E"/>
    <w:rsid w:val="00BF35A2"/>
    <w:rsid w:val="00C0398F"/>
    <w:rsid w:val="00C145BC"/>
    <w:rsid w:val="00C15CB9"/>
    <w:rsid w:val="00C17833"/>
    <w:rsid w:val="00C2231C"/>
    <w:rsid w:val="00C527D0"/>
    <w:rsid w:val="00C53017"/>
    <w:rsid w:val="00C71B88"/>
    <w:rsid w:val="00C80683"/>
    <w:rsid w:val="00C83CA9"/>
    <w:rsid w:val="00C9131D"/>
    <w:rsid w:val="00CA25E5"/>
    <w:rsid w:val="00CA57A2"/>
    <w:rsid w:val="00CB1A90"/>
    <w:rsid w:val="00CC51C3"/>
    <w:rsid w:val="00CD097E"/>
    <w:rsid w:val="00CE22B4"/>
    <w:rsid w:val="00CF0870"/>
    <w:rsid w:val="00CF28B4"/>
    <w:rsid w:val="00CF6472"/>
    <w:rsid w:val="00D01DB0"/>
    <w:rsid w:val="00D07412"/>
    <w:rsid w:val="00D148E1"/>
    <w:rsid w:val="00D318BA"/>
    <w:rsid w:val="00D33B2C"/>
    <w:rsid w:val="00D36725"/>
    <w:rsid w:val="00D4446D"/>
    <w:rsid w:val="00D64FE5"/>
    <w:rsid w:val="00D67B0A"/>
    <w:rsid w:val="00D7344D"/>
    <w:rsid w:val="00D82F63"/>
    <w:rsid w:val="00D83730"/>
    <w:rsid w:val="00D866F1"/>
    <w:rsid w:val="00D90997"/>
    <w:rsid w:val="00D94070"/>
    <w:rsid w:val="00DA178A"/>
    <w:rsid w:val="00DA3D4B"/>
    <w:rsid w:val="00DA40A1"/>
    <w:rsid w:val="00DB41C6"/>
    <w:rsid w:val="00DC0F87"/>
    <w:rsid w:val="00DF1E15"/>
    <w:rsid w:val="00DF70B9"/>
    <w:rsid w:val="00E035AF"/>
    <w:rsid w:val="00E0479E"/>
    <w:rsid w:val="00E134B8"/>
    <w:rsid w:val="00E1645C"/>
    <w:rsid w:val="00E256C5"/>
    <w:rsid w:val="00E31B0F"/>
    <w:rsid w:val="00E5136D"/>
    <w:rsid w:val="00E5321D"/>
    <w:rsid w:val="00E7427C"/>
    <w:rsid w:val="00E8132A"/>
    <w:rsid w:val="00E82FE4"/>
    <w:rsid w:val="00E84552"/>
    <w:rsid w:val="00EA2C8F"/>
    <w:rsid w:val="00EA52FB"/>
    <w:rsid w:val="00EC72FD"/>
    <w:rsid w:val="00EC75FA"/>
    <w:rsid w:val="00ED1EDB"/>
    <w:rsid w:val="00EE4D6D"/>
    <w:rsid w:val="00EF3FC8"/>
    <w:rsid w:val="00EF562C"/>
    <w:rsid w:val="00EF5B28"/>
    <w:rsid w:val="00F037A4"/>
    <w:rsid w:val="00F37ECF"/>
    <w:rsid w:val="00F572BC"/>
    <w:rsid w:val="00F724CD"/>
    <w:rsid w:val="00F85034"/>
    <w:rsid w:val="00F96958"/>
    <w:rsid w:val="00F96CB2"/>
    <w:rsid w:val="00FA7485"/>
    <w:rsid w:val="00FC5B97"/>
    <w:rsid w:val="00FD413F"/>
    <w:rsid w:val="00FE2686"/>
    <w:rsid w:val="00FE39E0"/>
    <w:rsid w:val="00FE74B1"/>
    <w:rsid w:val="00FF1A9B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B27AF9"/>
  <w15:docId w15:val="{432DC070-7E1D-464C-89A0-30E9F2F4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4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71B8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9971B8"/>
  </w:style>
  <w:style w:type="character" w:customStyle="1" w:styleId="apple-converted-space">
    <w:name w:val="apple-converted-space"/>
    <w:basedOn w:val="DefaultParagraphFont"/>
    <w:rsid w:val="009971B8"/>
  </w:style>
  <w:style w:type="character" w:styleId="HTMLTypewriter">
    <w:name w:val="HTML Typewriter"/>
    <w:basedOn w:val="DefaultParagraphFont"/>
    <w:uiPriority w:val="99"/>
    <w:semiHidden/>
    <w:unhideWhenUsed/>
    <w:rsid w:val="00997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8F735-2740-4EF3-A685-992643C1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6100</TotalTime>
  <Pages>2</Pages>
  <Words>904</Words>
  <Characters>3834</Characters>
  <Application>Microsoft Office Word</Application>
  <DocSecurity>0</DocSecurity>
  <Lines>166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137</cp:revision>
  <cp:lastPrinted>2019-09-24T08:59:00Z</cp:lastPrinted>
  <dcterms:created xsi:type="dcterms:W3CDTF">2014-03-24T17:45:00Z</dcterms:created>
  <dcterms:modified xsi:type="dcterms:W3CDTF">2020-01-08T10:14:00Z</dcterms:modified>
</cp:coreProperties>
</file>