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FEB0" w14:textId="794FBFE5" w:rsidR="00505D8D" w:rsidRPr="008C3F1F" w:rsidRDefault="00505D8D" w:rsidP="00505D8D">
      <w:pPr>
        <w:autoSpaceDE w:val="0"/>
        <w:autoSpaceDN w:val="0"/>
        <w:adjustRightInd w:val="0"/>
        <w:rPr>
          <w:rFonts w:eastAsiaTheme="minorHAnsi"/>
          <w:b/>
          <w:bCs/>
          <w:sz w:val="12"/>
          <w:szCs w:val="12"/>
        </w:rPr>
      </w:pPr>
      <w:r>
        <w:rPr>
          <w:rFonts w:eastAsiaTheme="minorHAnsi"/>
          <w:b/>
          <w:bCs/>
        </w:rPr>
        <w:t xml:space="preserve">CSSE 304 </w:t>
      </w:r>
      <w:r w:rsidR="00427BD5">
        <w:rPr>
          <w:rFonts w:eastAsiaTheme="minorHAnsi"/>
          <w:b/>
          <w:bCs/>
        </w:rPr>
        <w:t xml:space="preserve">Final </w:t>
      </w:r>
      <w:r>
        <w:rPr>
          <w:rFonts w:eastAsiaTheme="minorHAnsi"/>
          <w:b/>
          <w:bCs/>
        </w:rPr>
        <w:t xml:space="preserve">Exam </w:t>
      </w:r>
      <w:r w:rsidR="00466ABD">
        <w:rPr>
          <w:rFonts w:eastAsiaTheme="minorHAnsi"/>
          <w:b/>
          <w:bCs/>
        </w:rPr>
        <w:t xml:space="preserve"> </w:t>
      </w:r>
      <w:r w:rsidR="002F352B">
        <w:rPr>
          <w:rFonts w:eastAsiaTheme="minorHAnsi"/>
          <w:b/>
          <w:bCs/>
        </w:rPr>
        <w:t xml:space="preserve">  </w:t>
      </w:r>
      <w:r w:rsidR="00E82F60">
        <w:rPr>
          <w:rFonts w:eastAsiaTheme="minorHAnsi"/>
          <w:b/>
          <w:bCs/>
        </w:rPr>
        <w:t xml:space="preserve">Part </w:t>
      </w:r>
      <w:r w:rsidR="009E1C92">
        <w:rPr>
          <w:rFonts w:eastAsiaTheme="minorHAnsi"/>
          <w:b/>
          <w:bCs/>
        </w:rPr>
        <w:t>2</w:t>
      </w:r>
      <w:r w:rsidR="00466ABD">
        <w:rPr>
          <w:rFonts w:eastAsiaTheme="minorHAnsi"/>
          <w:b/>
          <w:bCs/>
        </w:rPr>
        <w:t xml:space="preserve"> </w:t>
      </w:r>
      <w:r w:rsidR="002F352B">
        <w:rPr>
          <w:rFonts w:eastAsiaTheme="minorHAnsi"/>
          <w:b/>
          <w:bCs/>
        </w:rPr>
        <w:t xml:space="preserve">  </w:t>
      </w:r>
      <w:r w:rsidR="00466ABD">
        <w:rPr>
          <w:rFonts w:eastAsiaTheme="minorHAnsi"/>
          <w:b/>
          <w:bCs/>
        </w:rPr>
        <w:t xml:space="preserve">  </w:t>
      </w:r>
      <w:r w:rsidR="002F352B">
        <w:rPr>
          <w:rFonts w:eastAsiaTheme="minorHAnsi"/>
          <w:b/>
          <w:bCs/>
        </w:rPr>
        <w:t>Wednesday</w:t>
      </w:r>
      <w:r w:rsidR="005848A3">
        <w:rPr>
          <w:rFonts w:eastAsiaTheme="minorHAnsi"/>
          <w:b/>
          <w:bCs/>
        </w:rPr>
        <w:t xml:space="preserve"> evening</w:t>
      </w:r>
      <w:r w:rsidR="002F352B">
        <w:rPr>
          <w:rFonts w:eastAsiaTheme="minorHAnsi"/>
          <w:b/>
          <w:bCs/>
        </w:rPr>
        <w:t xml:space="preserve">, </w:t>
      </w:r>
      <w:r w:rsidR="004A118B">
        <w:rPr>
          <w:rFonts w:eastAsiaTheme="minorHAnsi"/>
          <w:b/>
          <w:bCs/>
        </w:rPr>
        <w:t>Feb</w:t>
      </w:r>
      <w:r w:rsidR="0002525C">
        <w:rPr>
          <w:rFonts w:eastAsiaTheme="minorHAnsi"/>
          <w:b/>
          <w:bCs/>
        </w:rPr>
        <w:t xml:space="preserve"> </w:t>
      </w:r>
      <w:r w:rsidR="004A118B">
        <w:rPr>
          <w:rFonts w:eastAsiaTheme="minorHAnsi"/>
          <w:b/>
          <w:bCs/>
        </w:rPr>
        <w:t>20</w:t>
      </w:r>
      <w:r w:rsidR="0002525C">
        <w:rPr>
          <w:rFonts w:eastAsiaTheme="minorHAnsi"/>
          <w:b/>
          <w:bCs/>
        </w:rPr>
        <w:t>, 201</w:t>
      </w:r>
      <w:r w:rsidR="004A118B">
        <w:rPr>
          <w:rFonts w:eastAsiaTheme="minorHAnsi"/>
          <w:b/>
          <w:bCs/>
        </w:rPr>
        <w:t>9</w:t>
      </w:r>
      <w:r w:rsidR="00A23354">
        <w:rPr>
          <w:rFonts w:eastAsiaTheme="minorHAnsi"/>
          <w:b/>
          <w:bCs/>
        </w:rPr>
        <w:t xml:space="preserve">  </w:t>
      </w:r>
      <w:r w:rsidR="00C433B3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Na</w:t>
      </w:r>
      <w:r w:rsidR="00A74BC9">
        <w:rPr>
          <w:rFonts w:eastAsiaTheme="minorHAnsi"/>
          <w:b/>
          <w:bCs/>
        </w:rPr>
        <w:t>me__________</w:t>
      </w:r>
      <w:r w:rsidR="00E82F60">
        <w:rPr>
          <w:rFonts w:eastAsiaTheme="minorHAnsi"/>
          <w:b/>
          <w:bCs/>
        </w:rPr>
        <w:t>_________</w:t>
      </w:r>
      <w:r w:rsidR="00466ABD">
        <w:rPr>
          <w:rFonts w:eastAsiaTheme="minorHAnsi"/>
          <w:b/>
          <w:bCs/>
        </w:rPr>
        <w:t>___</w:t>
      </w:r>
      <w:r w:rsidR="00A74BC9">
        <w:rPr>
          <w:rFonts w:eastAsiaTheme="minorHAnsi"/>
          <w:b/>
          <w:bCs/>
        </w:rPr>
        <w:t>___</w:t>
      </w:r>
      <w:r>
        <w:rPr>
          <w:rFonts w:eastAsiaTheme="minorHAnsi"/>
          <w:b/>
          <w:bCs/>
        </w:rPr>
        <w:t xml:space="preserve">_ </w:t>
      </w:r>
      <w:r w:rsidR="009A797B">
        <w:rPr>
          <w:rFonts w:eastAsiaTheme="minorHAnsi"/>
          <w:b/>
          <w:bCs/>
        </w:rPr>
        <w:t xml:space="preserve"> </w:t>
      </w:r>
      <w:r w:rsidR="00E82F60">
        <w:rPr>
          <w:rFonts w:eastAsiaTheme="minorHAnsi"/>
          <w:b/>
          <w:bCs/>
        </w:rPr>
        <w:br/>
      </w:r>
    </w:p>
    <w:p w14:paraId="4D32021B" w14:textId="4185918E" w:rsidR="00E16C7A" w:rsidRDefault="00C61854" w:rsidP="002F352B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</w:rPr>
        <w:t>A</w:t>
      </w:r>
      <w:r w:rsidR="00842258" w:rsidRPr="00842258">
        <w:rPr>
          <w:rFonts w:eastAsiaTheme="minorHAnsi"/>
          <w:b/>
        </w:rPr>
        <w:t>llowed resources:</w:t>
      </w:r>
      <w:r w:rsidR="00842258">
        <w:rPr>
          <w:rFonts w:eastAsiaTheme="minorHAnsi"/>
        </w:rPr>
        <w:t xml:space="preserve"> The interpreter printouts that you brought to the exam</w:t>
      </w:r>
      <w:r w:rsidR="005A4AD9">
        <w:rPr>
          <w:rFonts w:eastAsiaTheme="minorHAnsi"/>
        </w:rPr>
        <w:t xml:space="preserve">.  No </w:t>
      </w:r>
      <w:r w:rsidR="00842258">
        <w:rPr>
          <w:rFonts w:eastAsiaTheme="minorHAnsi"/>
        </w:rPr>
        <w:t xml:space="preserve">other </w:t>
      </w:r>
      <w:r w:rsidR="0002525C">
        <w:rPr>
          <w:rFonts w:eastAsiaTheme="minorHAnsi"/>
        </w:rPr>
        <w:t>papers</w:t>
      </w:r>
      <w:r w:rsidR="005A4AD9">
        <w:rPr>
          <w:rFonts w:eastAsiaTheme="minorHAnsi"/>
        </w:rPr>
        <w:t xml:space="preserve">, earbuds, electronic devices, etc.  </w:t>
      </w:r>
    </w:p>
    <w:p w14:paraId="1287ADF6" w14:textId="661A59EC" w:rsidR="00842258" w:rsidRDefault="00842258" w:rsidP="00D16D0F">
      <w:pPr>
        <w:autoSpaceDE w:val="0"/>
        <w:autoSpaceDN w:val="0"/>
        <w:adjustRightInd w:val="0"/>
        <w:spacing w:after="120"/>
        <w:rPr>
          <w:rFonts w:eastAsiaTheme="minorHAnsi"/>
          <w:b/>
          <w:sz w:val="28"/>
          <w:szCs w:val="28"/>
        </w:rPr>
      </w:pPr>
      <w:r w:rsidRPr="00842258">
        <w:rPr>
          <w:rFonts w:eastAsiaTheme="minorHAnsi"/>
          <w:sz w:val="28"/>
          <w:szCs w:val="28"/>
        </w:rPr>
        <w:t xml:space="preserve">You must submit this page and your interpreter printouts before you leave the exam room.  </w:t>
      </w:r>
      <w:r w:rsidRPr="00842258">
        <w:rPr>
          <w:rFonts w:eastAsiaTheme="minorHAnsi"/>
          <w:b/>
          <w:sz w:val="28"/>
          <w:szCs w:val="28"/>
        </w:rPr>
        <w:t>Failure to do so will result in an F for the course and a report of academic misconduct to the dean of students.</w:t>
      </w:r>
      <w:r w:rsidR="008925C3">
        <w:rPr>
          <w:rFonts w:eastAsiaTheme="minorHAnsi"/>
          <w:b/>
          <w:sz w:val="28"/>
          <w:szCs w:val="28"/>
        </w:rPr>
        <w:t xml:space="preserve">  You must also submit it before you use your computer, notes, textbook, etc.</w:t>
      </w:r>
    </w:p>
    <w:p w14:paraId="24917554" w14:textId="37CF200B" w:rsidR="00842258" w:rsidRPr="00842258" w:rsidRDefault="00842258" w:rsidP="00D16D0F">
      <w:pPr>
        <w:autoSpaceDE w:val="0"/>
        <w:autoSpaceDN w:val="0"/>
        <w:adjustRightInd w:val="0"/>
        <w:spacing w:after="120"/>
        <w:rPr>
          <w:rFonts w:eastAsiaTheme="minorHAnsi"/>
          <w:sz w:val="28"/>
          <w:szCs w:val="28"/>
        </w:rPr>
      </w:pPr>
    </w:p>
    <w:tbl>
      <w:tblPr>
        <w:tblStyle w:val="TableGrid"/>
        <w:tblW w:w="102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1080"/>
        <w:gridCol w:w="990"/>
        <w:gridCol w:w="5940"/>
      </w:tblGrid>
      <w:tr w:rsidR="00663A4D" w14:paraId="52A84F9D" w14:textId="77777777" w:rsidTr="00663A4D">
        <w:trPr>
          <w:trHeight w:val="269"/>
        </w:trPr>
        <w:tc>
          <w:tcPr>
            <w:tcW w:w="1075" w:type="dxa"/>
          </w:tcPr>
          <w:p w14:paraId="7B4EE091" w14:textId="77777777" w:rsidR="00663A4D" w:rsidRPr="00131D2C" w:rsidRDefault="00663A4D" w:rsidP="006751AD">
            <w:pPr>
              <w:spacing w:after="200" w:line="27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70" w:type="dxa"/>
            <w:noWrap/>
            <w:vAlign w:val="center"/>
          </w:tcPr>
          <w:p w14:paraId="1C0A1EB4" w14:textId="77777777" w:rsidR="00663A4D" w:rsidRPr="00131D2C" w:rsidRDefault="00663A4D" w:rsidP="00120E14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131D2C">
              <w:rPr>
                <w:b/>
                <w:bCs/>
                <w:sz w:val="24"/>
              </w:rPr>
              <w:t>Problem</w:t>
            </w:r>
          </w:p>
        </w:tc>
        <w:tc>
          <w:tcPr>
            <w:tcW w:w="1080" w:type="dxa"/>
            <w:noWrap/>
            <w:vAlign w:val="center"/>
          </w:tcPr>
          <w:p w14:paraId="4B4894F7" w14:textId="77777777" w:rsidR="00663A4D" w:rsidRPr="00131D2C" w:rsidRDefault="00663A4D" w:rsidP="00120E14">
            <w:pPr>
              <w:jc w:val="center"/>
              <w:rPr>
                <w:b/>
                <w:bCs/>
                <w:sz w:val="24"/>
              </w:rPr>
            </w:pPr>
            <w:r w:rsidRPr="00131D2C">
              <w:rPr>
                <w:b/>
                <w:bCs/>
                <w:sz w:val="24"/>
              </w:rPr>
              <w:t>Max score</w:t>
            </w:r>
          </w:p>
        </w:tc>
        <w:tc>
          <w:tcPr>
            <w:tcW w:w="990" w:type="dxa"/>
            <w:noWrap/>
            <w:vAlign w:val="center"/>
          </w:tcPr>
          <w:p w14:paraId="3A879CB3" w14:textId="77777777" w:rsidR="00663A4D" w:rsidRPr="00131D2C" w:rsidRDefault="00663A4D" w:rsidP="00120E14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131D2C">
              <w:rPr>
                <w:b/>
                <w:bCs/>
                <w:sz w:val="24"/>
              </w:rPr>
              <w:t>Your score</w:t>
            </w:r>
          </w:p>
        </w:tc>
        <w:tc>
          <w:tcPr>
            <w:tcW w:w="5940" w:type="dxa"/>
          </w:tcPr>
          <w:p w14:paraId="7F93581D" w14:textId="77777777" w:rsidR="00663A4D" w:rsidRPr="00131D2C" w:rsidRDefault="00663A4D" w:rsidP="00120E14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 w:rsidR="004A118B" w14:paraId="461CA247" w14:textId="77777777" w:rsidTr="009E1C92">
        <w:trPr>
          <w:trHeight w:hRule="exact" w:val="1792"/>
        </w:trPr>
        <w:tc>
          <w:tcPr>
            <w:tcW w:w="1075" w:type="dxa"/>
            <w:vAlign w:val="center"/>
          </w:tcPr>
          <w:p w14:paraId="1E031646" w14:textId="4A6279A2" w:rsidR="004A118B" w:rsidRPr="00131D2C" w:rsidRDefault="004A118B" w:rsidP="006C5159">
            <w:pPr>
              <w:spacing w:after="80" w:line="276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trace</w:t>
            </w:r>
          </w:p>
        </w:tc>
        <w:tc>
          <w:tcPr>
            <w:tcW w:w="1170" w:type="dxa"/>
            <w:vAlign w:val="center"/>
          </w:tcPr>
          <w:p w14:paraId="777A45E8" w14:textId="221CA54B" w:rsidR="004A118B" w:rsidRPr="00131D2C" w:rsidRDefault="004A118B" w:rsidP="006C5159">
            <w:pPr>
              <w:spacing w:after="80" w:line="276" w:lineRule="auto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28D8C440" w14:textId="0F53A0AF" w:rsidR="004A118B" w:rsidRPr="00131D2C" w:rsidRDefault="004A118B" w:rsidP="006C5159">
            <w:pPr>
              <w:spacing w:after="80" w:line="276" w:lineRule="auto"/>
              <w:jc w:val="center"/>
              <w:rPr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1EEDA58A" w14:textId="77777777" w:rsidR="004A118B" w:rsidRPr="00131D2C" w:rsidRDefault="004A118B" w:rsidP="006C5159">
            <w:pPr>
              <w:spacing w:after="80" w:line="276" w:lineRule="auto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0" w:type="dxa"/>
          </w:tcPr>
          <w:p w14:paraId="1DF47441" w14:textId="77777777" w:rsidR="004A118B" w:rsidRPr="00131D2C" w:rsidRDefault="004A118B" w:rsidP="006C5159">
            <w:pPr>
              <w:spacing w:after="80" w:line="276" w:lineRule="auto"/>
              <w:jc w:val="center"/>
              <w:rPr>
                <w:b/>
                <w:bCs/>
                <w:sz w:val="28"/>
              </w:rPr>
            </w:pPr>
          </w:p>
        </w:tc>
      </w:tr>
      <w:tr w:rsidR="004A118B" w14:paraId="726B9ACC" w14:textId="77777777" w:rsidTr="009E1C92">
        <w:trPr>
          <w:trHeight w:hRule="exact" w:val="1801"/>
        </w:trPr>
        <w:tc>
          <w:tcPr>
            <w:tcW w:w="1075" w:type="dxa"/>
            <w:vAlign w:val="center"/>
          </w:tcPr>
          <w:p w14:paraId="03135AA4" w14:textId="5CF88E3D" w:rsidR="004A118B" w:rsidRDefault="004A118B" w:rsidP="006C5159">
            <w:pPr>
              <w:spacing w:after="80" w:line="276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escaper</w:t>
            </w:r>
          </w:p>
        </w:tc>
        <w:tc>
          <w:tcPr>
            <w:tcW w:w="1170" w:type="dxa"/>
            <w:vAlign w:val="center"/>
          </w:tcPr>
          <w:p w14:paraId="1888F60F" w14:textId="0B9DD2CD" w:rsidR="004A118B" w:rsidRDefault="004A118B" w:rsidP="006C5159">
            <w:pPr>
              <w:spacing w:after="80" w:line="276" w:lineRule="auto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595464EF" w14:textId="24AD1BB4" w:rsidR="004A118B" w:rsidRDefault="004A118B" w:rsidP="006C5159">
            <w:pPr>
              <w:spacing w:after="80"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990" w:type="dxa"/>
            <w:vAlign w:val="center"/>
          </w:tcPr>
          <w:p w14:paraId="15B0FA3F" w14:textId="77777777" w:rsidR="004A118B" w:rsidRPr="00131D2C" w:rsidRDefault="004A118B" w:rsidP="006C5159">
            <w:pPr>
              <w:spacing w:after="80" w:line="276" w:lineRule="auto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0" w:type="dxa"/>
          </w:tcPr>
          <w:p w14:paraId="417CF90F" w14:textId="77777777" w:rsidR="004A118B" w:rsidRPr="00131D2C" w:rsidRDefault="004A118B" w:rsidP="006C5159">
            <w:pPr>
              <w:spacing w:after="80" w:line="276" w:lineRule="auto"/>
              <w:jc w:val="center"/>
              <w:rPr>
                <w:b/>
                <w:bCs/>
                <w:sz w:val="28"/>
              </w:rPr>
            </w:pPr>
          </w:p>
        </w:tc>
      </w:tr>
      <w:tr w:rsidR="004A118B" w14:paraId="5766E767" w14:textId="77777777" w:rsidTr="00663A4D">
        <w:trPr>
          <w:trHeight w:hRule="exact" w:val="442"/>
        </w:trPr>
        <w:tc>
          <w:tcPr>
            <w:tcW w:w="1075" w:type="dxa"/>
            <w:vAlign w:val="center"/>
          </w:tcPr>
          <w:p w14:paraId="419163C2" w14:textId="77777777" w:rsidR="004A118B" w:rsidRPr="00131D2C" w:rsidRDefault="004A118B" w:rsidP="006C5159">
            <w:pPr>
              <w:spacing w:after="80"/>
              <w:jc w:val="center"/>
              <w:rPr>
                <w:rFonts w:ascii="Calibri" w:hAnsi="Calibri"/>
                <w:color w:val="000000"/>
                <w:sz w:val="28"/>
              </w:rPr>
            </w:pPr>
          </w:p>
        </w:tc>
        <w:tc>
          <w:tcPr>
            <w:tcW w:w="1170" w:type="dxa"/>
            <w:vAlign w:val="center"/>
          </w:tcPr>
          <w:p w14:paraId="01ACEC50" w14:textId="77777777" w:rsidR="004A118B" w:rsidRPr="00131D2C" w:rsidRDefault="004A118B" w:rsidP="006C5159">
            <w:pPr>
              <w:spacing w:after="200" w:line="276" w:lineRule="auto"/>
              <w:jc w:val="center"/>
              <w:rPr>
                <w:bCs/>
                <w:sz w:val="28"/>
              </w:rPr>
            </w:pPr>
            <w:r w:rsidRPr="00131D2C">
              <w:rPr>
                <w:b/>
                <w:bCs/>
                <w:sz w:val="24"/>
              </w:rPr>
              <w:t>Total</w:t>
            </w:r>
          </w:p>
        </w:tc>
        <w:tc>
          <w:tcPr>
            <w:tcW w:w="1080" w:type="dxa"/>
            <w:vAlign w:val="center"/>
          </w:tcPr>
          <w:p w14:paraId="61F25C94" w14:textId="16ECBF71" w:rsidR="004A118B" w:rsidRPr="00131D2C" w:rsidRDefault="003838D6" w:rsidP="006C5159">
            <w:pPr>
              <w:spacing w:after="200" w:line="276" w:lineRule="auto"/>
              <w:jc w:val="center"/>
              <w:rPr>
                <w:bCs/>
                <w:sz w:val="28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90" w:type="dxa"/>
            <w:vAlign w:val="center"/>
          </w:tcPr>
          <w:p w14:paraId="29D6775B" w14:textId="77777777" w:rsidR="004A118B" w:rsidRPr="00131D2C" w:rsidRDefault="004A118B" w:rsidP="006C5159">
            <w:pPr>
              <w:spacing w:after="200" w:line="276" w:lineRule="auto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5940" w:type="dxa"/>
          </w:tcPr>
          <w:p w14:paraId="23ADA385" w14:textId="77777777" w:rsidR="004A118B" w:rsidRPr="00131D2C" w:rsidRDefault="004A118B" w:rsidP="006C5159">
            <w:pPr>
              <w:spacing w:after="200" w:line="276" w:lineRule="auto"/>
              <w:rPr>
                <w:b/>
                <w:bCs/>
                <w:sz w:val="28"/>
                <w:szCs w:val="24"/>
              </w:rPr>
            </w:pPr>
          </w:p>
        </w:tc>
      </w:tr>
    </w:tbl>
    <w:p w14:paraId="21C83C34" w14:textId="77777777" w:rsidR="001119FD" w:rsidRPr="008C3F1F" w:rsidRDefault="001119FD" w:rsidP="001119FD">
      <w:pPr>
        <w:rPr>
          <w:b/>
          <w:bCs/>
          <w:sz w:val="12"/>
          <w:szCs w:val="12"/>
        </w:rPr>
      </w:pPr>
    </w:p>
    <w:p w14:paraId="76604873" w14:textId="3483EC55" w:rsidR="009E1C92" w:rsidRDefault="009E1C92" w:rsidP="002F352B">
      <w:pPr>
        <w:spacing w:after="80" w:line="276" w:lineRule="auto"/>
        <w:rPr>
          <w:b/>
          <w:bCs/>
        </w:rPr>
      </w:pPr>
      <w:r w:rsidRPr="002F352B">
        <w:rPr>
          <w:b/>
          <w:bCs/>
          <w:sz w:val="32"/>
        </w:rPr>
        <w:t xml:space="preserve">Summary: </w:t>
      </w:r>
      <w:r>
        <w:rPr>
          <w:b/>
          <w:bCs/>
        </w:rPr>
        <w:t xml:space="preserve"> For each problem, please annotate your interpreter printouts </w:t>
      </w:r>
      <w:r w:rsidR="006C5159">
        <w:rPr>
          <w:b/>
          <w:bCs/>
        </w:rPr>
        <w:t>with the code changes and/or additions necessary to add this interpreter feature.</w:t>
      </w:r>
    </w:p>
    <w:p w14:paraId="7B78FEFC" w14:textId="7BD484A6" w:rsidR="00975DA4" w:rsidRPr="006C5159" w:rsidRDefault="006C5159" w:rsidP="006C5159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</w:rPr>
      </w:pPr>
      <w:r>
        <w:rPr>
          <w:bCs/>
        </w:rPr>
        <w:t xml:space="preserve">Annotate your A17 printout using a </w:t>
      </w:r>
      <w:r w:rsidR="00566594">
        <w:rPr>
          <w:b/>
          <w:bCs/>
        </w:rPr>
        <w:t>red</w:t>
      </w:r>
      <w:r>
        <w:rPr>
          <w:bCs/>
        </w:rPr>
        <w:t xml:space="preserve"> pen.</w:t>
      </w:r>
      <w:r w:rsidR="00A05598">
        <w:rPr>
          <w:bCs/>
        </w:rPr>
        <w:t xml:space="preserve">  Or write in pencil and circle with a </w:t>
      </w:r>
      <w:r w:rsidR="00566594">
        <w:rPr>
          <w:bCs/>
        </w:rPr>
        <w:t>red</w:t>
      </w:r>
      <w:r w:rsidR="00A05598">
        <w:rPr>
          <w:bCs/>
        </w:rPr>
        <w:t xml:space="preserve"> pen.</w:t>
      </w:r>
    </w:p>
    <w:p w14:paraId="5FC88543" w14:textId="1F555D1D" w:rsidR="00C61854" w:rsidRPr="00C61854" w:rsidRDefault="006C5159" w:rsidP="00C61854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</w:rPr>
      </w:pPr>
      <w:r>
        <w:rPr>
          <w:bCs/>
        </w:rPr>
        <w:t xml:space="preserve">Annotate your A18 printout using a </w:t>
      </w:r>
      <w:r w:rsidR="00566594">
        <w:rPr>
          <w:b/>
          <w:bCs/>
        </w:rPr>
        <w:t>red</w:t>
      </w:r>
      <w:r>
        <w:rPr>
          <w:bCs/>
        </w:rPr>
        <w:t xml:space="preserve"> pen.</w:t>
      </w:r>
      <w:r w:rsidR="00A05598">
        <w:rPr>
          <w:bCs/>
        </w:rPr>
        <w:t xml:space="preserve">  Or write in pencil and circle with a </w:t>
      </w:r>
      <w:r w:rsidR="00566594">
        <w:rPr>
          <w:bCs/>
        </w:rPr>
        <w:t>red</w:t>
      </w:r>
      <w:r w:rsidR="00A05598">
        <w:rPr>
          <w:bCs/>
        </w:rPr>
        <w:t xml:space="preserve"> pen.</w:t>
      </w:r>
      <w:r w:rsidR="002F352B">
        <w:rPr>
          <w:bCs/>
        </w:rPr>
        <w:br/>
      </w:r>
      <w:r w:rsidR="00C61854">
        <w:rPr>
          <w:b/>
          <w:bCs/>
        </w:rPr>
        <w:t>---------------------------------------------------------</w:t>
      </w:r>
    </w:p>
    <w:p w14:paraId="3AD95F59" w14:textId="6CE2D502" w:rsidR="008925C3" w:rsidRPr="00566594" w:rsidRDefault="00B50768" w:rsidP="004B2C9D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566594">
        <w:rPr>
          <w:b/>
        </w:rPr>
        <w:t>(</w:t>
      </w:r>
      <w:r w:rsidR="006C5159" w:rsidRPr="00566594">
        <w:rPr>
          <w:b/>
        </w:rPr>
        <w:t>1</w:t>
      </w:r>
      <w:r w:rsidR="008925C3" w:rsidRPr="00566594">
        <w:rPr>
          <w:b/>
        </w:rPr>
        <w:t>5</w:t>
      </w:r>
      <w:r w:rsidRPr="00566594">
        <w:rPr>
          <w:b/>
        </w:rPr>
        <w:t xml:space="preserve"> </w:t>
      </w:r>
      <w:proofErr w:type="gramStart"/>
      <w:r w:rsidRPr="00566594">
        <w:rPr>
          <w:b/>
        </w:rPr>
        <w:t>points)</w:t>
      </w:r>
      <w:r>
        <w:t xml:space="preserve"> </w:t>
      </w:r>
      <w:r w:rsidR="00DE6A7E">
        <w:t xml:space="preserve"> </w:t>
      </w:r>
      <w:r w:rsidR="008925C3">
        <w:t>U</w:t>
      </w:r>
      <w:r w:rsidR="008925C3" w:rsidRPr="005E4BCB">
        <w:t>se</w:t>
      </w:r>
      <w:proofErr w:type="gramEnd"/>
      <w:r w:rsidR="008925C3" w:rsidRPr="005E4BCB">
        <w:t xml:space="preserve"> your A17 interpreter as the starting point for this problem.  </w:t>
      </w:r>
      <w:r w:rsidR="008925C3" w:rsidRPr="00566594">
        <w:rPr>
          <w:b/>
          <w:bCs/>
        </w:rPr>
        <w:t xml:space="preserve">Use a </w:t>
      </w:r>
      <w:r w:rsidR="00566594" w:rsidRPr="00566594">
        <w:rPr>
          <w:b/>
          <w:bCs/>
        </w:rPr>
        <w:t>red</w:t>
      </w:r>
      <w:r w:rsidR="008925C3" w:rsidRPr="00566594">
        <w:rPr>
          <w:b/>
          <w:bCs/>
        </w:rPr>
        <w:t xml:space="preserve"> </w:t>
      </w:r>
      <w:proofErr w:type="gramStart"/>
      <w:r w:rsidR="008925C3" w:rsidRPr="00566594">
        <w:rPr>
          <w:b/>
          <w:bCs/>
        </w:rPr>
        <w:t>pen, or</w:t>
      </w:r>
      <w:proofErr w:type="gramEnd"/>
      <w:r w:rsidR="008925C3" w:rsidRPr="00566594">
        <w:rPr>
          <w:b/>
          <w:bCs/>
        </w:rPr>
        <w:t xml:space="preserve"> write in pencil and circle your annotations with a red pen.</w:t>
      </w:r>
      <w:r w:rsidR="008925C3" w:rsidRPr="00566594">
        <w:rPr>
          <w:b/>
          <w:bCs/>
        </w:rPr>
        <w:br/>
      </w:r>
    </w:p>
    <w:p w14:paraId="1DA5548D" w14:textId="6AA973AC" w:rsidR="008925C3" w:rsidRDefault="008925C3" w:rsidP="008925C3">
      <w:pPr>
        <w:rPr>
          <w:sz w:val="16"/>
          <w:szCs w:val="16"/>
        </w:rPr>
      </w:pPr>
    </w:p>
    <w:p w14:paraId="105CDA08" w14:textId="77777777" w:rsidR="00566594" w:rsidRDefault="008925C3" w:rsidP="008925C3">
      <w:pPr>
        <w:spacing w:before="40"/>
      </w:pPr>
      <w:r>
        <w:t xml:space="preserve">Add </w:t>
      </w:r>
      <w:r w:rsidRPr="00474F40">
        <w:rPr>
          <w:rFonts w:ascii="Courier New" w:hAnsi="Courier New" w:cs="Courier New"/>
        </w:rPr>
        <w:t>trace</w:t>
      </w:r>
      <w:r>
        <w:t xml:space="preserve"> to the language that your interpreter interprets. </w:t>
      </w:r>
      <w:r w:rsidRPr="00474F40">
        <w:rPr>
          <w:rFonts w:ascii="Courier New" w:hAnsi="Courier New" w:cs="Courier New"/>
        </w:rPr>
        <w:t>(trace proc</w:t>
      </w:r>
      <w:r>
        <w:t xml:space="preserve">) causes </w:t>
      </w:r>
      <w:r w:rsidR="00566594">
        <w:t xml:space="preserve">future applications of </w:t>
      </w:r>
      <w:r>
        <w:t xml:space="preserve">the globally-defined procedure </w:t>
      </w:r>
      <w:r w:rsidRPr="00097F9C">
        <w:rPr>
          <w:rFonts w:ascii="Courier New" w:hAnsi="Courier New" w:cs="Courier New"/>
        </w:rPr>
        <w:t>proc</w:t>
      </w:r>
      <w:r>
        <w:t xml:space="preserve"> to be</w:t>
      </w:r>
      <w:r w:rsidR="00566594">
        <w:t xml:space="preserve"> </w:t>
      </w:r>
      <w:r>
        <w:t xml:space="preserve">traced.  </w:t>
      </w:r>
      <w:r w:rsidR="00566594">
        <w:t xml:space="preserve">Restrictions to make your code easier to write: </w:t>
      </w:r>
    </w:p>
    <w:p w14:paraId="2AA5DC59" w14:textId="77777777" w:rsidR="00566594" w:rsidRDefault="008925C3" w:rsidP="00566594">
      <w:pPr>
        <w:pStyle w:val="ListParagraph"/>
        <w:numPr>
          <w:ilvl w:val="0"/>
          <w:numId w:val="17"/>
        </w:numPr>
        <w:spacing w:before="40"/>
      </w:pPr>
      <w:r>
        <w:t xml:space="preserve">Your </w:t>
      </w:r>
      <w:r w:rsidRPr="00566594">
        <w:rPr>
          <w:rFonts w:ascii="Courier New" w:hAnsi="Courier New" w:cs="Courier New"/>
        </w:rPr>
        <w:t>trace</w:t>
      </w:r>
      <w:r>
        <w:t xml:space="preserve"> syntax is only required to be usable at the top level, as we have typically used it in class.  </w:t>
      </w:r>
    </w:p>
    <w:p w14:paraId="4FE8F8AF" w14:textId="77777777" w:rsidR="003838D6" w:rsidRDefault="00566594" w:rsidP="00566594">
      <w:pPr>
        <w:pStyle w:val="ListParagraph"/>
        <w:numPr>
          <w:ilvl w:val="0"/>
          <w:numId w:val="17"/>
        </w:numPr>
        <w:spacing w:before="40"/>
      </w:pPr>
      <w:r>
        <w:t xml:space="preserve">You </w:t>
      </w:r>
      <w:r w:rsidR="008925C3">
        <w:t xml:space="preserve">do not have to support the </w:t>
      </w:r>
      <w:r w:rsidR="008925C3" w:rsidRPr="00566594">
        <w:rPr>
          <w:rFonts w:ascii="Courier New" w:hAnsi="Courier New" w:cs="Courier New"/>
        </w:rPr>
        <w:t>(trace proc1 proc2 proc3)</w:t>
      </w:r>
      <w:r w:rsidR="008925C3">
        <w:t xml:space="preserve"> syntax; the same effect can be obtained by three separate calls to </w:t>
      </w:r>
      <w:r w:rsidR="008925C3" w:rsidRPr="00566594">
        <w:rPr>
          <w:rFonts w:ascii="Courier New" w:hAnsi="Courier New" w:cs="Courier New"/>
        </w:rPr>
        <w:t>trace</w:t>
      </w:r>
      <w:r w:rsidR="008925C3">
        <w:t xml:space="preserve">.  </w:t>
      </w:r>
    </w:p>
    <w:p w14:paraId="0906BFFD" w14:textId="70B7097E" w:rsidR="003838D6" w:rsidRDefault="00566594" w:rsidP="00566594">
      <w:pPr>
        <w:pStyle w:val="ListParagraph"/>
        <w:numPr>
          <w:ilvl w:val="0"/>
          <w:numId w:val="17"/>
        </w:numPr>
        <w:spacing w:before="40"/>
      </w:pPr>
      <w:r>
        <w:t xml:space="preserve">You </w:t>
      </w:r>
      <w:r w:rsidR="008925C3">
        <w:t xml:space="preserve">do not have to implement </w:t>
      </w:r>
      <w:proofErr w:type="spellStart"/>
      <w:r w:rsidR="008925C3" w:rsidRPr="00566594">
        <w:rPr>
          <w:rFonts w:ascii="Courier New" w:hAnsi="Courier New" w:cs="Courier New"/>
        </w:rPr>
        <w:t>untrace</w:t>
      </w:r>
      <w:proofErr w:type="spellEnd"/>
      <w:r w:rsidR="008925C3">
        <w:t xml:space="preserve">.  </w:t>
      </w:r>
    </w:p>
    <w:p w14:paraId="38F42939" w14:textId="72E995FD" w:rsidR="003838D6" w:rsidRDefault="003838D6" w:rsidP="00566594">
      <w:pPr>
        <w:pStyle w:val="ListParagraph"/>
        <w:numPr>
          <w:ilvl w:val="0"/>
          <w:numId w:val="17"/>
        </w:numPr>
        <w:spacing w:before="40"/>
      </w:pPr>
      <w:r>
        <w:t>You do not have to detect tail-recursion and suppress additional indentation when tail calls of traced procedures happen.</w:t>
      </w:r>
      <w:r w:rsidR="00864FC9">
        <w:br/>
      </w:r>
    </w:p>
    <w:p w14:paraId="5AD9410E" w14:textId="5971758A" w:rsidR="008925C3" w:rsidRPr="004D46AE" w:rsidRDefault="008925C3" w:rsidP="003838D6">
      <w:pPr>
        <w:spacing w:before="40"/>
      </w:pPr>
      <w:r>
        <w:t xml:space="preserve">You must support tracing of both user-defined procedures and primitive procedures.  </w:t>
      </w:r>
      <w:r w:rsidR="003838D6">
        <w:br/>
      </w:r>
      <w:r w:rsidRPr="003838D6">
        <w:rPr>
          <w:b/>
        </w:rPr>
        <w:t xml:space="preserve">Hint:  Add to your interpreter code a global variable that keeps track of the current level of indentation.  </w:t>
      </w:r>
      <w:r>
        <w:t xml:space="preserve">The value of that variable </w:t>
      </w:r>
      <w:r w:rsidR="003838D6">
        <w:t>can</w:t>
      </w:r>
      <w:r>
        <w:t xml:space="preserve"> be incremented when a traced procedure is applied and decremented when a traced procedure returns.</w:t>
      </w:r>
    </w:p>
    <w:p w14:paraId="5BA19818" w14:textId="77777777" w:rsidR="008925C3" w:rsidRDefault="008925C3" w:rsidP="008925C3">
      <w:pPr>
        <w:spacing w:before="40"/>
      </w:pPr>
    </w:p>
    <w:p w14:paraId="6154B1AD" w14:textId="77777777" w:rsidR="008925C3" w:rsidRDefault="008925C3" w:rsidP="008925C3">
      <w:pPr>
        <w:spacing w:before="40"/>
      </w:pPr>
      <w:r>
        <w:t xml:space="preserve">The output printed when a traced procedure runs does not have to exactly match what Scheme’s </w:t>
      </w:r>
      <w:r w:rsidRPr="00474F40">
        <w:rPr>
          <w:rFonts w:ascii="Courier New" w:hAnsi="Courier New" w:cs="Courier New"/>
        </w:rPr>
        <w:t>trace</w:t>
      </w:r>
      <w:r>
        <w:t xml:space="preserve"> procedure would output, but it should </w:t>
      </w:r>
    </w:p>
    <w:p w14:paraId="09311557" w14:textId="77777777" w:rsidR="008925C3" w:rsidRDefault="008925C3" w:rsidP="008925C3">
      <w:pPr>
        <w:spacing w:before="40"/>
        <w:ind w:left="720"/>
      </w:pPr>
      <w:r>
        <w:t xml:space="preserve">(a) when a traced procedure is called, print the name of the procedure and the values of its parameters. </w:t>
      </w:r>
    </w:p>
    <w:p w14:paraId="3B0C55C4" w14:textId="77777777" w:rsidR="008925C3" w:rsidRDefault="008925C3" w:rsidP="008925C3">
      <w:pPr>
        <w:spacing w:before="40"/>
        <w:ind w:left="720"/>
      </w:pPr>
      <w:r>
        <w:t xml:space="preserve">(b) when the traced procedure returns, print the return value. </w:t>
      </w:r>
    </w:p>
    <w:p w14:paraId="63430BA7" w14:textId="48C2F905" w:rsidR="008925C3" w:rsidRDefault="008925C3" w:rsidP="008925C3">
      <w:pPr>
        <w:spacing w:before="40"/>
        <w:ind w:left="720"/>
      </w:pPr>
      <w:r>
        <w:t>(c) the indentation level of what gets printed for (a) and (b) should be the s</w:t>
      </w:r>
      <w:r w:rsidR="003838D6">
        <w:t>a</w:t>
      </w:r>
      <w:r>
        <w:t>me.</w:t>
      </w:r>
    </w:p>
    <w:p w14:paraId="1E230280" w14:textId="77777777" w:rsidR="008925C3" w:rsidRDefault="008925C3" w:rsidP="008925C3">
      <w:pPr>
        <w:spacing w:before="40"/>
        <w:ind w:left="720"/>
      </w:pPr>
      <w:r>
        <w:t xml:space="preserve">(d) A traced call during execution of another traced call should cause more indentation. </w:t>
      </w:r>
    </w:p>
    <w:p w14:paraId="4023B381" w14:textId="77777777" w:rsidR="008925C3" w:rsidRDefault="008925C3" w:rsidP="008925C3">
      <w:pPr>
        <w:spacing w:before="40"/>
      </w:pPr>
    </w:p>
    <w:p w14:paraId="34AA2EE3" w14:textId="4E5AED55" w:rsidR="008925C3" w:rsidRDefault="008925C3" w:rsidP="008925C3">
      <w:pPr>
        <w:tabs>
          <w:tab w:val="left" w:pos="5490"/>
        </w:tabs>
      </w:pPr>
      <w:r>
        <w:t xml:space="preserve">So that your output can look a lot like Scheme’s (but not exactly like it), I have </w:t>
      </w:r>
      <w:r w:rsidR="003838D6">
        <w:t>provided a</w:t>
      </w:r>
      <w:r w:rsidRPr="006A39A9">
        <w:t xml:space="preserve"> procedure called </w:t>
      </w:r>
      <w:r w:rsidRPr="006A39A9">
        <w:rPr>
          <w:rFonts w:ascii="Courier New" w:hAnsi="Courier New" w:cs="Courier New"/>
        </w:rPr>
        <w:t xml:space="preserve">display-traced-output </w:t>
      </w:r>
      <w:r w:rsidRPr="006A39A9">
        <w:t xml:space="preserve">which you can call when you need to produce a </w:t>
      </w:r>
      <w:r>
        <w:t xml:space="preserve">single </w:t>
      </w:r>
      <w:r w:rsidRPr="006A39A9">
        <w:t>line of tracing output.</w:t>
      </w:r>
      <w:r>
        <w:t xml:space="preserve">  You will probably want to call it</w:t>
      </w:r>
      <w:r w:rsidRPr="006A39A9">
        <w:t xml:space="preserve"> </w:t>
      </w:r>
      <w:r>
        <w:t>like this:</w:t>
      </w:r>
    </w:p>
    <w:p w14:paraId="7FD577D4" w14:textId="77777777" w:rsidR="008925C3" w:rsidRDefault="008925C3" w:rsidP="008925C3">
      <w:pPr>
        <w:pStyle w:val="ListParagraph"/>
        <w:numPr>
          <w:ilvl w:val="0"/>
          <w:numId w:val="16"/>
        </w:numPr>
        <w:tabs>
          <w:tab w:val="left" w:pos="5490"/>
        </w:tabs>
      </w:pPr>
      <w:r w:rsidRPr="006A39A9">
        <w:t>when entering a traced procedure</w:t>
      </w:r>
      <w:r>
        <w:t xml:space="preserve"> (call it with 3 arguments: </w:t>
      </w:r>
      <w:r w:rsidRPr="00295CC8">
        <w:rPr>
          <w:rFonts w:ascii="Courier New" w:hAnsi="Courier New" w:cs="Courier New"/>
        </w:rPr>
        <w:t xml:space="preserve">indent-level proc-name </w:t>
      </w:r>
      <w:proofErr w:type="spellStart"/>
      <w:proofErr w:type="gramStart"/>
      <w:r w:rsidRPr="00295CC8">
        <w:rPr>
          <w:rFonts w:ascii="Courier New" w:hAnsi="Courier New" w:cs="Courier New"/>
        </w:rPr>
        <w:t>args</w:t>
      </w:r>
      <w:proofErr w:type="spellEnd"/>
      <w:r>
        <w:t xml:space="preserve">) </w:t>
      </w:r>
      <w:r w:rsidRPr="006A39A9">
        <w:t xml:space="preserve"> and</w:t>
      </w:r>
      <w:proofErr w:type="gramEnd"/>
    </w:p>
    <w:p w14:paraId="3B62F727" w14:textId="77777777" w:rsidR="008925C3" w:rsidRDefault="008925C3" w:rsidP="008925C3">
      <w:pPr>
        <w:pStyle w:val="ListParagraph"/>
        <w:numPr>
          <w:ilvl w:val="0"/>
          <w:numId w:val="16"/>
        </w:numPr>
        <w:tabs>
          <w:tab w:val="left" w:pos="5490"/>
        </w:tabs>
      </w:pPr>
      <w:r w:rsidRPr="006A39A9">
        <w:t xml:space="preserve"> when retu</w:t>
      </w:r>
      <w:r>
        <w:t>r</w:t>
      </w:r>
      <w:r w:rsidRPr="006A39A9">
        <w:t>ning from a traced procedure</w:t>
      </w:r>
      <w:r>
        <w:t xml:space="preserve"> (call it with 2 arguments:</w:t>
      </w:r>
      <w:r w:rsidRPr="00295CC8">
        <w:rPr>
          <w:rFonts w:ascii="Courier New" w:hAnsi="Courier New" w:cs="Courier New"/>
        </w:rPr>
        <w:t xml:space="preserve"> indent-level value</w:t>
      </w:r>
      <w:r>
        <w:t>)</w:t>
      </w:r>
      <w:r w:rsidRPr="006A39A9">
        <w:t xml:space="preserve">.  </w:t>
      </w:r>
    </w:p>
    <w:p w14:paraId="5EB065D0" w14:textId="77777777" w:rsidR="008925C3" w:rsidRPr="002D70FB" w:rsidRDefault="008925C3" w:rsidP="008925C3">
      <w:pPr>
        <w:tabs>
          <w:tab w:val="left" w:pos="5490"/>
        </w:tabs>
        <w:ind w:left="720"/>
        <w:rPr>
          <w:rFonts w:ascii="Courier New" w:hAnsi="Courier New" w:cs="Courier New"/>
          <w:sz w:val="18"/>
          <w:szCs w:val="18"/>
        </w:rPr>
      </w:pPr>
      <w:r w:rsidRPr="002D70FB">
        <w:rPr>
          <w:rFonts w:ascii="Courier New" w:hAnsi="Courier New" w:cs="Courier New"/>
          <w:sz w:val="18"/>
          <w:szCs w:val="18"/>
        </w:rPr>
        <w:t xml:space="preserve">&gt; </w:t>
      </w:r>
      <w:r w:rsidRPr="002D70FB">
        <w:rPr>
          <w:rFonts w:ascii="Courier New" w:hAnsi="Courier New" w:cs="Courier New"/>
          <w:b/>
          <w:sz w:val="18"/>
          <w:szCs w:val="18"/>
        </w:rPr>
        <w:t>(display-traced-output 5 'f '(a b c))</w:t>
      </w:r>
    </w:p>
    <w:p w14:paraId="303EC3D1" w14:textId="77777777" w:rsidR="008925C3" w:rsidRPr="002D70FB" w:rsidRDefault="008925C3" w:rsidP="008925C3">
      <w:pPr>
        <w:tabs>
          <w:tab w:val="left" w:pos="5490"/>
        </w:tabs>
        <w:ind w:left="720"/>
        <w:rPr>
          <w:rFonts w:ascii="Courier New" w:hAnsi="Courier New" w:cs="Courier New"/>
          <w:sz w:val="18"/>
          <w:szCs w:val="18"/>
        </w:rPr>
      </w:pPr>
      <w:r w:rsidRPr="002D70FB">
        <w:rPr>
          <w:rFonts w:ascii="Courier New" w:hAnsi="Courier New" w:cs="Courier New"/>
          <w:sz w:val="18"/>
          <w:szCs w:val="18"/>
        </w:rPr>
        <w:t>| | | | | (f a b c)</w:t>
      </w:r>
    </w:p>
    <w:p w14:paraId="72EAE7F0" w14:textId="77777777" w:rsidR="008925C3" w:rsidRPr="002D70FB" w:rsidRDefault="008925C3" w:rsidP="008925C3">
      <w:pPr>
        <w:tabs>
          <w:tab w:val="left" w:pos="5490"/>
        </w:tabs>
        <w:ind w:left="720"/>
        <w:rPr>
          <w:rFonts w:ascii="Courier New" w:hAnsi="Courier New" w:cs="Courier New"/>
          <w:sz w:val="18"/>
          <w:szCs w:val="18"/>
        </w:rPr>
      </w:pPr>
      <w:r w:rsidRPr="002D70FB">
        <w:rPr>
          <w:rFonts w:ascii="Courier New" w:hAnsi="Courier New" w:cs="Courier New"/>
          <w:sz w:val="18"/>
          <w:szCs w:val="18"/>
        </w:rPr>
        <w:t xml:space="preserve">&gt; </w:t>
      </w:r>
      <w:r w:rsidRPr="002D70FB">
        <w:rPr>
          <w:rFonts w:ascii="Courier New" w:hAnsi="Courier New" w:cs="Courier New"/>
          <w:b/>
          <w:sz w:val="18"/>
          <w:szCs w:val="18"/>
        </w:rPr>
        <w:t>(display-traced-output 3 4)</w:t>
      </w:r>
    </w:p>
    <w:p w14:paraId="38D0D92D" w14:textId="77777777" w:rsidR="008925C3" w:rsidRDefault="008925C3" w:rsidP="008925C3">
      <w:pPr>
        <w:tabs>
          <w:tab w:val="left" w:pos="5490"/>
        </w:tabs>
        <w:ind w:left="720"/>
        <w:rPr>
          <w:rFonts w:ascii="Courier New" w:hAnsi="Courier New" w:cs="Courier New"/>
          <w:sz w:val="18"/>
          <w:szCs w:val="18"/>
        </w:rPr>
        <w:sectPr w:rsidR="008925C3" w:rsidSect="00F954E3">
          <w:type w:val="continuous"/>
          <w:pgSz w:w="12240" w:h="15840" w:code="1"/>
          <w:pgMar w:top="720" w:right="720" w:bottom="720" w:left="864" w:header="432" w:footer="432" w:gutter="0"/>
          <w:cols w:space="720"/>
        </w:sectPr>
      </w:pPr>
    </w:p>
    <w:p w14:paraId="3F2857E8" w14:textId="77777777" w:rsidR="008925C3" w:rsidRPr="002D70FB" w:rsidRDefault="008925C3" w:rsidP="008925C3">
      <w:pPr>
        <w:tabs>
          <w:tab w:val="left" w:pos="5490"/>
        </w:tabs>
        <w:ind w:left="720"/>
        <w:rPr>
          <w:rFonts w:ascii="Courier New" w:hAnsi="Courier New" w:cs="Courier New"/>
          <w:sz w:val="18"/>
          <w:szCs w:val="18"/>
        </w:rPr>
      </w:pPr>
      <w:r w:rsidRPr="002D70FB">
        <w:rPr>
          <w:rFonts w:ascii="Courier New" w:hAnsi="Courier New" w:cs="Courier New"/>
          <w:sz w:val="18"/>
          <w:szCs w:val="18"/>
        </w:rPr>
        <w:t>| | | 4</w:t>
      </w:r>
    </w:p>
    <w:p w14:paraId="09C140D7" w14:textId="77777777" w:rsidR="008925C3" w:rsidRDefault="008925C3" w:rsidP="008925C3">
      <w:pPr>
        <w:tabs>
          <w:tab w:val="left" w:pos="6390"/>
        </w:tabs>
        <w:spacing w:before="120"/>
        <w:rPr>
          <w:sz w:val="18"/>
          <w:szCs w:val="18"/>
        </w:rPr>
        <w:sectPr w:rsidR="008925C3" w:rsidSect="00F954E3">
          <w:type w:val="continuous"/>
          <w:pgSz w:w="12240" w:h="15840" w:code="1"/>
          <w:pgMar w:top="720" w:right="720" w:bottom="720" w:left="864" w:header="432" w:footer="432" w:gutter="0"/>
          <w:cols w:num="2" w:space="720"/>
        </w:sectPr>
      </w:pPr>
    </w:p>
    <w:p w14:paraId="55E13E9D" w14:textId="101AEFD8" w:rsidR="008925C3" w:rsidRPr="005E4BCB" w:rsidRDefault="008925C3" w:rsidP="008925C3">
      <w:pPr>
        <w:spacing w:before="40"/>
        <w:rPr>
          <w:sz w:val="18"/>
          <w:szCs w:val="18"/>
        </w:rPr>
      </w:pPr>
      <w:r>
        <w:rPr>
          <w:sz w:val="18"/>
          <w:szCs w:val="18"/>
        </w:rPr>
        <w:t>You do not have to understand the details of this procedure, but I am providing the code just in case it helps you.  You can simply call it when you need it.</w:t>
      </w:r>
    </w:p>
    <w:p w14:paraId="3D2BE3F4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</w:rPr>
      </w:pPr>
      <w:r w:rsidRPr="00566594">
        <w:rPr>
          <w:rFonts w:ascii="Courier New" w:hAnsi="Courier New" w:cs="Courier New"/>
          <w:b/>
        </w:rPr>
        <w:t>(define display-traced-output</w:t>
      </w:r>
    </w:p>
    <w:p w14:paraId="57D4D617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 xml:space="preserve">  (let ([multi-indent-string</w:t>
      </w:r>
    </w:p>
    <w:p w14:paraId="1B261104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ab/>
        <w:t xml:space="preserve"> (lambda (level)</w:t>
      </w:r>
    </w:p>
    <w:p w14:paraId="1E678612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ab/>
        <w:t xml:space="preserve">   (let loop ([level level] [result ""])</w:t>
      </w:r>
    </w:p>
    <w:p w14:paraId="048F1C30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ab/>
        <w:t xml:space="preserve">     (if (zero? level)</w:t>
      </w:r>
    </w:p>
    <w:p w14:paraId="01390108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ab/>
      </w:r>
      <w:r w:rsidRPr="00566594">
        <w:rPr>
          <w:rFonts w:ascii="Courier New" w:hAnsi="Courier New" w:cs="Courier New"/>
          <w:b/>
          <w:sz w:val="18"/>
          <w:szCs w:val="18"/>
        </w:rPr>
        <w:tab/>
        <w:t xml:space="preserve"> result</w:t>
      </w:r>
    </w:p>
    <w:p w14:paraId="02E94E1A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ab/>
      </w:r>
      <w:r w:rsidRPr="00566594">
        <w:rPr>
          <w:rFonts w:ascii="Courier New" w:hAnsi="Courier New" w:cs="Courier New"/>
          <w:b/>
          <w:sz w:val="18"/>
          <w:szCs w:val="18"/>
        </w:rPr>
        <w:tab/>
        <w:t xml:space="preserve"> (loop (- level 1) (string-append result "| ")))))])</w:t>
      </w:r>
    </w:p>
    <w:p w14:paraId="4B65E5C8" w14:textId="7CDD6AE4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 xml:space="preserve">  (lambda </w:t>
      </w:r>
      <w:proofErr w:type="spellStart"/>
      <w:r w:rsidRPr="00566594">
        <w:rPr>
          <w:rFonts w:ascii="Courier New" w:hAnsi="Courier New" w:cs="Courier New"/>
          <w:b/>
          <w:sz w:val="18"/>
          <w:szCs w:val="18"/>
        </w:rPr>
        <w:t>args</w:t>
      </w:r>
      <w:proofErr w:type="spellEnd"/>
      <w:r w:rsidRPr="0056659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566594">
        <w:rPr>
          <w:rFonts w:ascii="Courier New" w:hAnsi="Courier New" w:cs="Courier New"/>
          <w:b/>
          <w:sz w:val="18"/>
          <w:szCs w:val="18"/>
        </w:rPr>
        <w:t xml:space="preserve">  </w:t>
      </w:r>
      <w:r w:rsidRPr="00566594">
        <w:rPr>
          <w:rFonts w:ascii="Courier New" w:hAnsi="Courier New" w:cs="Courier New"/>
          <w:sz w:val="18"/>
          <w:szCs w:val="18"/>
        </w:rPr>
        <w:t>;</w:t>
      </w:r>
      <w:proofErr w:type="gramEnd"/>
      <w:r w:rsidRPr="005665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66594" w:rsidRPr="00566594">
        <w:rPr>
          <w:rFonts w:ascii="Courier New" w:hAnsi="Courier New" w:cs="Courier New"/>
          <w:sz w:val="18"/>
          <w:szCs w:val="18"/>
        </w:rPr>
        <w:t>args</w:t>
      </w:r>
      <w:proofErr w:type="spellEnd"/>
      <w:r w:rsidR="00566594" w:rsidRPr="00566594">
        <w:rPr>
          <w:rFonts w:ascii="Courier New" w:hAnsi="Courier New" w:cs="Courier New"/>
          <w:sz w:val="18"/>
          <w:szCs w:val="18"/>
        </w:rPr>
        <w:t xml:space="preserve"> will be </w:t>
      </w:r>
      <w:r w:rsidRPr="00566594">
        <w:rPr>
          <w:rFonts w:ascii="Courier New" w:hAnsi="Courier New" w:cs="Courier New"/>
          <w:sz w:val="18"/>
          <w:szCs w:val="18"/>
        </w:rPr>
        <w:t xml:space="preserve">(level proc-name </w:t>
      </w:r>
      <w:proofErr w:type="spellStart"/>
      <w:r w:rsidRPr="0056659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66594">
        <w:rPr>
          <w:rFonts w:ascii="Courier New" w:hAnsi="Courier New" w:cs="Courier New"/>
          <w:sz w:val="18"/>
          <w:szCs w:val="18"/>
        </w:rPr>
        <w:t>) or (level answer)</w:t>
      </w:r>
    </w:p>
    <w:p w14:paraId="1F2D00AF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 xml:space="preserve">    (let ([indent-string (multi-indent-string (car </w:t>
      </w:r>
      <w:proofErr w:type="spellStart"/>
      <w:r w:rsidRPr="00566594">
        <w:rPr>
          <w:rFonts w:ascii="Courier New" w:hAnsi="Courier New" w:cs="Courier New"/>
          <w:b/>
          <w:sz w:val="18"/>
          <w:szCs w:val="18"/>
        </w:rPr>
        <w:t>args</w:t>
      </w:r>
      <w:proofErr w:type="spellEnd"/>
      <w:r w:rsidRPr="00566594">
        <w:rPr>
          <w:rFonts w:ascii="Courier New" w:hAnsi="Courier New" w:cs="Courier New"/>
          <w:b/>
          <w:sz w:val="18"/>
          <w:szCs w:val="18"/>
        </w:rPr>
        <w:t>))])</w:t>
      </w:r>
    </w:p>
    <w:p w14:paraId="1C800EB2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 xml:space="preserve">      (display indent-string)</w:t>
      </w:r>
    </w:p>
    <w:p w14:paraId="77C08353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 xml:space="preserve">      (display (if (= 2(length </w:t>
      </w:r>
      <w:proofErr w:type="spellStart"/>
      <w:r w:rsidRPr="00566594">
        <w:rPr>
          <w:rFonts w:ascii="Courier New" w:hAnsi="Courier New" w:cs="Courier New"/>
          <w:b/>
          <w:sz w:val="18"/>
          <w:szCs w:val="18"/>
        </w:rPr>
        <w:t>args</w:t>
      </w:r>
      <w:proofErr w:type="spellEnd"/>
      <w:r w:rsidRPr="00566594">
        <w:rPr>
          <w:rFonts w:ascii="Courier New" w:hAnsi="Courier New" w:cs="Courier New"/>
          <w:b/>
          <w:sz w:val="18"/>
          <w:szCs w:val="18"/>
        </w:rPr>
        <w:t>))</w:t>
      </w:r>
    </w:p>
    <w:p w14:paraId="2F7AFDFD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ab/>
      </w:r>
      <w:r w:rsidRPr="00566594">
        <w:rPr>
          <w:rFonts w:ascii="Courier New" w:hAnsi="Courier New" w:cs="Courier New"/>
          <w:b/>
          <w:sz w:val="18"/>
          <w:szCs w:val="18"/>
        </w:rPr>
        <w:tab/>
        <w:t xml:space="preserve">   (cadr </w:t>
      </w:r>
      <w:proofErr w:type="spellStart"/>
      <w:r w:rsidRPr="00566594">
        <w:rPr>
          <w:rFonts w:ascii="Courier New" w:hAnsi="Courier New" w:cs="Courier New"/>
          <w:b/>
          <w:sz w:val="18"/>
          <w:szCs w:val="18"/>
        </w:rPr>
        <w:t>args</w:t>
      </w:r>
      <w:proofErr w:type="spellEnd"/>
      <w:r w:rsidRPr="00566594">
        <w:rPr>
          <w:rFonts w:ascii="Courier New" w:hAnsi="Courier New" w:cs="Courier New"/>
          <w:b/>
          <w:sz w:val="18"/>
          <w:szCs w:val="18"/>
        </w:rPr>
        <w:t>)</w:t>
      </w:r>
    </w:p>
    <w:p w14:paraId="1C6EB00C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ab/>
      </w:r>
      <w:r w:rsidRPr="00566594">
        <w:rPr>
          <w:rFonts w:ascii="Courier New" w:hAnsi="Courier New" w:cs="Courier New"/>
          <w:b/>
          <w:sz w:val="18"/>
          <w:szCs w:val="18"/>
        </w:rPr>
        <w:tab/>
        <w:t xml:space="preserve">   (cons (cadr </w:t>
      </w:r>
      <w:proofErr w:type="spellStart"/>
      <w:r w:rsidRPr="00566594">
        <w:rPr>
          <w:rFonts w:ascii="Courier New" w:hAnsi="Courier New" w:cs="Courier New"/>
          <w:b/>
          <w:sz w:val="18"/>
          <w:szCs w:val="18"/>
        </w:rPr>
        <w:t>args</w:t>
      </w:r>
      <w:proofErr w:type="spellEnd"/>
      <w:r w:rsidRPr="00566594">
        <w:rPr>
          <w:rFonts w:ascii="Courier New" w:hAnsi="Courier New" w:cs="Courier New"/>
          <w:b/>
          <w:sz w:val="18"/>
          <w:szCs w:val="18"/>
        </w:rPr>
        <w:t xml:space="preserve">) (caddr </w:t>
      </w:r>
      <w:proofErr w:type="spellStart"/>
      <w:r w:rsidRPr="00566594">
        <w:rPr>
          <w:rFonts w:ascii="Courier New" w:hAnsi="Courier New" w:cs="Courier New"/>
          <w:b/>
          <w:sz w:val="18"/>
          <w:szCs w:val="18"/>
        </w:rPr>
        <w:t>args</w:t>
      </w:r>
      <w:proofErr w:type="spellEnd"/>
      <w:r w:rsidRPr="00566594">
        <w:rPr>
          <w:rFonts w:ascii="Courier New" w:hAnsi="Courier New" w:cs="Courier New"/>
          <w:b/>
          <w:sz w:val="18"/>
          <w:szCs w:val="18"/>
        </w:rPr>
        <w:t>)))))</w:t>
      </w:r>
    </w:p>
    <w:p w14:paraId="5D648DBB" w14:textId="77777777" w:rsidR="008925C3" w:rsidRPr="00566594" w:rsidRDefault="008925C3" w:rsidP="008925C3">
      <w:pPr>
        <w:spacing w:before="40"/>
        <w:ind w:left="1440"/>
        <w:rPr>
          <w:rFonts w:ascii="Courier New" w:hAnsi="Courier New" w:cs="Courier New"/>
          <w:b/>
          <w:sz w:val="18"/>
          <w:szCs w:val="18"/>
        </w:rPr>
      </w:pPr>
      <w:r w:rsidRPr="00566594">
        <w:rPr>
          <w:rFonts w:ascii="Courier New" w:hAnsi="Courier New" w:cs="Courier New"/>
          <w:b/>
          <w:sz w:val="18"/>
          <w:szCs w:val="18"/>
        </w:rPr>
        <w:t xml:space="preserve">      (newline))))</w:t>
      </w:r>
    </w:p>
    <w:p w14:paraId="759E22CF" w14:textId="77777777" w:rsidR="008925C3" w:rsidRPr="00566594" w:rsidRDefault="008925C3" w:rsidP="008925C3">
      <w:pPr>
        <w:spacing w:before="40"/>
        <w:rPr>
          <w:b/>
        </w:rPr>
      </w:pPr>
    </w:p>
    <w:p w14:paraId="4EAA6445" w14:textId="7B54A723" w:rsidR="008925C3" w:rsidRDefault="008925C3" w:rsidP="008925C3">
      <w:pPr>
        <w:spacing w:before="40"/>
      </w:pPr>
      <w:r>
        <w:t xml:space="preserve">The following examples were run in </w:t>
      </w:r>
      <w:r>
        <w:rPr>
          <w:i/>
        </w:rPr>
        <w:t xml:space="preserve">Chez </w:t>
      </w:r>
      <w:r>
        <w:t>Scheme</w:t>
      </w:r>
      <w:r w:rsidR="003838D6">
        <w:t>, not in a CSSE 304 interpreter</w:t>
      </w:r>
      <w:r>
        <w:t xml:space="preserve">; If you </w:t>
      </w:r>
      <w:r w:rsidR="0062405A">
        <w:t xml:space="preserve">could </w:t>
      </w:r>
      <w:r>
        <w:t xml:space="preserve">enter the same code into your interactive interpreter after running </w:t>
      </w:r>
      <w:r w:rsidRPr="005E4BCB">
        <w:rPr>
          <w:rFonts w:ascii="Courier New" w:hAnsi="Courier New" w:cs="Courier New"/>
        </w:rPr>
        <w:t>(rep)</w:t>
      </w:r>
      <w:r>
        <w:t xml:space="preserve">, the results should be similar.  If you </w:t>
      </w:r>
      <w:r w:rsidR="0062405A">
        <w:t>call</w:t>
      </w:r>
      <w:bookmarkStart w:id="0" w:name="_GoBack"/>
      <w:bookmarkEnd w:id="0"/>
      <w:r>
        <w:t xml:space="preserve"> my </w:t>
      </w:r>
      <w:r w:rsidRPr="005E4BCB">
        <w:rPr>
          <w:rFonts w:ascii="Courier New" w:hAnsi="Courier New" w:cs="Courier New"/>
        </w:rPr>
        <w:t>display-traced-output</w:t>
      </w:r>
      <w:r>
        <w:t xml:space="preserve"> procedure, there will be a vertical line for each level of indentation, where </w:t>
      </w:r>
      <w:r w:rsidRPr="00097F9C">
        <w:rPr>
          <w:i/>
        </w:rPr>
        <w:t>Chez</w:t>
      </w:r>
      <w:r>
        <w:t xml:space="preserve"> Scheme only prints a vertical line for every two levels of indentation.  </w:t>
      </w:r>
    </w:p>
    <w:p w14:paraId="79D59BAE" w14:textId="77777777" w:rsidR="008925C3" w:rsidRDefault="008925C3" w:rsidP="008925C3">
      <w:pPr>
        <w:spacing w:before="40"/>
      </w:pPr>
    </w:p>
    <w:p w14:paraId="12C262A4" w14:textId="77777777" w:rsidR="008925C3" w:rsidRDefault="008925C3" w:rsidP="008925C3">
      <w:pPr>
        <w:spacing w:before="40"/>
        <w:sectPr w:rsidR="008925C3" w:rsidSect="001C60AB">
          <w:footerReference w:type="default" r:id="rId8"/>
          <w:type w:val="continuous"/>
          <w:pgSz w:w="12240" w:h="15840"/>
          <w:pgMar w:top="720" w:right="720" w:bottom="720" w:left="864" w:header="720" w:footer="720" w:gutter="0"/>
          <w:cols w:space="720"/>
        </w:sectPr>
      </w:pPr>
    </w:p>
    <w:p w14:paraId="464EEDF1" w14:textId="77777777" w:rsidR="008925C3" w:rsidRPr="005E4BCB" w:rsidRDefault="008925C3" w:rsidP="008925C3">
      <w:pPr>
        <w:spacing w:before="40"/>
        <w:rPr>
          <w:sz w:val="18"/>
          <w:szCs w:val="18"/>
        </w:rPr>
      </w:pPr>
    </w:p>
    <w:p w14:paraId="10E3D225" w14:textId="77777777" w:rsidR="00566594" w:rsidRDefault="00566594" w:rsidP="008925C3">
      <w:pPr>
        <w:spacing w:before="40"/>
        <w:rPr>
          <w:rFonts w:ascii="Courier New" w:hAnsi="Courier New" w:cs="Courier New"/>
          <w:sz w:val="18"/>
          <w:szCs w:val="18"/>
        </w:rPr>
        <w:sectPr w:rsidR="00566594" w:rsidSect="00C72538">
          <w:footerReference w:type="default" r:id="rId9"/>
          <w:type w:val="continuous"/>
          <w:pgSz w:w="12240" w:h="15840"/>
          <w:pgMar w:top="864" w:right="864" w:bottom="864" w:left="1008" w:header="720" w:footer="720" w:gutter="0"/>
          <w:cols w:space="720"/>
        </w:sectPr>
      </w:pPr>
    </w:p>
    <w:p w14:paraId="5D0B1183" w14:textId="555AA11E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(define aa (lambda (n) (+ 1 n)))</w:t>
      </w:r>
    </w:p>
    <w:p w14:paraId="0CABBC10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(define bb (lambda (n m) (+ m (aa n))))</w:t>
      </w:r>
    </w:p>
    <w:p w14:paraId="335A73C0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(define cc (lambda (n) (+ n (bb n (aa n)))))</w:t>
      </w:r>
    </w:p>
    <w:p w14:paraId="30176099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(trace aa)</w:t>
      </w:r>
    </w:p>
    <w:p w14:paraId="0BE18AE0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(aa)</w:t>
      </w:r>
    </w:p>
    <w:p w14:paraId="66997D2D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(trace bb)</w:t>
      </w:r>
    </w:p>
    <w:p w14:paraId="29642454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(bb)</w:t>
      </w:r>
    </w:p>
    <w:p w14:paraId="01D28376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(trace cc)</w:t>
      </w:r>
    </w:p>
    <w:p w14:paraId="0409EA49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(cc)</w:t>
      </w:r>
    </w:p>
    <w:p w14:paraId="0B6DB0A4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(cc 3)</w:t>
      </w:r>
    </w:p>
    <w:p w14:paraId="0A1E3DF1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cc 3)</w:t>
      </w:r>
    </w:p>
    <w:p w14:paraId="453AFDE0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(aa 3)</w:t>
      </w:r>
    </w:p>
    <w:p w14:paraId="032A5D93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4</w:t>
      </w:r>
    </w:p>
    <w:p w14:paraId="0B54877A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(bb 3 4)</w:t>
      </w:r>
    </w:p>
    <w:p w14:paraId="44DE1A34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aa 3)</w:t>
      </w:r>
    </w:p>
    <w:p w14:paraId="17A02748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|4</w:t>
      </w:r>
    </w:p>
    <w:p w14:paraId="760FBD02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8</w:t>
      </w:r>
    </w:p>
    <w:p w14:paraId="54D2FD59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|11</w:t>
      </w:r>
    </w:p>
    <w:p w14:paraId="3D4E107B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11</w:t>
      </w:r>
    </w:p>
    <w:p w14:paraId="76DB0DA8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column"/>
      </w:r>
      <w:r w:rsidRPr="009F46C1">
        <w:rPr>
          <w:rFonts w:ascii="Courier New" w:hAnsi="Courier New" w:cs="Courier New"/>
          <w:sz w:val="18"/>
          <w:szCs w:val="18"/>
        </w:rPr>
        <w:t>&gt; (trace +)</w:t>
      </w:r>
    </w:p>
    <w:p w14:paraId="4CA7D11A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(+)</w:t>
      </w:r>
    </w:p>
    <w:p w14:paraId="5D0DC203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&gt; (define aa (lambda (n) (+ 1 n)))</w:t>
      </w:r>
    </w:p>
    <w:p w14:paraId="73D8D8AF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&gt; (define bb (lambda (n m) (+ m (aa n))))</w:t>
      </w:r>
    </w:p>
    <w:p w14:paraId="60FDAB7B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&gt; (define cc (lambda (n) (+ n (bb n (aa n)))))</w:t>
      </w:r>
    </w:p>
    <w:p w14:paraId="7EA87BE6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&gt; (trace aa)</w:t>
      </w:r>
    </w:p>
    <w:p w14:paraId="20A62E2D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(aa)</w:t>
      </w:r>
    </w:p>
    <w:p w14:paraId="2246457F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&gt; (trace bb)</w:t>
      </w:r>
    </w:p>
    <w:p w14:paraId="7CE4E81C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(bb)</w:t>
      </w:r>
    </w:p>
    <w:p w14:paraId="74A9653E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&gt; (trace cc)</w:t>
      </w:r>
    </w:p>
    <w:p w14:paraId="219DEB18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(cc)</w:t>
      </w:r>
    </w:p>
    <w:p w14:paraId="4250BD07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&gt; (cc 3)</w:t>
      </w:r>
    </w:p>
    <w:p w14:paraId="2E70900F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46C1">
        <w:rPr>
          <w:rFonts w:ascii="Courier New" w:hAnsi="Courier New" w:cs="Courier New"/>
          <w:sz w:val="18"/>
          <w:szCs w:val="18"/>
        </w:rPr>
        <w:t>|(</w:t>
      </w:r>
      <w:proofErr w:type="gramEnd"/>
      <w:r w:rsidRPr="009F46C1">
        <w:rPr>
          <w:rFonts w:ascii="Courier New" w:hAnsi="Courier New" w:cs="Courier New"/>
          <w:sz w:val="18"/>
          <w:szCs w:val="18"/>
        </w:rPr>
        <w:t>cc 3)</w:t>
      </w:r>
    </w:p>
    <w:p w14:paraId="2F53531C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 (aa 3)</w:t>
      </w:r>
    </w:p>
    <w:p w14:paraId="2AA833D6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 (+ 1 3)</w:t>
      </w:r>
    </w:p>
    <w:p w14:paraId="11D96A58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 4</w:t>
      </w:r>
    </w:p>
    <w:p w14:paraId="5CD15E06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 (bb 3 4)</w:t>
      </w:r>
    </w:p>
    <w:p w14:paraId="671104E3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9F46C1">
        <w:rPr>
          <w:rFonts w:ascii="Courier New" w:hAnsi="Courier New" w:cs="Courier New"/>
          <w:sz w:val="18"/>
          <w:szCs w:val="18"/>
        </w:rPr>
        <w:t>|(</w:t>
      </w:r>
      <w:proofErr w:type="gramEnd"/>
      <w:r w:rsidRPr="009F46C1">
        <w:rPr>
          <w:rFonts w:ascii="Courier New" w:hAnsi="Courier New" w:cs="Courier New"/>
          <w:sz w:val="18"/>
          <w:szCs w:val="18"/>
        </w:rPr>
        <w:t>aa 3)</w:t>
      </w:r>
    </w:p>
    <w:p w14:paraId="12F56A36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9F46C1">
        <w:rPr>
          <w:rFonts w:ascii="Courier New" w:hAnsi="Courier New" w:cs="Courier New"/>
          <w:sz w:val="18"/>
          <w:szCs w:val="18"/>
        </w:rPr>
        <w:t>|(</w:t>
      </w:r>
      <w:proofErr w:type="gramEnd"/>
      <w:r w:rsidRPr="009F46C1">
        <w:rPr>
          <w:rFonts w:ascii="Courier New" w:hAnsi="Courier New" w:cs="Courier New"/>
          <w:sz w:val="18"/>
          <w:szCs w:val="18"/>
        </w:rPr>
        <w:t>+ 1 3)</w:t>
      </w:r>
    </w:p>
    <w:p w14:paraId="6BF842C0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 |4</w:t>
      </w:r>
    </w:p>
    <w:p w14:paraId="2E25B53D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 (+ 4 4)</w:t>
      </w:r>
    </w:p>
    <w:p w14:paraId="77A6B7CE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 8</w:t>
      </w:r>
    </w:p>
    <w:p w14:paraId="51E64116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46C1">
        <w:rPr>
          <w:rFonts w:ascii="Courier New" w:hAnsi="Courier New" w:cs="Courier New"/>
          <w:sz w:val="18"/>
          <w:szCs w:val="18"/>
        </w:rPr>
        <w:t>|(</w:t>
      </w:r>
      <w:proofErr w:type="gramEnd"/>
      <w:r w:rsidRPr="009F46C1">
        <w:rPr>
          <w:rFonts w:ascii="Courier New" w:hAnsi="Courier New" w:cs="Courier New"/>
          <w:sz w:val="18"/>
          <w:szCs w:val="18"/>
        </w:rPr>
        <w:t>+ 3 8)</w:t>
      </w:r>
    </w:p>
    <w:p w14:paraId="095BCE86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|11</w:t>
      </w:r>
    </w:p>
    <w:p w14:paraId="220EA2E1" w14:textId="77777777" w:rsidR="008925C3" w:rsidRPr="009F46C1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>11</w:t>
      </w:r>
    </w:p>
    <w:p w14:paraId="268B4E0F" w14:textId="77777777" w:rsidR="008925C3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46C1">
        <w:rPr>
          <w:rFonts w:ascii="Courier New" w:hAnsi="Courier New" w:cs="Courier New"/>
          <w:sz w:val="18"/>
          <w:szCs w:val="18"/>
        </w:rPr>
        <w:t xml:space="preserve">&gt; </w:t>
      </w:r>
    </w:p>
    <w:p w14:paraId="49530C84" w14:textId="77777777" w:rsidR="00566594" w:rsidRDefault="00566594" w:rsidP="008925C3">
      <w:pPr>
        <w:spacing w:line="276" w:lineRule="auto"/>
        <w:rPr>
          <w:rFonts w:ascii="Courier New" w:hAnsi="Courier New" w:cs="Courier New"/>
          <w:sz w:val="18"/>
          <w:szCs w:val="18"/>
        </w:rPr>
        <w:sectPr w:rsidR="00566594" w:rsidSect="00566594">
          <w:type w:val="continuous"/>
          <w:pgSz w:w="12240" w:h="15840"/>
          <w:pgMar w:top="864" w:right="864" w:bottom="864" w:left="1008" w:header="720" w:footer="720" w:gutter="0"/>
          <w:cols w:num="2" w:space="720"/>
        </w:sectPr>
      </w:pPr>
    </w:p>
    <w:p w14:paraId="493E5164" w14:textId="0F018B8B" w:rsidR="008925C3" w:rsidRDefault="008925C3" w:rsidP="008925C3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6C54F27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lastRenderedPageBreak/>
        <w:t>&gt; (define 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</w:p>
    <w:p w14:paraId="0A7A859B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  (lambda (ls)</w:t>
      </w:r>
    </w:p>
    <w:p w14:paraId="1964374B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    (cond </w:t>
      </w:r>
    </w:p>
    <w:p w14:paraId="34AA03A0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     [(null? ls) 1]</w:t>
      </w:r>
    </w:p>
    <w:p w14:paraId="7959E09F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     [(not (list? (car ls)))</w:t>
      </w:r>
    </w:p>
    <w:p w14:paraId="080B2941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      (* (car ls)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(cdr ls)))]</w:t>
      </w:r>
    </w:p>
    <w:p w14:paraId="2F3A4EE6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     [else (*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(car ls))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(cdr ls)))])))</w:t>
      </w:r>
    </w:p>
    <w:p w14:paraId="6AF18E71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(trace 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>)</w:t>
      </w:r>
    </w:p>
    <w:p w14:paraId="4FF26A6E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>)</w:t>
      </w:r>
    </w:p>
    <w:p w14:paraId="21E9CEA9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&gt;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'((1 2) (() (3) 4)))</w:t>
      </w:r>
    </w:p>
    <w:p w14:paraId="21A9F4ED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((1 2) (() (3) 4)))</w:t>
      </w:r>
    </w:p>
    <w:p w14:paraId="1025DF2C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((() (3) 4)))</w:t>
      </w:r>
    </w:p>
    <w:p w14:paraId="17EF61DF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())</w:t>
      </w:r>
    </w:p>
    <w:p w14:paraId="558A550B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|1</w:t>
      </w:r>
    </w:p>
    <w:p w14:paraId="36ED6734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(() (3) 4))</w:t>
      </w:r>
    </w:p>
    <w:p w14:paraId="4C9D186C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((3) 4))</w:t>
      </w:r>
    </w:p>
    <w:p w14:paraId="41BEBB9B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| | </w:t>
      </w: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(4))</w:t>
      </w:r>
    </w:p>
    <w:p w14:paraId="4D2FF104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|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())</w:t>
      </w:r>
    </w:p>
    <w:p w14:paraId="433DF9C6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| 1</w:t>
      </w:r>
    </w:p>
    <w:p w14:paraId="3BA3FA2B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|4</w:t>
      </w:r>
    </w:p>
    <w:p w14:paraId="1CC12A46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| | </w:t>
      </w: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(3))</w:t>
      </w:r>
    </w:p>
    <w:p w14:paraId="397F936D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|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())</w:t>
      </w:r>
    </w:p>
    <w:p w14:paraId="6E4787D3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| 1</w:t>
      </w:r>
    </w:p>
    <w:p w14:paraId="49329194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|3</w:t>
      </w:r>
    </w:p>
    <w:p w14:paraId="3407B235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12</w:t>
      </w:r>
    </w:p>
    <w:p w14:paraId="264C741F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())</w:t>
      </w:r>
    </w:p>
    <w:p w14:paraId="5E0F8D12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1</w:t>
      </w:r>
    </w:p>
    <w:p w14:paraId="15A3D424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|12</w:t>
      </w:r>
    </w:p>
    <w:p w14:paraId="490E326F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12</w:t>
      </w:r>
    </w:p>
    <w:p w14:paraId="40B19F7F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(1 2))</w:t>
      </w:r>
    </w:p>
    <w:p w14:paraId="79409670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5E4BCB">
        <w:rPr>
          <w:rFonts w:ascii="Courier New" w:hAnsi="Courier New" w:cs="Courier New"/>
          <w:sz w:val="18"/>
          <w:szCs w:val="18"/>
        </w:rPr>
        <w:t>|(</w:t>
      </w:r>
      <w:proofErr w:type="gramEnd"/>
      <w:r w:rsidRPr="005E4BCB">
        <w:rPr>
          <w:rFonts w:ascii="Courier New" w:hAnsi="Courier New" w:cs="Courier New"/>
          <w:sz w:val="18"/>
          <w:szCs w:val="18"/>
        </w:rPr>
        <w:t>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(2))</w:t>
      </w:r>
    </w:p>
    <w:p w14:paraId="3DD83595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(tree-</w:t>
      </w:r>
      <w:proofErr w:type="spellStart"/>
      <w:r w:rsidRPr="005E4BCB">
        <w:rPr>
          <w:rFonts w:ascii="Courier New" w:hAnsi="Courier New" w:cs="Courier New"/>
          <w:sz w:val="18"/>
          <w:szCs w:val="18"/>
        </w:rPr>
        <w:t>mult</w:t>
      </w:r>
      <w:proofErr w:type="spellEnd"/>
      <w:r w:rsidRPr="005E4BCB">
        <w:rPr>
          <w:rFonts w:ascii="Courier New" w:hAnsi="Courier New" w:cs="Courier New"/>
          <w:sz w:val="18"/>
          <w:szCs w:val="18"/>
        </w:rPr>
        <w:t xml:space="preserve"> ())</w:t>
      </w:r>
    </w:p>
    <w:p w14:paraId="2A8C6860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 1</w:t>
      </w:r>
    </w:p>
    <w:p w14:paraId="678CFD25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|2</w:t>
      </w:r>
    </w:p>
    <w:p w14:paraId="26D85F37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 2</w:t>
      </w:r>
    </w:p>
    <w:p w14:paraId="55C99499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|24</w:t>
      </w:r>
    </w:p>
    <w:p w14:paraId="3156A6B2" w14:textId="77777777" w:rsidR="008925C3" w:rsidRPr="005E4BCB" w:rsidRDefault="008925C3" w:rsidP="008925C3">
      <w:pPr>
        <w:spacing w:before="40"/>
        <w:rPr>
          <w:rFonts w:ascii="Courier New" w:hAnsi="Courier New" w:cs="Courier New"/>
          <w:sz w:val="18"/>
          <w:szCs w:val="18"/>
        </w:rPr>
      </w:pPr>
      <w:r w:rsidRPr="005E4BCB">
        <w:rPr>
          <w:rFonts w:ascii="Courier New" w:hAnsi="Courier New" w:cs="Courier New"/>
          <w:sz w:val="18"/>
          <w:szCs w:val="18"/>
        </w:rPr>
        <w:t>24</w:t>
      </w:r>
    </w:p>
    <w:p w14:paraId="01C76E25" w14:textId="77777777" w:rsidR="008925C3" w:rsidRPr="008925C3" w:rsidRDefault="008925C3" w:rsidP="008925C3">
      <w:pPr>
        <w:rPr>
          <w:sz w:val="16"/>
          <w:szCs w:val="16"/>
        </w:rPr>
      </w:pPr>
    </w:p>
    <w:p w14:paraId="57BA32EF" w14:textId="60D5FEC0" w:rsidR="00663A4D" w:rsidRPr="00F816BD" w:rsidRDefault="00566594" w:rsidP="00566594">
      <w:pPr>
        <w:rPr>
          <w:b/>
          <w:bCs/>
        </w:rPr>
      </w:pPr>
      <w:r>
        <w:rPr>
          <w:b/>
        </w:rPr>
        <w:t>2</w:t>
      </w:r>
      <w:r w:rsidR="00F816BD">
        <w:rPr>
          <w:b/>
        </w:rPr>
        <w:t xml:space="preserve">. </w:t>
      </w:r>
      <w:r w:rsidR="009F6F07" w:rsidRPr="00F816BD">
        <w:rPr>
          <w:b/>
        </w:rPr>
        <w:t>(</w:t>
      </w:r>
      <w:r w:rsidR="00663A4D" w:rsidRPr="00F816BD">
        <w:rPr>
          <w:b/>
        </w:rPr>
        <w:t>1</w:t>
      </w:r>
      <w:r w:rsidR="00864FC9">
        <w:rPr>
          <w:b/>
        </w:rPr>
        <w:t>0</w:t>
      </w:r>
      <w:r w:rsidR="009F6F07" w:rsidRPr="00F816BD">
        <w:rPr>
          <w:b/>
        </w:rPr>
        <w:t xml:space="preserve"> </w:t>
      </w:r>
      <w:proofErr w:type="gramStart"/>
      <w:r w:rsidR="009F6F07" w:rsidRPr="00F816BD">
        <w:rPr>
          <w:b/>
        </w:rPr>
        <w:t>points)</w:t>
      </w:r>
      <w:r w:rsidR="009F6F07">
        <w:t xml:space="preserve">  </w:t>
      </w:r>
      <w:r w:rsidR="00663A4D" w:rsidRPr="00F816BD">
        <w:rPr>
          <w:rFonts w:ascii="Courier New" w:hAnsi="Courier New" w:cs="Courier New"/>
        </w:rPr>
        <w:t>escaper</w:t>
      </w:r>
      <w:proofErr w:type="gramEnd"/>
      <w:r w:rsidR="00663A4D">
        <w:t xml:space="preserve"> is a procedure that can be added to Scheme. </w:t>
      </w:r>
      <w:r w:rsidR="00A05598">
        <w:t xml:space="preserve"> It was described in several different class meetings.  </w:t>
      </w:r>
      <w:r w:rsidR="00663A4D" w:rsidRPr="00F816BD">
        <w:rPr>
          <w:rFonts w:ascii="Courier New" w:hAnsi="Courier New" w:cs="Courier New"/>
          <w:sz w:val="18"/>
          <w:szCs w:val="18"/>
        </w:rPr>
        <w:t>((escaper f) x y z)</w:t>
      </w:r>
      <w:r w:rsidR="00663A4D" w:rsidRPr="00F816BD">
        <w:rPr>
          <w:sz w:val="18"/>
          <w:szCs w:val="18"/>
        </w:rPr>
        <w:t xml:space="preserve"> returns the same value that </w:t>
      </w:r>
      <w:r w:rsidR="00663A4D" w:rsidRPr="00F816BD">
        <w:rPr>
          <w:rFonts w:ascii="Courier New" w:hAnsi="Courier New" w:cs="Courier New"/>
          <w:sz w:val="18"/>
          <w:szCs w:val="18"/>
        </w:rPr>
        <w:t>(f x y z)</w:t>
      </w:r>
      <w:r w:rsidR="00663A4D" w:rsidRPr="00F816BD">
        <w:rPr>
          <w:sz w:val="18"/>
          <w:szCs w:val="18"/>
        </w:rPr>
        <w:t xml:space="preserve"> returns, but it returns that value as the final answer for the entire expression being evaluated.  </w:t>
      </w:r>
      <w:r w:rsidR="00C61854" w:rsidRPr="00F816BD">
        <w:rPr>
          <w:sz w:val="18"/>
          <w:szCs w:val="18"/>
        </w:rPr>
        <w:t xml:space="preserve">Modify your </w:t>
      </w:r>
      <w:r w:rsidR="00C61854" w:rsidRPr="00566594">
        <w:rPr>
          <w:b/>
          <w:sz w:val="18"/>
          <w:szCs w:val="18"/>
        </w:rPr>
        <w:t>A18</w:t>
      </w:r>
      <w:r w:rsidR="00C61854" w:rsidRPr="00F816BD">
        <w:rPr>
          <w:sz w:val="18"/>
          <w:szCs w:val="18"/>
        </w:rPr>
        <w:t xml:space="preserve"> interpreter </w:t>
      </w:r>
      <w:r>
        <w:rPr>
          <w:sz w:val="18"/>
          <w:szCs w:val="18"/>
        </w:rPr>
        <w:t xml:space="preserve">code </w:t>
      </w:r>
      <w:r w:rsidR="00C61854" w:rsidRPr="00F816BD">
        <w:rPr>
          <w:sz w:val="18"/>
          <w:szCs w:val="18"/>
        </w:rPr>
        <w:t>to a</w:t>
      </w:r>
      <w:r w:rsidR="00501A33" w:rsidRPr="00F816BD">
        <w:rPr>
          <w:sz w:val="18"/>
          <w:szCs w:val="18"/>
        </w:rPr>
        <w:t>dd</w:t>
      </w:r>
      <w:r w:rsidR="00663A4D" w:rsidRPr="00F816BD">
        <w:rPr>
          <w:sz w:val="18"/>
          <w:szCs w:val="18"/>
        </w:rPr>
        <w:t xml:space="preserve"> </w:t>
      </w:r>
      <w:r w:rsidR="00663A4D" w:rsidRPr="00F816BD">
        <w:rPr>
          <w:rFonts w:ascii="Courier New" w:hAnsi="Courier New" w:cs="Courier New"/>
          <w:sz w:val="18"/>
          <w:szCs w:val="18"/>
        </w:rPr>
        <w:t>escaper</w:t>
      </w:r>
      <w:r w:rsidR="00663A4D" w:rsidRPr="00F816BD">
        <w:rPr>
          <w:sz w:val="18"/>
          <w:szCs w:val="18"/>
        </w:rPr>
        <w:t xml:space="preserve"> to </w:t>
      </w:r>
      <w:r w:rsidR="00501A33" w:rsidRPr="00F816BD">
        <w:rPr>
          <w:sz w:val="18"/>
          <w:szCs w:val="18"/>
        </w:rPr>
        <w:t xml:space="preserve">the </w:t>
      </w:r>
      <w:r w:rsidR="00C61854" w:rsidRPr="00F816BD">
        <w:rPr>
          <w:sz w:val="18"/>
          <w:szCs w:val="18"/>
        </w:rPr>
        <w:t xml:space="preserve">interpreted </w:t>
      </w:r>
      <w:r w:rsidR="00501A33" w:rsidRPr="00F816BD">
        <w:rPr>
          <w:sz w:val="18"/>
          <w:szCs w:val="18"/>
        </w:rPr>
        <w:t xml:space="preserve">language. Show the </w:t>
      </w:r>
      <w:r w:rsidR="00663A4D" w:rsidRPr="00F816BD">
        <w:rPr>
          <w:sz w:val="18"/>
          <w:szCs w:val="18"/>
        </w:rPr>
        <w:t xml:space="preserve">code that you would add and/or change </w:t>
      </w:r>
      <w:proofErr w:type="gramStart"/>
      <w:r w:rsidR="00663A4D" w:rsidRPr="00F816BD">
        <w:rPr>
          <w:sz w:val="18"/>
          <w:szCs w:val="18"/>
        </w:rPr>
        <w:t>in order to</w:t>
      </w:r>
      <w:proofErr w:type="gramEnd"/>
      <w:r w:rsidR="00663A4D" w:rsidRPr="00F816BD">
        <w:rPr>
          <w:sz w:val="18"/>
          <w:szCs w:val="18"/>
        </w:rPr>
        <w:t xml:space="preserve"> do this.</w:t>
      </w:r>
      <w:r w:rsidR="002F352B" w:rsidRPr="00F816BD">
        <w:rPr>
          <w:sz w:val="18"/>
          <w:szCs w:val="18"/>
        </w:rPr>
        <w:t xml:space="preserve">  </w:t>
      </w:r>
      <w:r w:rsidR="002F352B" w:rsidRPr="00F816BD">
        <w:rPr>
          <w:b/>
          <w:bCs/>
        </w:rPr>
        <w:t xml:space="preserve">Use a </w:t>
      </w:r>
      <w:r>
        <w:rPr>
          <w:b/>
          <w:bCs/>
        </w:rPr>
        <w:t>red</w:t>
      </w:r>
      <w:r w:rsidR="002F352B" w:rsidRPr="00F816BD">
        <w:rPr>
          <w:b/>
          <w:bCs/>
        </w:rPr>
        <w:t xml:space="preserve"> pen </w:t>
      </w:r>
      <w:r w:rsidR="00A05598" w:rsidRPr="00F816BD">
        <w:rPr>
          <w:b/>
          <w:bCs/>
        </w:rPr>
        <w:t xml:space="preserve">or </w:t>
      </w:r>
      <w:r>
        <w:rPr>
          <w:b/>
          <w:bCs/>
        </w:rPr>
        <w:t xml:space="preserve">write with a pencil and </w:t>
      </w:r>
      <w:r w:rsidR="00A05598" w:rsidRPr="00F816BD">
        <w:rPr>
          <w:b/>
          <w:bCs/>
        </w:rPr>
        <w:t>circle your annotations with a red pen</w:t>
      </w:r>
      <w:r w:rsidR="008A6E2E" w:rsidRPr="00F816BD">
        <w:rPr>
          <w:b/>
          <w:bCs/>
        </w:rPr>
        <w:t>.</w:t>
      </w:r>
      <w:r w:rsidR="008A6E2E" w:rsidRPr="00F816BD">
        <w:rPr>
          <w:b/>
          <w:bCs/>
        </w:rPr>
        <w:br/>
      </w:r>
    </w:p>
    <w:p w14:paraId="1D40D890" w14:textId="0C9AE5AB" w:rsidR="00663A4D" w:rsidRPr="00501A33" w:rsidRDefault="00663A4D" w:rsidP="00501A33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 xml:space="preserve">(eval-one-exp '(+ 5 ((escaper *) 6 7))) </w:t>
      </w:r>
      <w:r w:rsidRPr="00501A33">
        <w:rPr>
          <w:rFonts w:ascii="Courier New" w:hAnsi="Courier New" w:cs="Courier New"/>
          <w:sz w:val="18"/>
          <w:szCs w:val="18"/>
        </w:rPr>
        <w:sym w:font="Wingdings" w:char="F0E8"/>
      </w:r>
      <w:r w:rsidRPr="00501A33">
        <w:rPr>
          <w:rFonts w:ascii="Courier New" w:hAnsi="Courier New" w:cs="Courier New"/>
          <w:sz w:val="18"/>
          <w:szCs w:val="18"/>
        </w:rPr>
        <w:t xml:space="preserve"> 42</w:t>
      </w:r>
      <w:r w:rsidR="00864FC9">
        <w:rPr>
          <w:rFonts w:ascii="Courier New" w:hAnsi="Courier New" w:cs="Courier New"/>
          <w:sz w:val="18"/>
          <w:szCs w:val="18"/>
        </w:rPr>
        <w:br/>
      </w:r>
    </w:p>
    <w:p w14:paraId="0DE08AAB" w14:textId="2D698366" w:rsidR="00546D4A" w:rsidRPr="00501A33" w:rsidRDefault="00663A4D" w:rsidP="00501A33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 xml:space="preserve">(eval-one-exp '(procedure? escaper)) </w:t>
      </w:r>
      <w:r w:rsidRPr="00501A33">
        <w:rPr>
          <w:rFonts w:ascii="Courier New" w:hAnsi="Courier New" w:cs="Courier New"/>
          <w:sz w:val="18"/>
          <w:szCs w:val="18"/>
        </w:rPr>
        <w:sym w:font="Wingdings" w:char="F0E8"/>
      </w:r>
      <w:r w:rsidRPr="00501A33">
        <w:rPr>
          <w:rFonts w:ascii="Courier New" w:hAnsi="Courier New" w:cs="Courier New"/>
          <w:sz w:val="18"/>
          <w:szCs w:val="18"/>
        </w:rPr>
        <w:t xml:space="preserve"> #t</w:t>
      </w:r>
      <w:r w:rsidR="00864FC9">
        <w:rPr>
          <w:rFonts w:ascii="Courier New" w:hAnsi="Courier New" w:cs="Courier New"/>
          <w:sz w:val="18"/>
          <w:szCs w:val="18"/>
        </w:rPr>
        <w:br/>
      </w:r>
    </w:p>
    <w:p w14:paraId="7A347D76" w14:textId="77777777" w:rsidR="00546D4A" w:rsidRPr="00501A33" w:rsidRDefault="00546D4A" w:rsidP="00501A33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 xml:space="preserve">(eval-one-exp '(let ([escape-* (escaper *)]) </w:t>
      </w:r>
    </w:p>
    <w:p w14:paraId="78DF4598" w14:textId="43E2B553" w:rsidR="00663A4D" w:rsidRPr="00501A33" w:rsidRDefault="00546D4A" w:rsidP="00501A33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 xml:space="preserve">                 (- 6 (* 4 (* 2 3))))))  </w:t>
      </w:r>
      <w:r w:rsidRPr="00501A33">
        <w:rPr>
          <w:rFonts w:ascii="Courier New" w:hAnsi="Courier New" w:cs="Courier New"/>
          <w:sz w:val="18"/>
          <w:szCs w:val="18"/>
        </w:rPr>
        <w:sym w:font="Wingdings" w:char="F0E8"/>
      </w:r>
      <w:r w:rsidRPr="00501A33">
        <w:rPr>
          <w:rFonts w:ascii="Courier New" w:hAnsi="Courier New" w:cs="Courier New"/>
          <w:sz w:val="18"/>
          <w:szCs w:val="18"/>
        </w:rPr>
        <w:t xml:space="preserve"> -18</w:t>
      </w:r>
      <w:r w:rsidR="00864FC9">
        <w:rPr>
          <w:rFonts w:ascii="Courier New" w:hAnsi="Courier New" w:cs="Courier New"/>
          <w:sz w:val="18"/>
          <w:szCs w:val="18"/>
        </w:rPr>
        <w:br/>
      </w:r>
    </w:p>
    <w:p w14:paraId="028AB0C6" w14:textId="6A2A5758" w:rsidR="00663A4D" w:rsidRPr="00501A33" w:rsidRDefault="00663A4D" w:rsidP="00501A33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 xml:space="preserve">(eval-one-exp '(procedure? (escaper +))) </w:t>
      </w:r>
      <w:r w:rsidRPr="00501A33">
        <w:rPr>
          <w:rFonts w:ascii="Courier New" w:hAnsi="Courier New" w:cs="Courier New"/>
          <w:sz w:val="18"/>
          <w:szCs w:val="18"/>
        </w:rPr>
        <w:sym w:font="Wingdings" w:char="F0E8"/>
      </w:r>
      <w:r w:rsidRPr="00501A33">
        <w:rPr>
          <w:rFonts w:ascii="Courier New" w:hAnsi="Courier New" w:cs="Courier New"/>
          <w:sz w:val="18"/>
          <w:szCs w:val="18"/>
        </w:rPr>
        <w:t xml:space="preserve"> #t</w:t>
      </w:r>
      <w:r w:rsidR="00864FC9">
        <w:rPr>
          <w:rFonts w:ascii="Courier New" w:hAnsi="Courier New" w:cs="Courier New"/>
          <w:sz w:val="18"/>
          <w:szCs w:val="18"/>
        </w:rPr>
        <w:br/>
      </w:r>
      <w:r w:rsidRPr="00501A33">
        <w:rPr>
          <w:rFonts w:ascii="Courier New" w:hAnsi="Courier New" w:cs="Courier New"/>
          <w:sz w:val="18"/>
          <w:szCs w:val="18"/>
        </w:rPr>
        <w:br/>
        <w:t xml:space="preserve">(eval-one-exp '(procedure? ((escaper +) 3 5)) </w:t>
      </w:r>
      <w:r w:rsidRPr="00501A33">
        <w:rPr>
          <w:rFonts w:ascii="Courier New" w:hAnsi="Courier New" w:cs="Courier New"/>
          <w:sz w:val="18"/>
          <w:szCs w:val="18"/>
        </w:rPr>
        <w:sym w:font="Wingdings" w:char="F0E8"/>
      </w:r>
      <w:r w:rsidRPr="00501A33">
        <w:rPr>
          <w:rFonts w:ascii="Courier New" w:hAnsi="Courier New" w:cs="Courier New"/>
          <w:sz w:val="18"/>
          <w:szCs w:val="18"/>
        </w:rPr>
        <w:t xml:space="preserve"> 8</w:t>
      </w:r>
      <w:r w:rsidR="00864FC9">
        <w:rPr>
          <w:rFonts w:ascii="Courier New" w:hAnsi="Courier New" w:cs="Courier New"/>
          <w:sz w:val="18"/>
          <w:szCs w:val="18"/>
        </w:rPr>
        <w:br/>
      </w:r>
    </w:p>
    <w:p w14:paraId="1DAC4FB5" w14:textId="77777777" w:rsidR="00663A4D" w:rsidRPr="00501A33" w:rsidRDefault="00663A4D" w:rsidP="00501A33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 xml:space="preserve">(eval-one-exp '(let ([escape-* (escaper *)]) </w:t>
      </w:r>
    </w:p>
    <w:p w14:paraId="1D93F7CD" w14:textId="2D3CD757" w:rsidR="006C5159" w:rsidRDefault="00663A4D" w:rsidP="00501A33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 xml:space="preserve">                 (- 6 (escape-* 4 (escape-* 7 8)))))) </w:t>
      </w:r>
      <w:r w:rsidRPr="00501A33">
        <w:rPr>
          <w:rFonts w:ascii="Courier New" w:hAnsi="Courier New" w:cs="Courier New"/>
          <w:sz w:val="18"/>
          <w:szCs w:val="18"/>
        </w:rPr>
        <w:sym w:font="Wingdings" w:char="F0E8"/>
      </w:r>
      <w:r w:rsidRPr="00501A33">
        <w:rPr>
          <w:rFonts w:ascii="Courier New" w:hAnsi="Courier New" w:cs="Courier New"/>
          <w:sz w:val="18"/>
          <w:szCs w:val="18"/>
        </w:rPr>
        <w:t xml:space="preserve"> 56</w:t>
      </w:r>
      <w:r w:rsidR="003F208E">
        <w:rPr>
          <w:rFonts w:ascii="Courier New" w:hAnsi="Courier New" w:cs="Courier New"/>
          <w:sz w:val="18"/>
          <w:szCs w:val="18"/>
        </w:rPr>
        <w:br/>
      </w:r>
    </w:p>
    <w:p w14:paraId="1472EAA1" w14:textId="77777777" w:rsidR="008A6E2E" w:rsidRDefault="008A6E2E" w:rsidP="008A6E2E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501A33">
        <w:rPr>
          <w:rFonts w:ascii="Courier New" w:hAnsi="Courier New" w:cs="Courier New"/>
          <w:sz w:val="18"/>
          <w:szCs w:val="18"/>
        </w:rPr>
        <w:t>(eval-one-exp '</w:t>
      </w:r>
      <w:r w:rsidRPr="008A6E2E">
        <w:rPr>
          <w:rFonts w:ascii="Courier New" w:hAnsi="Courier New" w:cs="Courier New"/>
          <w:sz w:val="18"/>
          <w:szCs w:val="18"/>
        </w:rPr>
        <w:t xml:space="preserve"> (let ([</w:t>
      </w:r>
      <w:proofErr w:type="spellStart"/>
      <w:r w:rsidRPr="008A6E2E">
        <w:rPr>
          <w:rFonts w:ascii="Courier New" w:hAnsi="Courier New" w:cs="Courier New"/>
          <w:sz w:val="18"/>
          <w:szCs w:val="18"/>
        </w:rPr>
        <w:t>xyz</w:t>
      </w:r>
      <w:proofErr w:type="spellEnd"/>
      <w:r w:rsidRPr="008A6E2E">
        <w:rPr>
          <w:rFonts w:ascii="Courier New" w:hAnsi="Courier New" w:cs="Courier New"/>
          <w:sz w:val="18"/>
          <w:szCs w:val="18"/>
        </w:rPr>
        <w:t xml:space="preserve"> (escaper (lambda (x y) </w:t>
      </w:r>
    </w:p>
    <w:p w14:paraId="387B0CA6" w14:textId="6F76D3AD" w:rsidR="008A6E2E" w:rsidRPr="008A6E2E" w:rsidRDefault="008A6E2E" w:rsidP="008A6E2E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</w:t>
      </w:r>
      <w:r w:rsidRPr="008A6E2E">
        <w:rPr>
          <w:rFonts w:ascii="Courier New" w:hAnsi="Courier New" w:cs="Courier New"/>
          <w:sz w:val="18"/>
          <w:szCs w:val="18"/>
        </w:rPr>
        <w:t>(* x (- y 2))))])</w:t>
      </w:r>
    </w:p>
    <w:p w14:paraId="63A10728" w14:textId="579D803F" w:rsidR="008A6E2E" w:rsidRPr="008A6E2E" w:rsidRDefault="008A6E2E" w:rsidP="008A6E2E">
      <w:pPr>
        <w:tabs>
          <w:tab w:val="left" w:pos="6390"/>
        </w:tabs>
        <w:ind w:left="360"/>
        <w:rPr>
          <w:rFonts w:ascii="Courier New" w:hAnsi="Courier New" w:cs="Courier New"/>
          <w:sz w:val="18"/>
          <w:szCs w:val="18"/>
        </w:rPr>
      </w:pPr>
      <w:r w:rsidRPr="008A6E2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        </w:t>
      </w:r>
      <w:r w:rsidRPr="008A6E2E">
        <w:rPr>
          <w:rFonts w:ascii="Courier New" w:hAnsi="Courier New" w:cs="Courier New"/>
          <w:sz w:val="18"/>
          <w:szCs w:val="18"/>
        </w:rPr>
        <w:t>(+ 7 (</w:t>
      </w:r>
      <w:proofErr w:type="spellStart"/>
      <w:r w:rsidRPr="008A6E2E">
        <w:rPr>
          <w:rFonts w:ascii="Courier New" w:hAnsi="Courier New" w:cs="Courier New"/>
          <w:sz w:val="18"/>
          <w:szCs w:val="18"/>
        </w:rPr>
        <w:t>xyz</w:t>
      </w:r>
      <w:proofErr w:type="spellEnd"/>
      <w:r w:rsidRPr="008A6E2E">
        <w:rPr>
          <w:rFonts w:ascii="Courier New" w:hAnsi="Courier New" w:cs="Courier New"/>
          <w:sz w:val="18"/>
          <w:szCs w:val="18"/>
        </w:rPr>
        <w:t xml:space="preserve"> 5 9)))</w:t>
      </w:r>
      <w:r>
        <w:rPr>
          <w:rFonts w:ascii="Courier New" w:hAnsi="Courier New" w:cs="Courier New"/>
          <w:sz w:val="18"/>
          <w:szCs w:val="18"/>
        </w:rPr>
        <w:t>)</w:t>
      </w:r>
      <w:r w:rsidRPr="008A6E2E">
        <w:rPr>
          <w:rFonts w:ascii="Courier New" w:hAnsi="Courier New" w:cs="Courier New"/>
          <w:sz w:val="18"/>
          <w:szCs w:val="18"/>
        </w:rPr>
        <w:t xml:space="preserve"> </w:t>
      </w:r>
      <w:r w:rsidRPr="00501A33">
        <w:rPr>
          <w:rFonts w:ascii="Courier New" w:hAnsi="Courier New" w:cs="Courier New"/>
          <w:sz w:val="18"/>
          <w:szCs w:val="18"/>
        </w:rPr>
        <w:sym w:font="Wingdings" w:char="F0E8"/>
      </w:r>
      <w:r w:rsidRPr="00501A3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35</w:t>
      </w:r>
    </w:p>
    <w:sectPr w:rsidR="008A6E2E" w:rsidRPr="008A6E2E" w:rsidSect="00C72538">
      <w:type w:val="continuous"/>
      <w:pgSz w:w="12240" w:h="15840"/>
      <w:pgMar w:top="864" w:right="864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73E51" w14:textId="77777777" w:rsidR="005D155D" w:rsidRDefault="005D155D" w:rsidP="002C1ADB">
      <w:r>
        <w:separator/>
      </w:r>
    </w:p>
  </w:endnote>
  <w:endnote w:type="continuationSeparator" w:id="0">
    <w:p w14:paraId="52B92A80" w14:textId="77777777" w:rsidR="005D155D" w:rsidRDefault="005D155D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5D0D4" w14:textId="77777777" w:rsidR="008925C3" w:rsidRDefault="008925C3" w:rsidP="00F14A40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 xml:space="preserve">   CSSE 304     Final Exam Part 3</w:t>
    </w:r>
  </w:p>
  <w:p w14:paraId="656950DF" w14:textId="066741DB" w:rsidR="008925C3" w:rsidRDefault="008925C3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62405A">
      <w:rPr>
        <w:noProof/>
        <w:sz w:val="14"/>
      </w:rPr>
      <w:t>2/18/19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4</w:t>
    </w:r>
    <w:r>
      <w:rPr>
        <w:rStyle w:val="PageNumber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243" w14:textId="7E978EDA" w:rsidR="009E39A2" w:rsidRDefault="009E39A2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2CCD0" w14:textId="77777777" w:rsidR="005D155D" w:rsidRDefault="005D155D" w:rsidP="002C1ADB">
      <w:r>
        <w:separator/>
      </w:r>
    </w:p>
  </w:footnote>
  <w:footnote w:type="continuationSeparator" w:id="0">
    <w:p w14:paraId="17433D1D" w14:textId="77777777" w:rsidR="005D155D" w:rsidRDefault="005D155D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7E8"/>
    <w:multiLevelType w:val="hybridMultilevel"/>
    <w:tmpl w:val="FDE4B3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87342"/>
    <w:multiLevelType w:val="hybridMultilevel"/>
    <w:tmpl w:val="AA18FE2A"/>
    <w:lvl w:ilvl="0" w:tplc="0409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DDD"/>
    <w:multiLevelType w:val="hybridMultilevel"/>
    <w:tmpl w:val="19D0BC88"/>
    <w:lvl w:ilvl="0" w:tplc="E4CC0E9E">
      <w:start w:val="1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26668"/>
    <w:multiLevelType w:val="hybridMultilevel"/>
    <w:tmpl w:val="C730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40BA6"/>
    <w:multiLevelType w:val="hybridMultilevel"/>
    <w:tmpl w:val="20E6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6090"/>
    <w:multiLevelType w:val="hybridMultilevel"/>
    <w:tmpl w:val="C2909A4A"/>
    <w:lvl w:ilvl="0" w:tplc="9454EA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054B5"/>
    <w:multiLevelType w:val="hybridMultilevel"/>
    <w:tmpl w:val="6F5C9C8A"/>
    <w:lvl w:ilvl="0" w:tplc="21344DA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55A779F"/>
    <w:multiLevelType w:val="hybridMultilevel"/>
    <w:tmpl w:val="DBC83D4A"/>
    <w:lvl w:ilvl="0" w:tplc="E042D1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C3CE4"/>
    <w:multiLevelType w:val="hybridMultilevel"/>
    <w:tmpl w:val="75E44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640EF5"/>
    <w:multiLevelType w:val="hybridMultilevel"/>
    <w:tmpl w:val="D9F8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52282"/>
    <w:multiLevelType w:val="hybridMultilevel"/>
    <w:tmpl w:val="EB302340"/>
    <w:lvl w:ilvl="0" w:tplc="7696E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95810"/>
    <w:multiLevelType w:val="hybridMultilevel"/>
    <w:tmpl w:val="F81278F4"/>
    <w:lvl w:ilvl="0" w:tplc="9880F62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5E278B"/>
    <w:multiLevelType w:val="hybridMultilevel"/>
    <w:tmpl w:val="8F38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F772A"/>
    <w:multiLevelType w:val="hybridMultilevel"/>
    <w:tmpl w:val="CD2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4141B"/>
    <w:multiLevelType w:val="hybridMultilevel"/>
    <w:tmpl w:val="0382001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6"/>
  </w:num>
  <w:num w:numId="6">
    <w:abstractNumId w:val="10"/>
  </w:num>
  <w:num w:numId="7">
    <w:abstractNumId w:val="11"/>
  </w:num>
  <w:num w:numId="8">
    <w:abstractNumId w:val="0"/>
  </w:num>
  <w:num w:numId="9">
    <w:abstractNumId w:val="14"/>
  </w:num>
  <w:num w:numId="10">
    <w:abstractNumId w:val="1"/>
  </w:num>
  <w:num w:numId="11">
    <w:abstractNumId w:val="3"/>
  </w:num>
  <w:num w:numId="12">
    <w:abstractNumId w:val="4"/>
  </w:num>
  <w:num w:numId="13">
    <w:abstractNumId w:val="13"/>
  </w:num>
  <w:num w:numId="14">
    <w:abstractNumId w:val="12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02AB9"/>
    <w:rsid w:val="00003FAE"/>
    <w:rsid w:val="0002525C"/>
    <w:rsid w:val="000354D3"/>
    <w:rsid w:val="00042E18"/>
    <w:rsid w:val="000564CA"/>
    <w:rsid w:val="000645D1"/>
    <w:rsid w:val="00072F80"/>
    <w:rsid w:val="000A7AAA"/>
    <w:rsid w:val="000B67B6"/>
    <w:rsid w:val="000F3159"/>
    <w:rsid w:val="000F52D6"/>
    <w:rsid w:val="001024BF"/>
    <w:rsid w:val="0010341E"/>
    <w:rsid w:val="001060BB"/>
    <w:rsid w:val="001119FD"/>
    <w:rsid w:val="00115DD8"/>
    <w:rsid w:val="00120E14"/>
    <w:rsid w:val="00130703"/>
    <w:rsid w:val="00131D2C"/>
    <w:rsid w:val="00134E1B"/>
    <w:rsid w:val="00135268"/>
    <w:rsid w:val="00157DDD"/>
    <w:rsid w:val="001637E3"/>
    <w:rsid w:val="0017460F"/>
    <w:rsid w:val="00187329"/>
    <w:rsid w:val="001A23FD"/>
    <w:rsid w:val="001C109D"/>
    <w:rsid w:val="001D5089"/>
    <w:rsid w:val="001D74E4"/>
    <w:rsid w:val="001E368E"/>
    <w:rsid w:val="001E44ED"/>
    <w:rsid w:val="001F132F"/>
    <w:rsid w:val="001F2346"/>
    <w:rsid w:val="001F685F"/>
    <w:rsid w:val="001F7571"/>
    <w:rsid w:val="00205629"/>
    <w:rsid w:val="00206ED8"/>
    <w:rsid w:val="0021691B"/>
    <w:rsid w:val="00217DE2"/>
    <w:rsid w:val="00221AED"/>
    <w:rsid w:val="0022263A"/>
    <w:rsid w:val="00223AF6"/>
    <w:rsid w:val="002332FB"/>
    <w:rsid w:val="002354D3"/>
    <w:rsid w:val="0024083F"/>
    <w:rsid w:val="00255B68"/>
    <w:rsid w:val="00264EA2"/>
    <w:rsid w:val="00267E90"/>
    <w:rsid w:val="00273806"/>
    <w:rsid w:val="00290253"/>
    <w:rsid w:val="0029262F"/>
    <w:rsid w:val="0029647B"/>
    <w:rsid w:val="00296B44"/>
    <w:rsid w:val="002971D1"/>
    <w:rsid w:val="002A67A4"/>
    <w:rsid w:val="002B42DD"/>
    <w:rsid w:val="002B4939"/>
    <w:rsid w:val="002B50A2"/>
    <w:rsid w:val="002C1ADB"/>
    <w:rsid w:val="002D324C"/>
    <w:rsid w:val="002D59C8"/>
    <w:rsid w:val="002E281C"/>
    <w:rsid w:val="002F352B"/>
    <w:rsid w:val="0030515C"/>
    <w:rsid w:val="00315F36"/>
    <w:rsid w:val="00322DF2"/>
    <w:rsid w:val="00341046"/>
    <w:rsid w:val="00342CF8"/>
    <w:rsid w:val="003552A0"/>
    <w:rsid w:val="003631AE"/>
    <w:rsid w:val="00370461"/>
    <w:rsid w:val="00372311"/>
    <w:rsid w:val="00373FAC"/>
    <w:rsid w:val="003770C5"/>
    <w:rsid w:val="00381976"/>
    <w:rsid w:val="003838D6"/>
    <w:rsid w:val="003A2060"/>
    <w:rsid w:val="003A7701"/>
    <w:rsid w:val="003B049C"/>
    <w:rsid w:val="003B1401"/>
    <w:rsid w:val="003B45A3"/>
    <w:rsid w:val="003B7000"/>
    <w:rsid w:val="003C14CE"/>
    <w:rsid w:val="003C2DE0"/>
    <w:rsid w:val="003C3463"/>
    <w:rsid w:val="003C397E"/>
    <w:rsid w:val="003C57CE"/>
    <w:rsid w:val="003C5B49"/>
    <w:rsid w:val="003D13F1"/>
    <w:rsid w:val="003D1F90"/>
    <w:rsid w:val="003D7540"/>
    <w:rsid w:val="003F208E"/>
    <w:rsid w:val="003F6AC7"/>
    <w:rsid w:val="00412744"/>
    <w:rsid w:val="00427BD5"/>
    <w:rsid w:val="0043070E"/>
    <w:rsid w:val="00452061"/>
    <w:rsid w:val="0045309B"/>
    <w:rsid w:val="00466ABD"/>
    <w:rsid w:val="004715F4"/>
    <w:rsid w:val="004836C8"/>
    <w:rsid w:val="00484CB1"/>
    <w:rsid w:val="00485211"/>
    <w:rsid w:val="00490636"/>
    <w:rsid w:val="004A118B"/>
    <w:rsid w:val="004A282C"/>
    <w:rsid w:val="004B4BF5"/>
    <w:rsid w:val="004B5392"/>
    <w:rsid w:val="004C3272"/>
    <w:rsid w:val="004D7601"/>
    <w:rsid w:val="004E27E6"/>
    <w:rsid w:val="004E5D94"/>
    <w:rsid w:val="004F5436"/>
    <w:rsid w:val="00501A33"/>
    <w:rsid w:val="00503FA0"/>
    <w:rsid w:val="00505D8D"/>
    <w:rsid w:val="005121C0"/>
    <w:rsid w:val="00516183"/>
    <w:rsid w:val="0052308E"/>
    <w:rsid w:val="00526B2A"/>
    <w:rsid w:val="00530115"/>
    <w:rsid w:val="00546D4A"/>
    <w:rsid w:val="00554524"/>
    <w:rsid w:val="00555C1B"/>
    <w:rsid w:val="00566594"/>
    <w:rsid w:val="005712BE"/>
    <w:rsid w:val="005848A3"/>
    <w:rsid w:val="005A0EEA"/>
    <w:rsid w:val="005A3176"/>
    <w:rsid w:val="005A4AD9"/>
    <w:rsid w:val="005A5C8A"/>
    <w:rsid w:val="005B2BA4"/>
    <w:rsid w:val="005B6BC1"/>
    <w:rsid w:val="005B7D07"/>
    <w:rsid w:val="005C3976"/>
    <w:rsid w:val="005D1193"/>
    <w:rsid w:val="005D155D"/>
    <w:rsid w:val="005E1167"/>
    <w:rsid w:val="005F17BC"/>
    <w:rsid w:val="005F37CF"/>
    <w:rsid w:val="00606100"/>
    <w:rsid w:val="00617229"/>
    <w:rsid w:val="0062405A"/>
    <w:rsid w:val="00625774"/>
    <w:rsid w:val="00636B73"/>
    <w:rsid w:val="00641A17"/>
    <w:rsid w:val="00660218"/>
    <w:rsid w:val="006610CD"/>
    <w:rsid w:val="006639A7"/>
    <w:rsid w:val="00663A4D"/>
    <w:rsid w:val="00666719"/>
    <w:rsid w:val="0067345E"/>
    <w:rsid w:val="006751AD"/>
    <w:rsid w:val="00676A61"/>
    <w:rsid w:val="00677F76"/>
    <w:rsid w:val="00683C25"/>
    <w:rsid w:val="00697587"/>
    <w:rsid w:val="006A28A1"/>
    <w:rsid w:val="006A6492"/>
    <w:rsid w:val="006C5159"/>
    <w:rsid w:val="006D69E9"/>
    <w:rsid w:val="006E270A"/>
    <w:rsid w:val="00734E83"/>
    <w:rsid w:val="007351A7"/>
    <w:rsid w:val="00737EE8"/>
    <w:rsid w:val="0075284B"/>
    <w:rsid w:val="00754AE5"/>
    <w:rsid w:val="0076189F"/>
    <w:rsid w:val="00762520"/>
    <w:rsid w:val="007659C7"/>
    <w:rsid w:val="00786950"/>
    <w:rsid w:val="0079326A"/>
    <w:rsid w:val="00793DD4"/>
    <w:rsid w:val="007A0C97"/>
    <w:rsid w:val="007A1F73"/>
    <w:rsid w:val="007A718A"/>
    <w:rsid w:val="007A7F15"/>
    <w:rsid w:val="007B08A4"/>
    <w:rsid w:val="007B5709"/>
    <w:rsid w:val="007B5F78"/>
    <w:rsid w:val="007C0B54"/>
    <w:rsid w:val="007C0CEA"/>
    <w:rsid w:val="007D2EEB"/>
    <w:rsid w:val="007D35AE"/>
    <w:rsid w:val="007E08AF"/>
    <w:rsid w:val="00805F67"/>
    <w:rsid w:val="00806CD9"/>
    <w:rsid w:val="0081039C"/>
    <w:rsid w:val="00813ECB"/>
    <w:rsid w:val="0083561D"/>
    <w:rsid w:val="00841296"/>
    <w:rsid w:val="00842258"/>
    <w:rsid w:val="0084452F"/>
    <w:rsid w:val="00862219"/>
    <w:rsid w:val="00864FC9"/>
    <w:rsid w:val="00870F1A"/>
    <w:rsid w:val="00871960"/>
    <w:rsid w:val="00874079"/>
    <w:rsid w:val="008826A1"/>
    <w:rsid w:val="00891963"/>
    <w:rsid w:val="008925C3"/>
    <w:rsid w:val="008948C2"/>
    <w:rsid w:val="008A3C80"/>
    <w:rsid w:val="008A6E2E"/>
    <w:rsid w:val="008B0595"/>
    <w:rsid w:val="008C3F1F"/>
    <w:rsid w:val="008C703C"/>
    <w:rsid w:val="008D041B"/>
    <w:rsid w:val="008D5560"/>
    <w:rsid w:val="008D6C15"/>
    <w:rsid w:val="008D7B1F"/>
    <w:rsid w:val="008E1D33"/>
    <w:rsid w:val="008E2FCA"/>
    <w:rsid w:val="008E4473"/>
    <w:rsid w:val="00914DEC"/>
    <w:rsid w:val="009152E8"/>
    <w:rsid w:val="00930520"/>
    <w:rsid w:val="00943A72"/>
    <w:rsid w:val="009541B7"/>
    <w:rsid w:val="009620BD"/>
    <w:rsid w:val="00966EB5"/>
    <w:rsid w:val="00973DCF"/>
    <w:rsid w:val="00975DA4"/>
    <w:rsid w:val="0097670A"/>
    <w:rsid w:val="00984A14"/>
    <w:rsid w:val="00993D88"/>
    <w:rsid w:val="00993F50"/>
    <w:rsid w:val="009A3BCB"/>
    <w:rsid w:val="009A797B"/>
    <w:rsid w:val="009B2904"/>
    <w:rsid w:val="009B5941"/>
    <w:rsid w:val="009C5B6A"/>
    <w:rsid w:val="009D220D"/>
    <w:rsid w:val="009D6724"/>
    <w:rsid w:val="009E1C92"/>
    <w:rsid w:val="009E39A2"/>
    <w:rsid w:val="009F2B71"/>
    <w:rsid w:val="009F6F07"/>
    <w:rsid w:val="009F7F15"/>
    <w:rsid w:val="00A05598"/>
    <w:rsid w:val="00A066A0"/>
    <w:rsid w:val="00A069BB"/>
    <w:rsid w:val="00A21419"/>
    <w:rsid w:val="00A230B4"/>
    <w:rsid w:val="00A23354"/>
    <w:rsid w:val="00A24AAE"/>
    <w:rsid w:val="00A30621"/>
    <w:rsid w:val="00A318B5"/>
    <w:rsid w:val="00A44512"/>
    <w:rsid w:val="00A46876"/>
    <w:rsid w:val="00A56D44"/>
    <w:rsid w:val="00A604CA"/>
    <w:rsid w:val="00A748D1"/>
    <w:rsid w:val="00A74BC9"/>
    <w:rsid w:val="00A77E81"/>
    <w:rsid w:val="00A827F6"/>
    <w:rsid w:val="00A96D76"/>
    <w:rsid w:val="00AA7A03"/>
    <w:rsid w:val="00AD020E"/>
    <w:rsid w:val="00AD2593"/>
    <w:rsid w:val="00AE4E12"/>
    <w:rsid w:val="00AF4035"/>
    <w:rsid w:val="00B01C20"/>
    <w:rsid w:val="00B233E7"/>
    <w:rsid w:val="00B2340C"/>
    <w:rsid w:val="00B34D94"/>
    <w:rsid w:val="00B35D84"/>
    <w:rsid w:val="00B408DC"/>
    <w:rsid w:val="00B42E95"/>
    <w:rsid w:val="00B50768"/>
    <w:rsid w:val="00B51BAC"/>
    <w:rsid w:val="00B63848"/>
    <w:rsid w:val="00B63B82"/>
    <w:rsid w:val="00B7272C"/>
    <w:rsid w:val="00B746ED"/>
    <w:rsid w:val="00B768AD"/>
    <w:rsid w:val="00B8275F"/>
    <w:rsid w:val="00B83A60"/>
    <w:rsid w:val="00B874D6"/>
    <w:rsid w:val="00B9513B"/>
    <w:rsid w:val="00BA12BA"/>
    <w:rsid w:val="00BA609E"/>
    <w:rsid w:val="00BB2FFF"/>
    <w:rsid w:val="00BC3E49"/>
    <w:rsid w:val="00BC66EE"/>
    <w:rsid w:val="00BC75ED"/>
    <w:rsid w:val="00BD3E4A"/>
    <w:rsid w:val="00BD4AC7"/>
    <w:rsid w:val="00BD642D"/>
    <w:rsid w:val="00BD7D53"/>
    <w:rsid w:val="00C014AA"/>
    <w:rsid w:val="00C02D48"/>
    <w:rsid w:val="00C1057A"/>
    <w:rsid w:val="00C12361"/>
    <w:rsid w:val="00C145BC"/>
    <w:rsid w:val="00C15687"/>
    <w:rsid w:val="00C2196C"/>
    <w:rsid w:val="00C306EC"/>
    <w:rsid w:val="00C30DA2"/>
    <w:rsid w:val="00C433B3"/>
    <w:rsid w:val="00C447FC"/>
    <w:rsid w:val="00C477C4"/>
    <w:rsid w:val="00C61854"/>
    <w:rsid w:val="00C62D01"/>
    <w:rsid w:val="00C71B88"/>
    <w:rsid w:val="00C72538"/>
    <w:rsid w:val="00C829DB"/>
    <w:rsid w:val="00C83CA9"/>
    <w:rsid w:val="00CA48E0"/>
    <w:rsid w:val="00CB3691"/>
    <w:rsid w:val="00CB5540"/>
    <w:rsid w:val="00CC21B3"/>
    <w:rsid w:val="00CC278D"/>
    <w:rsid w:val="00CD1F97"/>
    <w:rsid w:val="00CD2DAE"/>
    <w:rsid w:val="00CD39BA"/>
    <w:rsid w:val="00CD6E11"/>
    <w:rsid w:val="00CF09C1"/>
    <w:rsid w:val="00CF26FC"/>
    <w:rsid w:val="00D068BB"/>
    <w:rsid w:val="00D07412"/>
    <w:rsid w:val="00D148E1"/>
    <w:rsid w:val="00D16D0F"/>
    <w:rsid w:val="00D22DFF"/>
    <w:rsid w:val="00D2705B"/>
    <w:rsid w:val="00D27C1B"/>
    <w:rsid w:val="00D33ACC"/>
    <w:rsid w:val="00D3699F"/>
    <w:rsid w:val="00D3788A"/>
    <w:rsid w:val="00D4750C"/>
    <w:rsid w:val="00D53EB3"/>
    <w:rsid w:val="00D5691F"/>
    <w:rsid w:val="00D64214"/>
    <w:rsid w:val="00D67B0A"/>
    <w:rsid w:val="00D7549F"/>
    <w:rsid w:val="00D94360"/>
    <w:rsid w:val="00DA178A"/>
    <w:rsid w:val="00DA53E2"/>
    <w:rsid w:val="00DB01D9"/>
    <w:rsid w:val="00DC3590"/>
    <w:rsid w:val="00DC4104"/>
    <w:rsid w:val="00DC4A91"/>
    <w:rsid w:val="00DD6844"/>
    <w:rsid w:val="00DE552C"/>
    <w:rsid w:val="00DE612E"/>
    <w:rsid w:val="00DE6A7E"/>
    <w:rsid w:val="00E04CF1"/>
    <w:rsid w:val="00E10915"/>
    <w:rsid w:val="00E16C7A"/>
    <w:rsid w:val="00E26117"/>
    <w:rsid w:val="00E26807"/>
    <w:rsid w:val="00E40285"/>
    <w:rsid w:val="00E5732E"/>
    <w:rsid w:val="00E66DB8"/>
    <w:rsid w:val="00E81C2C"/>
    <w:rsid w:val="00E82050"/>
    <w:rsid w:val="00E82F60"/>
    <w:rsid w:val="00E92AFF"/>
    <w:rsid w:val="00EB42D6"/>
    <w:rsid w:val="00EB4C6E"/>
    <w:rsid w:val="00EC7054"/>
    <w:rsid w:val="00ED1EDB"/>
    <w:rsid w:val="00EF41D2"/>
    <w:rsid w:val="00EF681C"/>
    <w:rsid w:val="00F02836"/>
    <w:rsid w:val="00F03341"/>
    <w:rsid w:val="00F109A6"/>
    <w:rsid w:val="00F145CA"/>
    <w:rsid w:val="00F17357"/>
    <w:rsid w:val="00F2728A"/>
    <w:rsid w:val="00F30BC8"/>
    <w:rsid w:val="00F314CF"/>
    <w:rsid w:val="00F34BB5"/>
    <w:rsid w:val="00F43551"/>
    <w:rsid w:val="00F46CFA"/>
    <w:rsid w:val="00F73656"/>
    <w:rsid w:val="00F816BD"/>
    <w:rsid w:val="00F93C31"/>
    <w:rsid w:val="00F970A8"/>
    <w:rsid w:val="00FA5F3A"/>
    <w:rsid w:val="00FA7485"/>
    <w:rsid w:val="00FA7DEB"/>
    <w:rsid w:val="00FB321C"/>
    <w:rsid w:val="00FC4070"/>
    <w:rsid w:val="00FD413F"/>
    <w:rsid w:val="00FE06B5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0F14"/>
  <w15:docId w15:val="{9D399541-3986-4CDC-AD28-2BB0EEE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2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D536-22C1-4908-B061-524C8621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15</cp:revision>
  <cp:lastPrinted>2019-02-18T15:39:00Z</cp:lastPrinted>
  <dcterms:created xsi:type="dcterms:W3CDTF">2018-11-07T20:34:00Z</dcterms:created>
  <dcterms:modified xsi:type="dcterms:W3CDTF">2019-02-18T15:47:00Z</dcterms:modified>
</cp:coreProperties>
</file>