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Armold Improvement Ideas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and solder in 7V regulator chip to provide power for lateral raise actuator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box (lid?) to case in the electronics (but don't forgo ventilation or easy access!)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enclosure to house armold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stronger motors (80Kg*cm) would eliminate the need for gears at each location, making the arm slimmer, reducing the probability of gear misalignment, additional friction from PLA parts rubbing, and mechanical failures.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Cross-body gear misalignment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panel debug currently only checks the values of the control panel’s potentiometers. Adding feedback control with rotary encoders would allow a user to visualize the actual location of the arm.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currently does not permanently save some pre-saved motions. If the display wants to have pre-set motions that cannot be deleted, these would need to be made permanent so that any user cannot delete important motions.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different fishing wire adjustment method for the fingers to prevent fingers from randomly unraveling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a front panel to the control panel to prevent touch screen from falling out. Adding back casing to the control panel to hold wires/easy access to the battery pack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Touchscreen has some misalignment issues causing buttons near the bottom of the screen to be difficult to press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the robotic arm ceases function and the system has to go through a “cool off” period. Unsure if this is a wireless communication issue within the code or something caused by overheating components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solution for power and ground rails; no rubber band! Make more professional + accessible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