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A02C" w14:textId="122290E7" w:rsidR="00EB5CEF" w:rsidRDefault="00EB5CEF" w:rsidP="008550FA">
      <w:r>
        <w:t xml:space="preserve">Business rule: </w:t>
      </w:r>
    </w:p>
    <w:p w14:paraId="43759972" w14:textId="27EA11B2" w:rsidR="00781D7C" w:rsidRDefault="008550FA" w:rsidP="008550FA">
      <w:r>
        <w:t xml:space="preserve">Air Quality Monitoring(AQM) system is a </w:t>
      </w:r>
      <w:r w:rsidRPr="008550FA">
        <w:t>data-driven software system for monitoring the air quality of Bangladesh.</w:t>
      </w:r>
      <w:r>
        <w:t xml:space="preserve"> The goal of this proposed system is to mainly provide maps and charts for monitoring the current and future Air Quality Index (AQI) of any area in Bangladesh.</w:t>
      </w:r>
      <w:r w:rsidR="00781D7C">
        <w:t xml:space="preserve"> The following Business Rule describes the situation that a AQM database must model:</w:t>
      </w:r>
    </w:p>
    <w:p w14:paraId="1A5C6FB7" w14:textId="71A5E20D" w:rsidR="00ED10F2" w:rsidRDefault="00781D7C" w:rsidP="00781D7C">
      <w:r>
        <w:t>The data is collected from the sensors and satellites of different stations covering multiple areas.</w:t>
      </w:r>
      <w:r w:rsidR="00573B68">
        <w:t xml:space="preserve"> The stations</w:t>
      </w:r>
      <w:r w:rsidR="00705247">
        <w:t>, which is acting as the Data-Source</w:t>
      </w:r>
      <w:r w:rsidR="00573B68">
        <w:t xml:space="preserve"> can either be of mobile sensor based devices </w:t>
      </w:r>
      <w:r w:rsidR="00ED10F2">
        <w:t xml:space="preserve">, or a weather station, but not both. Both the </w:t>
      </w:r>
      <w:r w:rsidR="00705247">
        <w:t>Data-Source</w:t>
      </w:r>
      <w:r w:rsidR="00ED10F2">
        <w:t xml:space="preserve"> will have </w:t>
      </w:r>
      <w:r w:rsidR="00666A45">
        <w:t>an</w:t>
      </w:r>
      <w:r w:rsidR="00ED10F2">
        <w:t xml:space="preserve"> ID</w:t>
      </w:r>
      <w:r w:rsidR="00666A45">
        <w:t xml:space="preserve"> and the organization name. The model number should be recorded for each mobile sensor devices and the locations of the weather station should also be recorded. </w:t>
      </w:r>
    </w:p>
    <w:p w14:paraId="448BC3F1" w14:textId="7795841E" w:rsidR="00FF6FDB" w:rsidRDefault="00666A45" w:rsidP="00781D7C">
      <w:r>
        <w:t xml:space="preserve">Each mobile sensor device gives mobile sensor data which is destroyed when the mobile sensor device is discontinued. </w:t>
      </w:r>
      <w:r w:rsidR="00ED0093">
        <w:t xml:space="preserve">Similarly, each weather station gives weather station data which is destroyed when the weather station itself  is discontinued. </w:t>
      </w:r>
      <w:r w:rsidR="003561A5">
        <w:t xml:space="preserve">Mobile sensor data have a daily data,PM2.5,temperature , longitude, latitude, and timestamp. Weather station  have a </w:t>
      </w:r>
      <w:r w:rsidR="005F5982">
        <w:t xml:space="preserve">monthly </w:t>
      </w:r>
      <w:r w:rsidR="003561A5">
        <w:t xml:space="preserve">data, PM2.5, rain precipitation, wind speed, visibility, cloud cover, relative </w:t>
      </w:r>
      <w:r w:rsidR="003261E7">
        <w:t>humidity,</w:t>
      </w:r>
      <w:r w:rsidR="003561A5">
        <w:t xml:space="preserve"> and </w:t>
      </w:r>
      <w:r w:rsidR="005F5982" w:rsidRPr="005F5982">
        <w:t>timestamp</w:t>
      </w:r>
      <w:r w:rsidR="00F30CF0" w:rsidRPr="00F30CF0">
        <w:rPr>
          <w:color w:val="FF0000"/>
        </w:rPr>
        <w:t xml:space="preserve">. </w:t>
      </w:r>
      <w:r w:rsidR="00F30CF0">
        <w:t xml:space="preserve">Mobile sensor device may give multiple mobile sensor data but mobile sensor data will always have a mobile sensor device. Likewise, weather station may give multiple weather station data but weather station data will always have a weather station. </w:t>
      </w:r>
    </w:p>
    <w:p w14:paraId="3DFA6FE1" w14:textId="442E69CD" w:rsidR="005F5982" w:rsidRDefault="001B504C" w:rsidP="00781D7C">
      <w:r>
        <w:t xml:space="preserve">Municipalities  </w:t>
      </w:r>
      <w:r w:rsidR="005F5982">
        <w:t>can intercommunicate</w:t>
      </w:r>
      <w:r>
        <w:t xml:space="preserve"> within each other </w:t>
      </w:r>
      <w:r w:rsidR="005F5982">
        <w:t xml:space="preserve"> about the data </w:t>
      </w:r>
      <w:r w:rsidR="00EB5CEF">
        <w:t xml:space="preserve">and comment about it. Comment passed has to be recorded in the database. </w:t>
      </w:r>
      <w:r>
        <w:t xml:space="preserve">Municipality </w:t>
      </w:r>
      <w:r w:rsidR="00347634">
        <w:t xml:space="preserve"> will have a user ID, passwor</w:t>
      </w:r>
      <w:r>
        <w:t xml:space="preserve">d, email and a location. </w:t>
      </w:r>
    </w:p>
    <w:p w14:paraId="1BE33C85" w14:textId="77777777" w:rsidR="005F5982" w:rsidRDefault="005F5982" w:rsidP="00781D7C"/>
    <w:p w14:paraId="625BA78C" w14:textId="77777777" w:rsidR="00FF6FDB" w:rsidRPr="00F30CF0" w:rsidRDefault="00FF6FDB" w:rsidP="00781D7C"/>
    <w:p w14:paraId="16E1422A" w14:textId="2C794611" w:rsidR="00EB4CE8" w:rsidRDefault="00EB4CE8" w:rsidP="00781D7C"/>
    <w:sectPr w:rsidR="00EB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FA"/>
    <w:rsid w:val="001B504C"/>
    <w:rsid w:val="001C379A"/>
    <w:rsid w:val="003261E7"/>
    <w:rsid w:val="00347634"/>
    <w:rsid w:val="003561A5"/>
    <w:rsid w:val="00573B68"/>
    <w:rsid w:val="005F5982"/>
    <w:rsid w:val="00666A45"/>
    <w:rsid w:val="00705247"/>
    <w:rsid w:val="00781D7C"/>
    <w:rsid w:val="008550FA"/>
    <w:rsid w:val="00EB4CE8"/>
    <w:rsid w:val="00EB5CEF"/>
    <w:rsid w:val="00ED0093"/>
    <w:rsid w:val="00ED10F2"/>
    <w:rsid w:val="00F30CF0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4535"/>
  <w15:chartTrackingRefBased/>
  <w15:docId w15:val="{0F2B3EB0-313A-40B1-A75B-B992ED42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Tanima Ahamed  Tulon</dc:creator>
  <cp:keywords/>
  <dc:description/>
  <cp:lastModifiedBy>Tanima Ahamed  Tulon</cp:lastModifiedBy>
  <cp:revision>6</cp:revision>
  <dcterms:created xsi:type="dcterms:W3CDTF">2022-08-21T08:17:00Z</dcterms:created>
  <dcterms:modified xsi:type="dcterms:W3CDTF">2022-08-21T18:58:00Z</dcterms:modified>
</cp:coreProperties>
</file>