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el"/>
        <w:bidi w:val="0"/>
        <w:spacing w:before="240" w:after="120"/>
        <w:rPr/>
      </w:pPr>
      <w:r>
        <w:rPr/>
        <w:t>Dansk Vinimport A/S</w:t>
      </w:r>
    </w:p>
    <w:p>
      <w:pPr>
        <w:pStyle w:val="Undertitel"/>
        <w:bidi w:val="0"/>
        <w:rPr/>
      </w:pPr>
      <w:r>
        <w:rPr/>
        <w:t>Arbejdsdokumentation fra Rasmus, Lilly og Christian Sejr.</w:t>
      </w:r>
    </w:p>
    <w:p>
      <w:pPr>
        <w:pStyle w:val="Brdtekst"/>
        <w:bidi w:val="0"/>
        <w:jc w:val="left"/>
        <w:rPr/>
      </w:pPr>
      <w:r>
        <w:rPr/>
      </w:r>
      <w:r>
        <w:br w:type="page"/>
      </w:r>
    </w:p>
    <w:p>
      <w:pPr>
        <w:pStyle w:val="Overskrift1"/>
        <w:bidi w:val="0"/>
        <w:jc w:val="left"/>
        <w:rPr/>
      </w:pPr>
      <w:r>
        <w:rPr/>
        <w:t>Indledning</w:t>
      </w:r>
    </w:p>
    <w:p>
      <w:pPr>
        <w:pStyle w:val="Brdtekst"/>
        <w:bidi w:val="0"/>
        <w:jc w:val="left"/>
        <w:rPr/>
      </w:pPr>
      <w:r>
        <w:rPr/>
        <w:t>Dette dokument dækker over arbejdet udført i månederne december og januar af Rasmus Hende Svenson, Christian Sejr Pedersen, og Lilly Fredberg Andersen på vejne af Dansk Vinimport A/S.</w:t>
      </w:r>
    </w:p>
    <w:p>
      <w:pPr>
        <w:pStyle w:val="Brdtekst"/>
        <w:bidi w:val="0"/>
        <w:jc w:val="left"/>
        <w:rPr/>
      </w:pPr>
      <w:r>
        <w:rPr/>
        <w:t>Arbejdet bestod af opsættelse af et lokalt netværk, baseret på en Windows Server 2019 instans, som kunne understøtte netværkslogin fra flere forskellige computere. Derudover skulle der med dette netværk fremstilles et program der kunne hjælpe personalet med at holde styr på varebeholdningen, via en storskærm i kontoret.</w:t>
      </w:r>
    </w:p>
    <w:p>
      <w:pPr>
        <w:pStyle w:val="Brdtekst"/>
        <w:bidi w:val="0"/>
        <w:jc w:val="left"/>
        <w:rPr/>
      </w:pPr>
      <w:r>
        <w:rPr/>
      </w:r>
      <w:r>
        <w:br w:type="page"/>
      </w:r>
    </w:p>
    <w:p>
      <w:pPr>
        <w:pStyle w:val="Overskrift1"/>
        <w:bidi w:val="0"/>
        <w:jc w:val="left"/>
        <w:rPr/>
      </w:pPr>
      <w:r>
        <w:rPr/>
        <w:t>Overblik</w:t>
      </w:r>
    </w:p>
    <w:p>
      <w:pPr>
        <w:pStyle w:val="Brdtekst"/>
        <w:bidi w:val="0"/>
        <w:jc w:val="left"/>
        <w:rPr/>
      </w:pPr>
      <w:r>
        <w:rPr/>
        <w:t>Vores tidsplan blev overholdt på den måde at vi blev færdige til den aftalte tid. I dette afsnit vil der være et kort overblik over hvad de afregnede arbejdstimer blev anvendt på.</w:t>
      </w:r>
    </w:p>
    <w:p>
      <w:pPr>
        <w:pStyle w:val="Overskrift2"/>
        <w:bidi w:val="0"/>
        <w:jc w:val="left"/>
        <w:rPr/>
      </w:pPr>
      <w:r>
        <w:rPr/>
        <w:t>Planlægning</w:t>
      </w:r>
    </w:p>
    <w:p>
      <w:pPr>
        <w:pStyle w:val="Brdtekst"/>
        <w:bidi w:val="0"/>
        <w:jc w:val="left"/>
        <w:rPr/>
      </w:pPr>
      <w:r>
        <w:rPr/>
        <w:t>Planlægning tog kun en enkelt arbejdsdag i alt, med møder med kunden osv.</w:t>
      </w:r>
    </w:p>
    <w:p>
      <w:pPr>
        <w:pStyle w:val="Overskrift2"/>
        <w:bidi w:val="0"/>
        <w:jc w:val="left"/>
        <w:rPr/>
      </w:pPr>
      <w:r>
        <w:rPr/>
        <w:t>Opsætning</w:t>
      </w:r>
    </w:p>
    <w:p>
      <w:pPr>
        <w:pStyle w:val="Brdtekst"/>
        <w:bidi w:val="0"/>
        <w:jc w:val="left"/>
        <w:rPr/>
      </w:pPr>
      <w:r>
        <w:rPr/>
        <w:t>Denne fase tog betydeligt længere end forventet, hele 3 arbejdsdage, på grund af det enormt upålidelige teknik der blev overrakt til os. På Dansk Vinimport’s anvisning, anvendte vi den teknik som de havde anskaffet sig brugt, og vi kan nu efter at arbejdet er udført dokumentere at de ekstra arbejdstimer vi anvendte på at få disse til at samarbejde gør at vores forslag om at købe nye, men billige, maskiner, ville have givet en mindre regning.</w:t>
      </w:r>
    </w:p>
    <w:p>
      <w:pPr>
        <w:pStyle w:val="Brdtekst"/>
        <w:bidi w:val="0"/>
        <w:jc w:val="left"/>
        <w:rPr/>
      </w:pPr>
      <w:r>
        <w:rPr/>
        <w:t>9 ud af 10 maskiner givet til os var dysfunktionelle, og dette gav et enormt tidsspild.</w:t>
      </w:r>
    </w:p>
    <w:p>
      <w:pPr>
        <w:pStyle w:val="Brdtekst"/>
        <w:bidi w:val="0"/>
        <w:jc w:val="left"/>
        <w:rPr/>
      </w:pPr>
      <w:r>
        <w:rPr/>
        <w:t>Vi håber at denne erfaring vil tages i betragning i fremtiden.</w:t>
      </w:r>
    </w:p>
    <w:p>
      <w:pPr>
        <w:pStyle w:val="Brdtekst"/>
        <w:bidi w:val="0"/>
        <w:spacing w:before="0" w:after="140"/>
        <w:jc w:val="left"/>
        <w:rPr/>
      </w:pPr>
      <w:r>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Overskrift1"/>
      <w:numFmt w:val="none"/>
      <w:suff w:val="nothing"/>
      <w:lvlText w:val=""/>
      <w:lvlJc w:val="left"/>
      <w:pPr>
        <w:tabs>
          <w:tab w:val="num" w:pos="0"/>
        </w:tabs>
        <w:ind w:left="0" w:hanging="0"/>
      </w:pPr>
    </w:lvl>
    <w:lvl w:ilvl="1">
      <w:start w:val="1"/>
      <w:pStyle w:val="Overskrift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2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Zen Hei" w:cs="FreeSans"/>
        <w:kern w:val="2"/>
        <w:sz w:val="24"/>
        <w:szCs w:val="24"/>
        <w:lang w:val="da-DK"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WenQuanYi Zen Hei" w:cs="FreeSans"/>
      <w:color w:val="auto"/>
      <w:kern w:val="2"/>
      <w:sz w:val="24"/>
      <w:szCs w:val="24"/>
      <w:lang w:val="da-DK" w:eastAsia="zh-CN" w:bidi="hi-IN"/>
    </w:rPr>
  </w:style>
  <w:style w:type="paragraph" w:styleId="Overskrift1">
    <w:name w:val="Heading 1"/>
    <w:basedOn w:val="Overskrift"/>
    <w:next w:val="Brdtekst"/>
    <w:qFormat/>
    <w:pPr>
      <w:numPr>
        <w:ilvl w:val="0"/>
        <w:numId w:val="1"/>
      </w:numPr>
      <w:spacing w:before="240" w:after="120"/>
      <w:outlineLvl w:val="0"/>
    </w:pPr>
    <w:rPr>
      <w:b/>
      <w:bCs/>
      <w:sz w:val="36"/>
      <w:szCs w:val="36"/>
    </w:rPr>
  </w:style>
  <w:style w:type="paragraph" w:styleId="Overskrift2">
    <w:name w:val="Heading 2"/>
    <w:basedOn w:val="Overskrift"/>
    <w:next w:val="Brdtekst"/>
    <w:qFormat/>
    <w:pPr>
      <w:numPr>
        <w:ilvl w:val="1"/>
        <w:numId w:val="1"/>
      </w:numPr>
      <w:spacing w:before="200" w:after="120"/>
      <w:outlineLvl w:val="1"/>
    </w:pPr>
    <w:rPr>
      <w:b/>
      <w:bCs/>
      <w:sz w:val="32"/>
      <w:szCs w:val="32"/>
    </w:rPr>
  </w:style>
  <w:style w:type="paragraph" w:styleId="Overskrift">
    <w:name w:val="Overskrift"/>
    <w:basedOn w:val="Normal"/>
    <w:next w:val="Brdtekst"/>
    <w:qFormat/>
    <w:pPr>
      <w:keepNext w:val="true"/>
      <w:spacing w:before="240" w:after="120"/>
    </w:pPr>
    <w:rPr>
      <w:rFonts w:ascii="Liberation Sans" w:hAnsi="Liberation Sans" w:eastAsia="WenQuanYi Zen Hei" w:cs="FreeSans"/>
      <w:sz w:val="28"/>
      <w:szCs w:val="28"/>
    </w:rPr>
  </w:style>
  <w:style w:type="paragraph" w:styleId="Brdtekst">
    <w:name w:val="Body Text"/>
    <w:basedOn w:val="Normal"/>
    <w:pPr>
      <w:spacing w:lineRule="auto" w:line="276" w:before="0" w:after="140"/>
    </w:pPr>
    <w:rPr/>
  </w:style>
  <w:style w:type="paragraph" w:styleId="Liste">
    <w:name w:val="List"/>
    <w:basedOn w:val="Brdtekst"/>
    <w:pPr/>
    <w:rPr>
      <w:rFonts w:cs="FreeSans"/>
    </w:rPr>
  </w:style>
  <w:style w:type="paragraph" w:styleId="Billedtekst">
    <w:name w:val="Caption"/>
    <w:basedOn w:val="Normal"/>
    <w:qFormat/>
    <w:pPr>
      <w:suppressLineNumbers/>
      <w:spacing w:before="120" w:after="120"/>
    </w:pPr>
    <w:rPr>
      <w:rFonts w:cs="FreeSans"/>
      <w:i/>
      <w:iCs/>
      <w:sz w:val="24"/>
      <w:szCs w:val="24"/>
    </w:rPr>
  </w:style>
  <w:style w:type="paragraph" w:styleId="Indeks">
    <w:name w:val="Indeks"/>
    <w:basedOn w:val="Normal"/>
    <w:qFormat/>
    <w:pPr>
      <w:suppressLineNumbers/>
    </w:pPr>
    <w:rPr>
      <w:rFonts w:cs="FreeSans"/>
    </w:rPr>
  </w:style>
  <w:style w:type="paragraph" w:styleId="Titel">
    <w:name w:val="Title"/>
    <w:basedOn w:val="Overskrift"/>
    <w:next w:val="Brdtekst"/>
    <w:qFormat/>
    <w:pPr>
      <w:jc w:val="center"/>
    </w:pPr>
    <w:rPr>
      <w:b/>
      <w:bCs/>
      <w:sz w:val="56"/>
      <w:szCs w:val="56"/>
    </w:rPr>
  </w:style>
  <w:style w:type="paragraph" w:styleId="Undertitel">
    <w:name w:val="Subtitle"/>
    <w:basedOn w:val="Overskrift"/>
    <w:next w:val="Brdtekst"/>
    <w:qFormat/>
    <w:pPr>
      <w:spacing w:before="60" w:after="120"/>
      <w:jc w:val="center"/>
    </w:pPr>
    <w:rPr>
      <w:sz w:val="36"/>
      <w:szCs w:val="36"/>
    </w:rPr>
  </w:style>
  <w:style w:type="paragraph" w:styleId="Stikordsregisteroverskrift">
    <w:name w:val="Index Heading"/>
    <w:basedOn w:val="Overskrift"/>
    <w:pPr>
      <w:suppressLineNumbers/>
      <w:ind w:left="0" w:hanging="0"/>
    </w:pPr>
    <w:rPr>
      <w:b/>
      <w:bCs/>
      <w:sz w:val="32"/>
      <w:szCs w:val="32"/>
    </w:rPr>
  </w:style>
  <w:style w:type="paragraph" w:styleId="Indholdsfortegnelseoverskrift">
    <w:name w:val="TOC Heading"/>
    <w:basedOn w:val="Stikordsregisteroverskrift"/>
    <w:pPr>
      <w:suppressLineNumbers/>
      <w:ind w:left="0" w:hanging="0"/>
    </w:pPr>
    <w:rPr>
      <w:b/>
      <w:bCs/>
      <w:sz w:val="32"/>
      <w:szCs w:val="3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14</TotalTime>
  <Application>LibreOffice/7.4.3.2$Linux_X86_64 LibreOffice_project/40$Build-2</Application>
  <AppVersion>15.0000</AppVersion>
  <Pages>3</Pages>
  <Words>237</Words>
  <Characters>1240</Characters>
  <CharactersWithSpaces>1464</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2022-12-19T10:04:54Z</dcterms:created>
  <dc:creator/>
  <dc:description/>
  <dc:language>da-DK</dc:language>
  <cp:lastModifiedBy/>
  <dcterms:modified xsi:type="dcterms:W3CDTF">2022-12-19T10:18:57Z</dcterms:modified>
  <cp:revision>2</cp:revision>
  <dc:subject/>
  <dc:title/>
</cp:coreProperties>
</file>