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2E7" w:rsidRDefault="00E452E7" w:rsidP="00E452E7">
      <w:pPr>
        <w:jc w:val="center"/>
        <w:rPr>
          <w:rFonts w:ascii="Nirmala UI" w:hAnsi="Nirmala UI" w:cs="Nirmala UI"/>
          <w:sz w:val="28"/>
        </w:rPr>
      </w:pPr>
      <w:proofErr w:type="spellStart"/>
      <w:r w:rsidRPr="00B872BF">
        <w:rPr>
          <w:rFonts w:ascii="Nirmala UI" w:hAnsi="Nirmala UI" w:cs="Nirmala UI"/>
          <w:b/>
          <w:sz w:val="28"/>
        </w:rPr>
        <w:t>অনুশীলনী</w:t>
      </w:r>
      <w:proofErr w:type="spellEnd"/>
      <w:r w:rsidRPr="00B872BF">
        <w:rPr>
          <w:rFonts w:ascii="Nirmala UI" w:hAnsi="Nirmala UI" w:cs="Nirmala UI"/>
          <w:b/>
          <w:sz w:val="28"/>
        </w:rPr>
        <w:t xml:space="preserve"> ৪.</w:t>
      </w:r>
      <w:r>
        <w:rPr>
          <w:rFonts w:ascii="Nirmala UI" w:hAnsi="Nirmala UI" w:cs="Nirmala UI"/>
          <w:b/>
          <w:sz w:val="28"/>
        </w:rPr>
        <w:t>২</w:t>
      </w:r>
    </w:p>
    <w:p w:rsidR="002264F2" w:rsidRDefault="00E452E7">
      <w:pPr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 xml:space="preserve">১. </w:t>
      </w:r>
      <w:proofErr w:type="spellStart"/>
      <w:r w:rsidRPr="00E452E7">
        <w:rPr>
          <w:rFonts w:ascii="Nirmala UI" w:hAnsi="Nirmala UI" w:cs="Nirmala UI"/>
          <w:sz w:val="24"/>
        </w:rPr>
        <w:t>মান</w:t>
      </w:r>
      <w:proofErr w:type="spellEnd"/>
      <w:r w:rsidRPr="00E452E7">
        <w:rPr>
          <w:rFonts w:ascii="Nirmala UI" w:hAnsi="Nirmala UI" w:cs="Nirmala UI"/>
          <w:sz w:val="24"/>
        </w:rPr>
        <w:t xml:space="preserve"> </w:t>
      </w:r>
      <w:proofErr w:type="spellStart"/>
      <w:r>
        <w:rPr>
          <w:rFonts w:ascii="Nirmala UI" w:hAnsi="Nirmala UI" w:cs="Nirmala UI"/>
          <w:sz w:val="24"/>
        </w:rPr>
        <w:t>নির্ণয়</w:t>
      </w:r>
      <w:proofErr w:type="spellEnd"/>
      <w:r>
        <w:rPr>
          <w:rFonts w:ascii="Nirmala UI" w:hAnsi="Nirmala UI" w:cs="Nirmala UI"/>
          <w:sz w:val="24"/>
        </w:rPr>
        <w:t xml:space="preserve"> </w:t>
      </w:r>
      <w:proofErr w:type="spellStart"/>
      <w:r>
        <w:rPr>
          <w:rFonts w:ascii="Nirmala UI" w:hAnsi="Nirmala UI" w:cs="Nirmala UI"/>
          <w:sz w:val="24"/>
        </w:rPr>
        <w:t>কর</w:t>
      </w:r>
      <w:proofErr w:type="spellEnd"/>
      <w:r>
        <w:rPr>
          <w:rFonts w:ascii="Nirmala UI" w:hAnsi="Nirmala UI" w:cs="Nirmala UI"/>
          <w:sz w:val="24"/>
        </w:rPr>
        <w:t>:</w:t>
      </w:r>
    </w:p>
    <w:p w:rsidR="00E452E7" w:rsidRDefault="008722BB">
      <w:pPr>
        <w:rPr>
          <w:rFonts w:ascii="Nirmala UI" w:eastAsiaTheme="minorEastAsia" w:hAnsi="Nirmala UI" w:cs="Nirmala UI"/>
          <w:sz w:val="24"/>
        </w:rPr>
      </w:pPr>
      <w:r>
        <w:rPr>
          <w:rFonts w:ascii="Nirmala UI" w:hAnsi="Nirmala UI" w:cs="Nirmala UI"/>
          <w:sz w:val="24"/>
        </w:rPr>
        <w:t xml:space="preserve">    </w:t>
      </w:r>
      <w:r w:rsidR="00E452E7">
        <w:rPr>
          <w:rFonts w:ascii="Nirmala UI" w:hAnsi="Nirmala UI" w:cs="Nirmala UI"/>
          <w:sz w:val="24"/>
        </w:rPr>
        <w:t>ক</w:t>
      </w:r>
      <w:r w:rsidR="004A11F1">
        <w:rPr>
          <w:rFonts w:ascii="Nirmala UI" w:hAnsi="Nirmala UI" w:cs="Nirmala UI"/>
          <w:sz w:val="24"/>
        </w:rPr>
        <w:t xml:space="preserve">) </w:t>
      </w:r>
      <w:r w:rsidR="00E452E7">
        <w:rPr>
          <w:rFonts w:ascii="Nirmala UI" w:eastAsiaTheme="minorEastAsia" w:hAnsi="Nirmala UI" w:cs="Nirmala UI"/>
          <w:sz w:val="24"/>
        </w:rPr>
        <w:t xml:space="preserve"> </w:t>
      </w:r>
      <m:oMath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3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81</m:t>
            </m:r>
          </m:e>
        </m:func>
      </m:oMath>
      <w:r w:rsidR="00E452E7">
        <w:rPr>
          <w:rFonts w:ascii="Nirmala UI" w:eastAsiaTheme="minorEastAsia" w:hAnsi="Nirmala UI" w:cs="Nirmala UI"/>
          <w:sz w:val="24"/>
        </w:rPr>
        <w:t xml:space="preserve">                              খ)</w:t>
      </w:r>
      <w:r w:rsidR="004A11F1">
        <w:rPr>
          <w:rFonts w:ascii="Nirmala UI" w:eastAsiaTheme="minorEastAsia" w:hAnsi="Nirmala UI" w:cs="Nirmala UI"/>
          <w:sz w:val="24"/>
        </w:rPr>
        <w:t xml:space="preserve"> </w:t>
      </w:r>
      <w:r w:rsidR="00656659">
        <w:rPr>
          <w:rFonts w:ascii="Nirmala UI" w:eastAsiaTheme="minorEastAsia" w:hAnsi="Nirmala UI" w:cs="Nirmala UI"/>
          <w:sz w:val="24"/>
        </w:rPr>
        <w:t xml:space="preserve"> </w:t>
      </w:r>
      <m:oMath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5</m:t>
                </m:r>
              </m:sub>
            </m:sSub>
          </m:fName>
          <m:e>
            <m:rad>
              <m:rad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radPr>
              <m:deg>
                <m:r>
                  <w:rPr>
                    <w:rFonts w:ascii="Cambria Math" w:hAnsi="Cambria Math" w:cs="Nirmala UI"/>
                    <w:sz w:val="24"/>
                  </w:rPr>
                  <m:t>3</m:t>
                </m:r>
              </m:deg>
              <m:e>
                <m:r>
                  <w:rPr>
                    <w:rFonts w:ascii="Cambria Math" w:hAnsi="Cambria Math" w:cs="Nirmala UI"/>
                    <w:sz w:val="24"/>
                  </w:rPr>
                  <m:t>5</m:t>
                </m:r>
              </m:e>
            </m:rad>
          </m:e>
        </m:func>
      </m:oMath>
      <w:r w:rsidR="00E452E7">
        <w:rPr>
          <w:rFonts w:ascii="Nirmala UI" w:eastAsiaTheme="minorEastAsia" w:hAnsi="Nirmala UI" w:cs="Nirmala UI"/>
          <w:sz w:val="24"/>
        </w:rPr>
        <w:t xml:space="preserve">                           গ)</w:t>
      </w:r>
      <w:r w:rsidR="004A11F1">
        <w:rPr>
          <w:rFonts w:ascii="Nirmala UI" w:eastAsiaTheme="minorEastAsia" w:hAnsi="Nirmala UI" w:cs="Nirmala UI"/>
          <w:sz w:val="24"/>
        </w:rPr>
        <w:t xml:space="preserve"> </w:t>
      </w:r>
      <w:r w:rsidR="00E452E7">
        <w:rPr>
          <w:rFonts w:ascii="Nirmala UI" w:eastAsiaTheme="minorEastAsia" w:hAnsi="Nirmala UI" w:cs="Nirmala UI"/>
          <w:sz w:val="24"/>
        </w:rPr>
        <w:t xml:space="preserve"> </w:t>
      </w:r>
      <m:oMath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4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2</m:t>
            </m:r>
          </m:e>
        </m:func>
      </m:oMath>
    </w:p>
    <w:p w:rsidR="009276CD" w:rsidRDefault="008722BB">
      <w:pPr>
        <w:rPr>
          <w:rFonts w:ascii="Nirmala UI" w:eastAsiaTheme="minorEastAsia" w:hAnsi="Nirmala UI" w:cs="Nirmala UI"/>
          <w:sz w:val="24"/>
        </w:rPr>
      </w:pPr>
      <w:r>
        <w:rPr>
          <w:rFonts w:ascii="Nirmala UI" w:eastAsiaTheme="minorEastAsia" w:hAnsi="Nirmala UI" w:cs="Nirmala UI"/>
          <w:sz w:val="24"/>
        </w:rPr>
        <w:t xml:space="preserve">    </w:t>
      </w:r>
      <w:r w:rsidR="004A11F1">
        <w:rPr>
          <w:rFonts w:ascii="Nirmala UI" w:eastAsiaTheme="minorEastAsia" w:hAnsi="Nirmala UI" w:cs="Nirmala UI"/>
          <w:sz w:val="24"/>
        </w:rPr>
        <w:t xml:space="preserve">ঘ)  </w:t>
      </w:r>
      <m:oMath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5</m:t>
                    </m:r>
                  </m:e>
                </m:rad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400</m:t>
            </m:r>
          </m:e>
        </m:func>
      </m:oMath>
      <w:r w:rsidR="00656659">
        <w:rPr>
          <w:rFonts w:ascii="Nirmala UI" w:eastAsiaTheme="minorEastAsia" w:hAnsi="Nirmala UI" w:cs="Nirmala UI"/>
          <w:sz w:val="24"/>
        </w:rPr>
        <w:t xml:space="preserve">                         ঙ)  </w:t>
      </w:r>
      <m:oMath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5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radPr>
                  <m:deg>
                    <m:r>
                      <w:rPr>
                        <w:rFonts w:ascii="Cambria Math" w:hAnsi="Cambria Math" w:cs="Nirmala UI"/>
                        <w:sz w:val="24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5</m:t>
                    </m:r>
                  </m:e>
                </m:rad>
                <m:r>
                  <w:rPr>
                    <w:rFonts w:ascii="Cambria Math" w:hAnsi="Cambria Math" w:cs="Nirmala UI"/>
                    <w:sz w:val="24"/>
                  </w:rPr>
                  <m:t xml:space="preserve"> . </m:t>
                </m:r>
                <m:rad>
                  <m:radPr>
                    <m:degHide m:val="1"/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5</m:t>
                    </m:r>
                  </m:e>
                </m:rad>
              </m:e>
            </m:d>
          </m:e>
        </m:func>
      </m:oMath>
    </w:p>
    <w:p w:rsidR="00D073AA" w:rsidRDefault="00D073AA">
      <w:pPr>
        <w:rPr>
          <w:rFonts w:ascii="Nirmala UI" w:eastAsiaTheme="minorEastAsia" w:hAnsi="Nirmala UI" w:cs="Nirmala UI"/>
          <w:sz w:val="24"/>
        </w:rPr>
      </w:pPr>
      <w:r>
        <w:rPr>
          <w:rFonts w:ascii="Nirmala UI" w:eastAsiaTheme="minorEastAsia" w:hAnsi="Nirmala UI" w:cs="Nirmala UI"/>
          <w:sz w:val="24"/>
        </w:rPr>
        <w:t xml:space="preserve">২. </w:t>
      </w:r>
      <m:oMath>
        <m:r>
          <w:rPr>
            <w:rFonts w:ascii="Cambria Math" w:eastAsiaTheme="minorEastAsia" w:hAnsi="Cambria Math" w:cs="Nirmala UI"/>
            <w:sz w:val="24"/>
          </w:rPr>
          <m:t>x</m:t>
        </m:r>
      </m:oMath>
      <w:r>
        <w:rPr>
          <w:rFonts w:ascii="Nirmala UI" w:eastAsiaTheme="minorEastAsia" w:hAnsi="Nirmala UI" w:cs="Nirmala UI"/>
          <w:sz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 w:val="24"/>
        </w:rPr>
        <w:t>এর</w:t>
      </w:r>
      <w:proofErr w:type="spellEnd"/>
      <w:r>
        <w:rPr>
          <w:rFonts w:ascii="Nirmala UI" w:eastAsiaTheme="minorEastAsia" w:hAnsi="Nirmala UI" w:cs="Nirmala UI"/>
          <w:sz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 w:val="24"/>
        </w:rPr>
        <w:t>মান</w:t>
      </w:r>
      <w:proofErr w:type="spellEnd"/>
      <w:r>
        <w:rPr>
          <w:rFonts w:ascii="Nirmala UI" w:eastAsiaTheme="minorEastAsia" w:hAnsi="Nirmala UI" w:cs="Nirmala UI"/>
          <w:sz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 w:val="24"/>
        </w:rPr>
        <w:t>নির্ণয়</w:t>
      </w:r>
      <w:proofErr w:type="spellEnd"/>
      <w:r>
        <w:rPr>
          <w:rFonts w:ascii="Nirmala UI" w:eastAsiaTheme="minorEastAsia" w:hAnsi="Nirmala UI" w:cs="Nirmala UI"/>
          <w:sz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 w:val="24"/>
        </w:rPr>
        <w:t>কর</w:t>
      </w:r>
      <w:proofErr w:type="spellEnd"/>
      <w:r>
        <w:rPr>
          <w:rFonts w:ascii="Nirmala UI" w:eastAsiaTheme="minorEastAsia" w:hAnsi="Nirmala UI" w:cs="Nirmala UI"/>
          <w:sz w:val="24"/>
        </w:rPr>
        <w:t xml:space="preserve">: </w:t>
      </w:r>
    </w:p>
    <w:p w:rsidR="009276CD" w:rsidRPr="00E452E7" w:rsidRDefault="008722BB" w:rsidP="009276CD">
      <w:pPr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 xml:space="preserve">    </w:t>
      </w:r>
      <w:r w:rsidR="009276CD">
        <w:rPr>
          <w:rFonts w:ascii="Nirmala UI" w:hAnsi="Nirmala UI" w:cs="Nirmala UI"/>
          <w:sz w:val="24"/>
        </w:rPr>
        <w:t xml:space="preserve">ক)  </w:t>
      </w:r>
      <m:oMath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5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x</m:t>
            </m:r>
          </m:e>
        </m:func>
        <m:r>
          <w:rPr>
            <w:rFonts w:ascii="Cambria Math" w:hAnsi="Cambria Math" w:cs="Nirmala UI"/>
            <w:sz w:val="24"/>
          </w:rPr>
          <m:t>=3</m:t>
        </m:r>
      </m:oMath>
      <w:r w:rsidR="009276CD">
        <w:rPr>
          <w:rFonts w:ascii="Nirmala UI" w:eastAsiaTheme="minorEastAsia" w:hAnsi="Nirmala UI" w:cs="Nirmala UI"/>
          <w:sz w:val="24"/>
        </w:rPr>
        <w:t xml:space="preserve">                         </w:t>
      </w:r>
      <w:r w:rsidR="009276CD">
        <w:rPr>
          <w:rFonts w:ascii="Nirmala UI" w:hAnsi="Nirmala UI" w:cs="Nirmala UI"/>
          <w:sz w:val="24"/>
        </w:rPr>
        <w:t>খ</w:t>
      </w:r>
      <w:r w:rsidR="009276CD">
        <w:rPr>
          <w:rFonts w:ascii="Nirmala UI" w:hAnsi="Nirmala UI" w:cs="Nirmala UI"/>
          <w:sz w:val="24"/>
        </w:rPr>
        <w:t xml:space="preserve">)  </w:t>
      </w:r>
      <m:oMath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x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25</m:t>
            </m:r>
          </m:e>
        </m:func>
        <m:r>
          <w:rPr>
            <w:rFonts w:ascii="Cambria Math" w:hAnsi="Cambria Math" w:cs="Nirmala UI"/>
            <w:sz w:val="24"/>
          </w:rPr>
          <m:t>=</m:t>
        </m:r>
        <m:r>
          <w:rPr>
            <w:rFonts w:ascii="Cambria Math" w:hAnsi="Cambria Math" w:cs="Nirmala UI"/>
            <w:sz w:val="24"/>
          </w:rPr>
          <m:t>2</m:t>
        </m:r>
      </m:oMath>
      <w:r w:rsidR="009276CD">
        <w:rPr>
          <w:rFonts w:ascii="Nirmala UI" w:eastAsiaTheme="minorEastAsia" w:hAnsi="Nirmala UI" w:cs="Nirmala UI"/>
          <w:sz w:val="24"/>
        </w:rPr>
        <w:t xml:space="preserve">                 </w:t>
      </w:r>
      <w:r w:rsidR="00D550DD">
        <w:rPr>
          <w:rFonts w:ascii="Nirmala UI" w:eastAsiaTheme="minorEastAsia" w:hAnsi="Nirmala UI" w:cs="Nirmala UI"/>
          <w:sz w:val="24"/>
        </w:rPr>
        <w:t xml:space="preserve">   </w:t>
      </w:r>
      <w:bookmarkStart w:id="0" w:name="_GoBack"/>
      <w:bookmarkEnd w:id="0"/>
      <w:r w:rsidR="009276CD">
        <w:rPr>
          <w:rFonts w:ascii="Nirmala UI" w:eastAsiaTheme="minorEastAsia" w:hAnsi="Nirmala UI" w:cs="Nirmala UI"/>
          <w:sz w:val="24"/>
        </w:rPr>
        <w:t xml:space="preserve">গ) </w:t>
      </w:r>
      <w:r w:rsidR="009276CD">
        <w:rPr>
          <w:rFonts w:ascii="Nirmala UI" w:hAnsi="Nirmala UI" w:cs="Nirmala UI"/>
          <w:sz w:val="24"/>
        </w:rPr>
        <w:t xml:space="preserve"> </w:t>
      </w:r>
      <m:oMath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x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Nirmala UI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Nirmala UI"/>
                    <w:sz w:val="24"/>
                  </w:rPr>
                  <m:t>16</m:t>
                </m:r>
              </m:den>
            </m:f>
          </m:e>
        </m:func>
        <m:r>
          <w:rPr>
            <w:rFonts w:ascii="Cambria Math" w:hAnsi="Cambria Math" w:cs="Nirmala UI"/>
            <w:sz w:val="24"/>
          </w:rPr>
          <m:t>=</m:t>
        </m:r>
        <m:r>
          <w:rPr>
            <w:rFonts w:ascii="Cambria Math" w:hAnsi="Cambria Math" w:cs="Nirmala UI"/>
            <w:sz w:val="24"/>
          </w:rPr>
          <m:t>-2</m:t>
        </m:r>
      </m:oMath>
    </w:p>
    <w:p w:rsidR="009276CD" w:rsidRDefault="00943106" w:rsidP="009276CD">
      <w:pPr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 xml:space="preserve">৩. </w:t>
      </w:r>
      <w:proofErr w:type="spellStart"/>
      <w:r>
        <w:rPr>
          <w:rFonts w:ascii="Nirmala UI" w:hAnsi="Nirmala UI" w:cs="Nirmala UI"/>
          <w:sz w:val="24"/>
        </w:rPr>
        <w:t>দেখাও</w:t>
      </w:r>
      <w:proofErr w:type="spellEnd"/>
      <w:r>
        <w:rPr>
          <w:rFonts w:ascii="Nirmala UI" w:hAnsi="Nirmala UI" w:cs="Nirmala UI"/>
          <w:sz w:val="24"/>
        </w:rPr>
        <w:t xml:space="preserve"> </w:t>
      </w:r>
      <w:proofErr w:type="spellStart"/>
      <w:r>
        <w:rPr>
          <w:rFonts w:ascii="Nirmala UI" w:hAnsi="Nirmala UI" w:cs="Nirmala UI"/>
          <w:sz w:val="24"/>
        </w:rPr>
        <w:t>যে</w:t>
      </w:r>
      <w:proofErr w:type="spellEnd"/>
      <w:r>
        <w:rPr>
          <w:rFonts w:ascii="Nirmala UI" w:hAnsi="Nirmala UI" w:cs="Nirmala UI"/>
          <w:sz w:val="24"/>
        </w:rPr>
        <w:t xml:space="preserve">, </w:t>
      </w:r>
    </w:p>
    <w:p w:rsidR="00943106" w:rsidRDefault="005D4F72" w:rsidP="00943106">
      <w:pPr>
        <w:rPr>
          <w:rFonts w:ascii="Nirmala UI" w:eastAsiaTheme="minorEastAsia" w:hAnsi="Nirmala UI" w:cs="Nirmala UI"/>
          <w:sz w:val="24"/>
        </w:rPr>
      </w:pPr>
      <w:r>
        <w:rPr>
          <w:rFonts w:ascii="Nirmala UI" w:hAnsi="Nirmala UI" w:cs="Nirmala UI"/>
          <w:sz w:val="24"/>
        </w:rPr>
        <w:t xml:space="preserve">    </w:t>
      </w:r>
      <w:r w:rsidR="00943106">
        <w:rPr>
          <w:rFonts w:ascii="Nirmala UI" w:hAnsi="Nirmala UI" w:cs="Nirmala UI"/>
          <w:sz w:val="24"/>
        </w:rPr>
        <w:t xml:space="preserve">ক) </w:t>
      </w:r>
      <w:r w:rsidR="00943106">
        <w:rPr>
          <w:rFonts w:ascii="Nirmala UI" w:eastAsiaTheme="minorEastAsia" w:hAnsi="Nirmala UI" w:cs="Nirmala UI"/>
          <w:sz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</w:rPr>
          <m:t>5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5</m:t>
            </m:r>
          </m:e>
        </m:func>
        <m:r>
          <w:rPr>
            <w:rFonts w:ascii="Cambria Math" w:hAnsi="Cambria Math" w:cs="Nirmala UI"/>
            <w:sz w:val="24"/>
          </w:rPr>
          <m:t xml:space="preserve">- 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2</m:t>
            </m:r>
            <m:r>
              <w:rPr>
                <w:rFonts w:ascii="Cambria Math" w:hAnsi="Cambria Math" w:cs="Nirmala UI"/>
                <w:sz w:val="24"/>
              </w:rPr>
              <m:t>5</m:t>
            </m:r>
          </m:e>
        </m:func>
        <m:r>
          <w:rPr>
            <w:rFonts w:ascii="Cambria Math" w:hAnsi="Cambria Math" w:cs="Nirmala UI"/>
            <w:sz w:val="24"/>
          </w:rPr>
          <m:t xml:space="preserve"> </m:t>
        </m:r>
        <m:r>
          <w:rPr>
            <w:rFonts w:ascii="Cambria Math" w:hAnsi="Cambria Math" w:cs="Nirmala UI"/>
            <w:sz w:val="24"/>
          </w:rPr>
          <m:t>=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12</m:t>
            </m:r>
            <m:r>
              <w:rPr>
                <w:rFonts w:ascii="Cambria Math" w:hAnsi="Cambria Math" w:cs="Nirmala UI"/>
                <w:sz w:val="24"/>
              </w:rPr>
              <m:t>5</m:t>
            </m:r>
          </m:e>
        </m:func>
      </m:oMath>
    </w:p>
    <w:p w:rsidR="0097033A" w:rsidRDefault="005D4F72" w:rsidP="00943106">
      <w:pPr>
        <w:rPr>
          <w:rFonts w:ascii="Nirmala UI" w:eastAsiaTheme="minorEastAsia" w:hAnsi="Nirmala UI" w:cs="Nirmala UI"/>
          <w:sz w:val="24"/>
        </w:rPr>
      </w:pPr>
      <w:r>
        <w:rPr>
          <w:rFonts w:ascii="Nirmala UI" w:eastAsiaTheme="minorEastAsia" w:hAnsi="Nirmala UI" w:cs="Nirmala UI"/>
          <w:sz w:val="24"/>
        </w:rPr>
        <w:t xml:space="preserve">    </w:t>
      </w:r>
      <w:r w:rsidR="0097033A">
        <w:rPr>
          <w:rFonts w:ascii="Nirmala UI" w:eastAsiaTheme="minorEastAsia" w:hAnsi="Nirmala UI" w:cs="Nirmala UI"/>
          <w:sz w:val="24"/>
        </w:rPr>
        <w:t>খ)</w:t>
      </w:r>
      <w:r w:rsidR="00956289">
        <w:rPr>
          <w:rFonts w:ascii="Nirmala UI" w:eastAsiaTheme="minorEastAsia" w:hAnsi="Nirmala UI" w:cs="Nirmala UI"/>
          <w:sz w:val="24"/>
        </w:rPr>
        <w:t xml:space="preserve"> </w:t>
      </w:r>
      <w:r w:rsidR="0097033A">
        <w:rPr>
          <w:rFonts w:ascii="Nirmala UI" w:eastAsiaTheme="minorEastAsia" w:hAnsi="Nirmala UI" w:cs="Nirmala UI"/>
          <w:sz w:val="24"/>
        </w:rPr>
        <w:t xml:space="preserve"> </w:t>
      </w:r>
      <m:oMath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10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Nirmala UI"/>
                    <w:sz w:val="24"/>
                  </w:rPr>
                  <m:t>50</m:t>
                </m:r>
              </m:num>
              <m:den>
                <m:r>
                  <w:rPr>
                    <w:rFonts w:ascii="Cambria Math" w:hAnsi="Cambria Math" w:cs="Nirmala UI"/>
                    <w:sz w:val="24"/>
                  </w:rPr>
                  <m:t>147</m:t>
                </m:r>
              </m:den>
            </m:f>
          </m:e>
        </m:func>
        <m:r>
          <w:rPr>
            <w:rFonts w:ascii="Cambria Math" w:eastAsiaTheme="minorEastAsia" w:hAnsi="Cambria Math" w:cs="Nirmala UI"/>
            <w:sz w:val="24"/>
          </w:rPr>
          <m:t xml:space="preserve">= 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2</m:t>
            </m:r>
          </m:e>
        </m:func>
        <m:r>
          <w:rPr>
            <w:rFonts w:ascii="Cambria Math" w:hAnsi="Cambria Math" w:cs="Nirmala UI"/>
            <w:sz w:val="24"/>
          </w:rPr>
          <m:t xml:space="preserve">+ 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5</m:t>
            </m:r>
          </m:e>
        </m:func>
        <m:r>
          <w:rPr>
            <w:rFonts w:ascii="Cambria Math" w:hAnsi="Cambria Math" w:cs="Nirmala UI"/>
            <w:sz w:val="24"/>
          </w:rPr>
          <m:t>-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3</m:t>
            </m:r>
          </m:e>
        </m:func>
        <m:r>
          <w:rPr>
            <w:rFonts w:ascii="Cambria Math" w:hAnsi="Cambria Math" w:cs="Nirmala UI"/>
            <w:sz w:val="24"/>
          </w:rPr>
          <m:t>-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7</m:t>
            </m:r>
          </m:e>
        </m:func>
        <m:r>
          <w:rPr>
            <w:rFonts w:ascii="Cambria Math" w:hAnsi="Cambria Math" w:cs="Nirmala UI"/>
            <w:sz w:val="24"/>
          </w:rPr>
          <m:t xml:space="preserve"> </m:t>
        </m:r>
      </m:oMath>
      <w:r w:rsidR="00FF744E">
        <w:rPr>
          <w:rFonts w:ascii="Nirmala UI" w:eastAsiaTheme="minorEastAsia" w:hAnsi="Nirmala UI" w:cs="Nirmala UI"/>
          <w:sz w:val="24"/>
        </w:rPr>
        <w:t xml:space="preserve"> </w:t>
      </w:r>
    </w:p>
    <w:p w:rsidR="005046D8" w:rsidRPr="00E452E7" w:rsidRDefault="005D4F72" w:rsidP="00943106">
      <w:pPr>
        <w:rPr>
          <w:rFonts w:ascii="Nirmala UI" w:hAnsi="Nirmala UI" w:cs="Nirmala UI"/>
          <w:sz w:val="24"/>
        </w:rPr>
      </w:pPr>
      <w:r>
        <w:rPr>
          <w:rFonts w:ascii="Nirmala UI" w:eastAsiaTheme="minorEastAsia" w:hAnsi="Nirmala UI" w:cs="Nirmala UI"/>
          <w:sz w:val="24"/>
        </w:rPr>
        <w:t xml:space="preserve">    </w:t>
      </w:r>
      <w:r w:rsidR="005046D8">
        <w:rPr>
          <w:rFonts w:ascii="Nirmala UI" w:eastAsiaTheme="minorEastAsia" w:hAnsi="Nirmala UI" w:cs="Nirmala UI"/>
          <w:sz w:val="24"/>
        </w:rPr>
        <w:t>গ)</w:t>
      </w:r>
      <w:r w:rsidR="00956289">
        <w:rPr>
          <w:rFonts w:ascii="Nirmala UI" w:eastAsiaTheme="minorEastAsia" w:hAnsi="Nirmala UI" w:cs="Nirmala UI"/>
          <w:sz w:val="24"/>
        </w:rPr>
        <w:t xml:space="preserve"> </w:t>
      </w:r>
      <w:r w:rsidR="005046D8">
        <w:rPr>
          <w:rFonts w:ascii="Nirmala UI" w:eastAsiaTheme="minorEastAsia" w:hAnsi="Nirmala UI" w:cs="Nirmala UI"/>
          <w:sz w:val="24"/>
        </w:rPr>
        <w:t xml:space="preserve"> </w:t>
      </w:r>
      <m:oMath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Nirmala UI" w:cs="Nirmala UI"/>
                    <w:sz w:val="24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2</m:t>
            </m:r>
          </m:e>
        </m:func>
        <m:r>
          <w:rPr>
            <w:rFonts w:ascii="Cambria Math" w:hAnsi="Cambria Math" w:cs="Nirmala UI"/>
            <w:sz w:val="24"/>
          </w:rPr>
          <m:t>+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Nirmala UI" w:cs="Nirmala UI"/>
                    <w:sz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3</m:t>
            </m:r>
          </m:e>
        </m:func>
        <m:r>
          <w:rPr>
            <w:rFonts w:ascii="Cambria Math" w:hAnsi="Cambria Math" w:cs="Nirmala UI"/>
            <w:sz w:val="24"/>
          </w:rPr>
          <m:t>+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 xml:space="preserve">5= </m:t>
            </m:r>
            <m:func>
              <m:func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Nirmala UI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10</m:t>
                    </m:r>
                  </m:sub>
                </m:sSub>
              </m:fName>
              <m:e>
                <m:r>
                  <w:rPr>
                    <w:rFonts w:ascii="Cambria Math" w:hAnsi="Cambria Math" w:cs="Nirmala UI"/>
                    <w:sz w:val="24"/>
                  </w:rPr>
                  <m:t>360</m:t>
                </m:r>
              </m:e>
            </m:func>
          </m:e>
        </m:func>
      </m:oMath>
    </w:p>
    <w:p w:rsidR="00943106" w:rsidRDefault="0073053B" w:rsidP="009276CD">
      <w:pPr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 xml:space="preserve">৪. </w:t>
      </w:r>
      <w:proofErr w:type="spellStart"/>
      <w:r>
        <w:rPr>
          <w:rFonts w:ascii="Nirmala UI" w:hAnsi="Nirmala UI" w:cs="Nirmala UI"/>
          <w:sz w:val="24"/>
        </w:rPr>
        <w:t>সরল</w:t>
      </w:r>
      <w:proofErr w:type="spellEnd"/>
      <w:r>
        <w:rPr>
          <w:rFonts w:ascii="Nirmala UI" w:hAnsi="Nirmala UI" w:cs="Nirmala UI"/>
          <w:sz w:val="24"/>
        </w:rPr>
        <w:t xml:space="preserve"> </w:t>
      </w:r>
      <w:proofErr w:type="spellStart"/>
      <w:r>
        <w:rPr>
          <w:rFonts w:ascii="Nirmala UI" w:hAnsi="Nirmala UI" w:cs="Nirmala UI"/>
          <w:sz w:val="24"/>
        </w:rPr>
        <w:t>কর</w:t>
      </w:r>
      <w:proofErr w:type="spellEnd"/>
      <w:r>
        <w:rPr>
          <w:rFonts w:ascii="Nirmala UI" w:hAnsi="Nirmala UI" w:cs="Nirmala UI"/>
          <w:sz w:val="24"/>
        </w:rPr>
        <w:t xml:space="preserve">: </w:t>
      </w:r>
    </w:p>
    <w:p w:rsidR="005D4F72" w:rsidRDefault="005D4F72" w:rsidP="009276CD">
      <w:pPr>
        <w:rPr>
          <w:rFonts w:ascii="Nirmala UI" w:eastAsiaTheme="minorEastAsia" w:hAnsi="Nirmala UI" w:cs="Nirmala UI"/>
          <w:sz w:val="24"/>
        </w:rPr>
      </w:pPr>
      <w:r>
        <w:rPr>
          <w:rFonts w:ascii="Nirmala UI" w:hAnsi="Nirmala UI" w:cs="Nirmala UI"/>
          <w:sz w:val="24"/>
        </w:rPr>
        <w:t xml:space="preserve">    ক) </w:t>
      </w:r>
      <m:oMath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Nirmala UI" w:cs="Nirmala UI"/>
                    <w:sz w:val="24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10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Nirmala UI"/>
                    <w:sz w:val="24"/>
                  </w:rPr>
                  <m:t>10</m:t>
                </m:r>
              </m:num>
              <m:den>
                <m:r>
                  <w:rPr>
                    <w:rFonts w:ascii="Cambria Math" w:hAnsi="Cambria Math" w:cs="Nirmala UI"/>
                    <w:sz w:val="24"/>
                  </w:rPr>
                  <m:t>9</m:t>
                </m:r>
              </m:den>
            </m:f>
          </m:e>
        </m:func>
        <m:r>
          <w:rPr>
            <w:rFonts w:ascii="Cambria Math" w:hAnsi="Cambria Math" w:cs="Nirmala UI"/>
            <w:sz w:val="24"/>
          </w:rPr>
          <m:t>-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Nirmala UI" w:cs="Nirmala UI"/>
                    <w:sz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10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Nirmala UI"/>
                    <w:sz w:val="24"/>
                  </w:rPr>
                  <m:t>25</m:t>
                </m:r>
              </m:num>
              <m:den>
                <m:r>
                  <w:rPr>
                    <w:rFonts w:ascii="Cambria Math" w:hAnsi="Cambria Math" w:cs="Nirmala UI"/>
                    <w:sz w:val="24"/>
                  </w:rPr>
                  <m:t>24</m:t>
                </m:r>
              </m:den>
            </m:f>
            <m:r>
              <w:rPr>
                <w:rFonts w:ascii="Cambria Math" w:hAnsi="Cambria Math" w:cs="Nirmala UI"/>
                <w:sz w:val="24"/>
              </w:rPr>
              <m:t>+</m:t>
            </m:r>
          </m:e>
        </m:func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Nirmala UI" w:cs="Nirmala UI"/>
                    <w:sz w:val="24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10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Nirmala UI"/>
                    <w:sz w:val="24"/>
                  </w:rPr>
                  <m:t>81</m:t>
                </m:r>
              </m:num>
              <m:den>
                <m:r>
                  <w:rPr>
                    <w:rFonts w:ascii="Cambria Math" w:hAnsi="Cambria Math" w:cs="Nirmala UI"/>
                    <w:sz w:val="24"/>
                  </w:rPr>
                  <m:t>80</m:t>
                </m:r>
              </m:den>
            </m:f>
          </m:e>
        </m:func>
      </m:oMath>
    </w:p>
    <w:p w:rsidR="000F70C3" w:rsidRPr="00E452E7" w:rsidRDefault="000F70C3" w:rsidP="009276CD">
      <w:pPr>
        <w:rPr>
          <w:rFonts w:ascii="Nirmala UI" w:hAnsi="Nirmala UI" w:cs="Nirmala UI"/>
          <w:sz w:val="24"/>
        </w:rPr>
      </w:pPr>
      <w:r>
        <w:rPr>
          <w:rFonts w:ascii="Nirmala UI" w:eastAsiaTheme="minorEastAsia" w:hAnsi="Nirmala UI" w:cs="Nirmala UI"/>
          <w:sz w:val="24"/>
        </w:rPr>
        <w:t xml:space="preserve">    খ) </w:t>
      </w:r>
      <m:oMath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7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radPr>
                  <m:deg>
                    <m:r>
                      <w:rPr>
                        <w:rFonts w:ascii="Cambria Math" w:hAnsi="Cambria Math" w:cs="Nirmala UI"/>
                        <w:sz w:val="24"/>
                      </w:rPr>
                      <m:t>5</m:t>
                    </m:r>
                  </m:deg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7</m:t>
                    </m:r>
                  </m:e>
                </m:rad>
                <m:r>
                  <w:rPr>
                    <w:rFonts w:ascii="Cambria Math" w:hAnsi="Cambria Math" w:cs="Nirmala UI"/>
                    <w:sz w:val="24"/>
                  </w:rPr>
                  <m:t xml:space="preserve"> . </m:t>
                </m:r>
                <m:rad>
                  <m:radPr>
                    <m:degHide m:val="1"/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 xml:space="preserve">7 </m:t>
                    </m:r>
                  </m:e>
                </m:rad>
              </m:e>
            </m:d>
          </m:e>
        </m:func>
        <m:r>
          <w:rPr>
            <w:rFonts w:ascii="Cambria Math" w:hAnsi="Cambria Math" w:cs="Nirmala UI"/>
            <w:sz w:val="24"/>
          </w:rPr>
          <m:t xml:space="preserve">- 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3</m:t>
                </m:r>
              </m:sub>
            </m:sSub>
          </m:fName>
          <m:e>
            <m:rad>
              <m:rad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radPr>
              <m:deg>
                <m:r>
                  <w:rPr>
                    <w:rFonts w:ascii="Cambria Math" w:hAnsi="Cambria Math" w:cs="Nirmala UI"/>
                    <w:sz w:val="24"/>
                  </w:rPr>
                  <m:t>3</m:t>
                </m:r>
              </m:deg>
              <m:e>
                <m:r>
                  <w:rPr>
                    <w:rFonts w:ascii="Cambria Math" w:hAnsi="Cambria Math" w:cs="Nirmala UI"/>
                    <w:sz w:val="24"/>
                  </w:rPr>
                  <m:t>3</m:t>
                </m:r>
              </m:e>
            </m:rad>
            <m:r>
              <w:rPr>
                <w:rFonts w:ascii="Cambria Math" w:hAnsi="Cambria Math" w:cs="Nirmala UI"/>
                <w:sz w:val="24"/>
              </w:rPr>
              <m:t>+</m:t>
            </m:r>
            <m:func>
              <m:func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Nirmala UI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 w:cs="Nirmala UI"/>
                    <w:sz w:val="24"/>
                  </w:rPr>
                  <m:t>2</m:t>
                </m:r>
              </m:e>
            </m:func>
            <m:r>
              <w:rPr>
                <w:rFonts w:ascii="Cambria Math" w:hAnsi="Cambria Math" w:cs="Nirmala UI"/>
                <w:sz w:val="24"/>
              </w:rPr>
              <m:t xml:space="preserve"> </m:t>
            </m:r>
          </m:e>
        </m:func>
      </m:oMath>
    </w:p>
    <w:p w:rsidR="00D073AA" w:rsidRDefault="00D15443">
      <w:pPr>
        <w:rPr>
          <w:rFonts w:ascii="Nirmala UI" w:eastAsiaTheme="minorEastAsia" w:hAnsi="Nirmala UI" w:cs="Nirmala UI"/>
          <w:sz w:val="24"/>
        </w:rPr>
      </w:pPr>
      <w:r>
        <w:rPr>
          <w:rFonts w:ascii="Nirmala UI" w:hAnsi="Nirmala UI" w:cs="Nirmala UI"/>
          <w:sz w:val="24"/>
        </w:rPr>
        <w:t xml:space="preserve">    গ) </w:t>
      </w:r>
      <m:oMath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e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Nirmala UI"/>
                        <w:sz w:val="24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Nirmala UI"/>
                        <w:sz w:val="24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Nirmala UI"/>
                        <w:sz w:val="24"/>
                      </w:rPr>
                      <m:t>3</m:t>
                    </m:r>
                  </m:sup>
                </m:sSup>
              </m:den>
            </m:f>
          </m:e>
        </m:func>
        <m:r>
          <w:rPr>
            <w:rFonts w:ascii="Cambria Math" w:hAnsi="Cambria Math" w:cs="Nirmala UI"/>
            <w:sz w:val="24"/>
          </w:rPr>
          <m:t>+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e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Nirmala UI"/>
                        <w:sz w:val="24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Nirmala UI"/>
                        <w:sz w:val="24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Nirmala UI"/>
                        <w:sz w:val="24"/>
                      </w:rPr>
                      <m:t>3</m:t>
                    </m:r>
                  </m:sup>
                </m:sSup>
              </m:den>
            </m:f>
          </m:e>
        </m:func>
        <m:r>
          <w:rPr>
            <w:rFonts w:ascii="Cambria Math" w:hAnsi="Cambria Math" w:cs="Nirmala UI"/>
            <w:sz w:val="24"/>
          </w:rPr>
          <m:t>+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e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Nirmala UI"/>
                        <w:sz w:val="24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Nirmala UI"/>
                        <w:sz w:val="24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Nirmala UI"/>
                        <w:sz w:val="24"/>
                      </w:rPr>
                      <m:t>3</m:t>
                    </m:r>
                  </m:sup>
                </m:sSup>
              </m:den>
            </m:f>
          </m:e>
        </m:func>
        <m:r>
          <w:rPr>
            <w:rFonts w:ascii="Cambria Math" w:hAnsi="Cambria Math" w:cs="Nirmala UI"/>
            <w:sz w:val="24"/>
          </w:rPr>
          <m:t>-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e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Nirmala UI"/>
                    <w:sz w:val="24"/>
                  </w:rPr>
                  <m:t>b</m:t>
                </m:r>
              </m:e>
              <m:sup>
                <m:r>
                  <w:rPr>
                    <w:rFonts w:ascii="Cambria Math" w:hAnsi="Cambria Math" w:cs="Nirmala UI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Nirmala UI"/>
                <w:sz w:val="24"/>
              </w:rPr>
              <m:t>c</m:t>
            </m:r>
          </m:e>
        </m:func>
      </m:oMath>
    </w:p>
    <w:p w:rsidR="003A7CAC" w:rsidRDefault="00E31004">
      <w:pPr>
        <w:rPr>
          <w:rFonts w:ascii="Nirmala UI" w:eastAsiaTheme="minorEastAsia" w:hAnsi="Nirmala UI" w:cs="Nirmala UI"/>
          <w:sz w:val="24"/>
        </w:rPr>
      </w:pPr>
      <w:r>
        <w:rPr>
          <w:rFonts w:ascii="Nirmala UI" w:eastAsiaTheme="minorEastAsia" w:hAnsi="Nirmala UI" w:cs="Nirmala UI"/>
          <w:sz w:val="24"/>
        </w:rPr>
        <w:t>৫.</w:t>
      </w:r>
      <w:r w:rsidR="00AC459F">
        <w:rPr>
          <w:rFonts w:ascii="Nirmala UI" w:eastAsiaTheme="minorEastAsia" w:hAnsi="Nirmala UI" w:cs="Nirmala UI"/>
          <w:sz w:val="24"/>
        </w:rPr>
        <w:t xml:space="preserve"> </w:t>
      </w:r>
      <w:r>
        <w:rPr>
          <w:rFonts w:ascii="Nirmala UI" w:eastAsiaTheme="minorEastAsia" w:hAnsi="Nirmala UI" w:cs="Nirmala UI"/>
          <w:sz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</w:rPr>
          <m:t>x=2,y=3,z=5,w=7</m:t>
        </m:r>
      </m:oMath>
    </w:p>
    <w:p w:rsidR="00AC459F" w:rsidRDefault="00AC459F">
      <w:pPr>
        <w:rPr>
          <w:rFonts w:ascii="Nirmala UI" w:eastAsiaTheme="minorEastAsia" w:hAnsi="Nirmala UI" w:cs="Nirmala UI"/>
          <w:sz w:val="24"/>
        </w:rPr>
      </w:pPr>
      <w:r>
        <w:rPr>
          <w:rFonts w:ascii="Nirmala UI" w:eastAsiaTheme="minorEastAsia" w:hAnsi="Nirmala UI" w:cs="Nirmala UI"/>
          <w:sz w:val="24"/>
        </w:rPr>
        <w:t xml:space="preserve">    ক) </w:t>
      </w:r>
      <m:oMath>
        <m:rad>
          <m:radPr>
            <m:degHide m:val="1"/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Nirmala UI"/>
                    <w:sz w:val="24"/>
                  </w:rPr>
                  <m:t>3</m:t>
                </m:r>
              </m:sup>
            </m:sSup>
          </m:e>
        </m:rad>
      </m:oMath>
      <w:r>
        <w:rPr>
          <w:rFonts w:ascii="Nirmala UI" w:eastAsiaTheme="minorEastAsia" w:hAnsi="Nirmala UI" w:cs="Nirmala UI"/>
          <w:sz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 w:val="24"/>
        </w:rPr>
        <w:t>এর</w:t>
      </w:r>
      <w:proofErr w:type="spellEnd"/>
      <w:r>
        <w:rPr>
          <w:rFonts w:ascii="Nirmala UI" w:eastAsiaTheme="minorEastAsia" w:hAnsi="Nirmala UI" w:cs="Nirmala UI"/>
          <w:sz w:val="24"/>
        </w:rPr>
        <w:t xml:space="preserve"> </w:t>
      </w:r>
      <m:oMath>
        <m:r>
          <w:rPr>
            <w:rFonts w:ascii="Cambria Math" w:hAnsi="Cambria Math" w:cs="Nirmala UI"/>
            <w:sz w:val="24"/>
          </w:rPr>
          <m:t>3</m:t>
        </m:r>
      </m:oMath>
      <w:r>
        <w:rPr>
          <w:rFonts w:ascii="Nirmala UI" w:eastAsiaTheme="minorEastAsia" w:hAnsi="Nirmala UI" w:cs="Nirmala UI"/>
          <w:sz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 w:val="24"/>
        </w:rPr>
        <w:t>ভিত্তিক</w:t>
      </w:r>
      <w:proofErr w:type="spellEnd"/>
      <w:r>
        <w:rPr>
          <w:rFonts w:ascii="Nirmala UI" w:eastAsiaTheme="minorEastAsia" w:hAnsi="Nirmala UI" w:cs="Nirmala UI"/>
          <w:sz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 w:val="24"/>
        </w:rPr>
        <w:t>লগ</w:t>
      </w:r>
      <w:proofErr w:type="spellEnd"/>
      <w:r>
        <w:rPr>
          <w:rFonts w:ascii="Nirmala UI" w:eastAsiaTheme="minorEastAsia" w:hAnsi="Nirmala UI" w:cs="Nirmala UI"/>
          <w:sz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 w:val="24"/>
        </w:rPr>
        <w:t>নির্ণয়</w:t>
      </w:r>
      <w:proofErr w:type="spellEnd"/>
      <w:r>
        <w:rPr>
          <w:rFonts w:ascii="Nirmala UI" w:eastAsiaTheme="minorEastAsia" w:hAnsi="Nirmala UI" w:cs="Nirmala UI"/>
          <w:sz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 w:val="24"/>
        </w:rPr>
        <w:t>কর</w:t>
      </w:r>
      <w:proofErr w:type="spellEnd"/>
      <w:r>
        <w:rPr>
          <w:rFonts w:ascii="Nirmala UI" w:eastAsiaTheme="minorEastAsia" w:hAnsi="Nirmala UI" w:cs="Nirmala UI"/>
          <w:sz w:val="24"/>
        </w:rPr>
        <w:t>।</w:t>
      </w:r>
    </w:p>
    <w:p w:rsidR="00AC459F" w:rsidRDefault="00C22DF8">
      <w:pPr>
        <w:rPr>
          <w:rFonts w:ascii="Nirmala UI" w:eastAsiaTheme="minorEastAsia" w:hAnsi="Nirmala UI" w:cs="Nirmala UI"/>
          <w:sz w:val="24"/>
        </w:rPr>
      </w:pPr>
      <w:r>
        <w:rPr>
          <w:rFonts w:ascii="Nirmala UI" w:eastAsiaTheme="minorEastAsia" w:hAnsi="Nirmala UI" w:cs="Nirmala UI"/>
          <w:sz w:val="24"/>
        </w:rPr>
        <w:t xml:space="preserve">    খ)</w:t>
      </w:r>
      <w:r w:rsidR="00BE6F91">
        <w:rPr>
          <w:rFonts w:ascii="Nirmala UI" w:eastAsiaTheme="minorEastAsia" w:hAnsi="Nirmala UI" w:cs="Nirmala UI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uncPr>
          <m:fName>
            <m:r>
              <w:rPr>
                <w:rFonts w:ascii="Cambria Math" w:eastAsiaTheme="minorEastAsia" w:hAnsi="Cambria Math" w:cs="Nirmala UI"/>
                <w:sz w:val="24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 w:cs="Nirmala UI"/>
                <w:sz w:val="24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Nirmala UI"/>
                    <w:sz w:val="24"/>
                  </w:rPr>
                  <m:t>xz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 w:cs="Nirmala UI"/>
            <w:sz w:val="24"/>
          </w:rPr>
          <m:t>-</m:t>
        </m:r>
        <m:func>
          <m:func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uncPr>
          <m:fName>
            <m:r>
              <w:rPr>
                <w:rFonts w:ascii="Cambria Math" w:eastAsiaTheme="minorEastAsia" w:hAnsi="Cambria Math" w:cs="Nirmala UI"/>
                <w:sz w:val="24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Nirmala UI"/>
                <w:sz w:val="24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Nirmala UI"/>
                    <w:sz w:val="24"/>
                  </w:rPr>
                  <m:t>y</m:t>
                </m:r>
              </m:den>
            </m:f>
          </m:e>
        </m:func>
        <m:r>
          <w:rPr>
            <w:rFonts w:ascii="Cambria Math" w:eastAsiaTheme="minorEastAsia" w:hAnsi="Cambria Math" w:cs="Nirmala UI"/>
            <w:sz w:val="24"/>
          </w:rPr>
          <m:t>+</m:t>
        </m:r>
        <m:func>
          <m:func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uncPr>
          <m:fNam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Nirmala UI"/>
                <w:sz w:val="24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Nirmala UI"/>
                    <w:sz w:val="24"/>
                  </w:rPr>
                  <m:t>z</m:t>
                </m:r>
              </m:den>
            </m:f>
          </m:e>
        </m:func>
        <m:r>
          <w:rPr>
            <w:rFonts w:ascii="Cambria Math" w:eastAsiaTheme="minorEastAsia" w:hAnsi="Cambria Math" w:cs="Nirmala UI"/>
            <w:sz w:val="24"/>
          </w:rPr>
          <m:t xml:space="preserve"> </m:t>
        </m:r>
      </m:oMath>
      <w:r w:rsidR="00CA3029">
        <w:rPr>
          <w:rFonts w:ascii="Nirmala UI" w:eastAsiaTheme="minorEastAsia" w:hAnsi="Nirmala UI" w:cs="Nirmala UI"/>
          <w:sz w:val="24"/>
        </w:rPr>
        <w:t xml:space="preserve"> </w:t>
      </w:r>
      <w:proofErr w:type="spellStart"/>
      <w:r w:rsidR="00CA3029">
        <w:rPr>
          <w:rFonts w:ascii="Nirmala UI" w:eastAsiaTheme="minorEastAsia" w:hAnsi="Nirmala UI" w:cs="Nirmala UI"/>
          <w:sz w:val="24"/>
        </w:rPr>
        <w:t>এর</w:t>
      </w:r>
      <w:proofErr w:type="spellEnd"/>
      <w:r w:rsidR="00CA3029">
        <w:rPr>
          <w:rFonts w:ascii="Nirmala UI" w:eastAsiaTheme="minorEastAsia" w:hAnsi="Nirmala UI" w:cs="Nirmala UI"/>
          <w:sz w:val="24"/>
        </w:rPr>
        <w:t xml:space="preserve"> </w:t>
      </w:r>
      <w:proofErr w:type="spellStart"/>
      <w:r w:rsidR="00CA3029">
        <w:rPr>
          <w:rFonts w:ascii="Nirmala UI" w:eastAsiaTheme="minorEastAsia" w:hAnsi="Nirmala UI" w:cs="Nirmala UI"/>
          <w:sz w:val="24"/>
        </w:rPr>
        <w:t>মান</w:t>
      </w:r>
      <w:proofErr w:type="spellEnd"/>
      <w:r w:rsidR="00CA3029">
        <w:rPr>
          <w:rFonts w:ascii="Nirmala UI" w:eastAsiaTheme="minorEastAsia" w:hAnsi="Nirmala UI" w:cs="Nirmala UI"/>
          <w:sz w:val="24"/>
        </w:rPr>
        <w:t xml:space="preserve"> </w:t>
      </w:r>
      <w:proofErr w:type="spellStart"/>
      <w:r w:rsidR="00CA3029">
        <w:rPr>
          <w:rFonts w:ascii="Nirmala UI" w:eastAsiaTheme="minorEastAsia" w:hAnsi="Nirmala UI" w:cs="Nirmala UI"/>
          <w:sz w:val="24"/>
        </w:rPr>
        <w:t>নির্ণয়</w:t>
      </w:r>
      <w:proofErr w:type="spellEnd"/>
      <w:r w:rsidR="00CA3029">
        <w:rPr>
          <w:rFonts w:ascii="Nirmala UI" w:eastAsiaTheme="minorEastAsia" w:hAnsi="Nirmala UI" w:cs="Nirmala UI"/>
          <w:sz w:val="24"/>
        </w:rPr>
        <w:t xml:space="preserve"> </w:t>
      </w:r>
      <w:proofErr w:type="spellStart"/>
      <w:r w:rsidR="00CA3029">
        <w:rPr>
          <w:rFonts w:ascii="Nirmala UI" w:eastAsiaTheme="minorEastAsia" w:hAnsi="Nirmala UI" w:cs="Nirmala UI"/>
          <w:sz w:val="24"/>
        </w:rPr>
        <w:t>কর</w:t>
      </w:r>
      <w:proofErr w:type="spellEnd"/>
      <w:r w:rsidR="00CA3029">
        <w:rPr>
          <w:rFonts w:ascii="Nirmala UI" w:eastAsiaTheme="minorEastAsia" w:hAnsi="Nirmala UI" w:cs="Nirmala UI"/>
          <w:sz w:val="24"/>
        </w:rPr>
        <w:t>।</w:t>
      </w:r>
    </w:p>
    <w:p w:rsidR="00CA3029" w:rsidRPr="00CA3029" w:rsidRDefault="00CA3029">
      <w:pPr>
        <w:rPr>
          <w:rFonts w:ascii="Nirmala UI" w:eastAsiaTheme="minorEastAsia" w:hAnsi="Nirmala UI" w:cs="Nirmala UI"/>
          <w:sz w:val="24"/>
        </w:rPr>
      </w:pPr>
      <w:r>
        <w:rPr>
          <w:rFonts w:ascii="Nirmala UI" w:eastAsiaTheme="minorEastAsia" w:hAnsi="Nirmala UI" w:cs="Nirmala UI"/>
          <w:sz w:val="24"/>
        </w:rPr>
        <w:t xml:space="preserve">    গ) </w:t>
      </w:r>
      <w:proofErr w:type="spellStart"/>
      <w:r>
        <w:rPr>
          <w:rFonts w:ascii="Nirmala UI" w:eastAsiaTheme="minorEastAsia" w:hAnsi="Nirmala UI" w:cs="Nirmala UI"/>
          <w:sz w:val="24"/>
        </w:rPr>
        <w:t>দেখাও</w:t>
      </w:r>
      <w:proofErr w:type="spellEnd"/>
      <w:r>
        <w:rPr>
          <w:rFonts w:ascii="Nirmala UI" w:eastAsiaTheme="minorEastAsia" w:hAnsi="Nirmala UI" w:cs="Nirmala UI"/>
          <w:sz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 w:val="24"/>
        </w:rPr>
        <w:t>যে</w:t>
      </w:r>
      <w:proofErr w:type="spellEnd"/>
      <w:r>
        <w:rPr>
          <w:rFonts w:ascii="Nirmala UI" w:eastAsiaTheme="minorEastAsia" w:hAnsi="Nirmala UI" w:cs="Nirmala UI"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</w:rPr>
                  <m:t>log</m:t>
                </m:r>
              </m:fName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Nirmala UI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Nirmala UI"/>
                            <w:sz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Nirmala UI"/>
                            <w:sz w:val="24"/>
                          </w:rPr>
                          <m:t>3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Nirmala UI"/>
                    <w:sz w:val="24"/>
                  </w:rPr>
                  <m:t xml:space="preserve"> </m:t>
                </m:r>
                <m:r>
                  <w:rPr>
                    <w:rFonts w:ascii="Cambria Math" w:eastAsiaTheme="minorEastAsia" w:hAnsi="Cambria Math" w:cs="Nirmala UI"/>
                    <w:sz w:val="24"/>
                  </w:rPr>
                  <m:t xml:space="preserve"> </m:t>
                </m:r>
                <m:r>
                  <w:rPr>
                    <w:rFonts w:ascii="Cambria Math" w:eastAsiaTheme="minorEastAsia" w:hAnsi="Cambria Math" w:cs="Nirmala UI"/>
                    <w:sz w:val="24"/>
                  </w:rPr>
                  <m:t xml:space="preserve">+ </m:t>
                </m:r>
                <m:r>
                  <w:rPr>
                    <w:rFonts w:ascii="Cambria Math" w:eastAsiaTheme="minorEastAsia" w:hAnsi="Cambria Math" w:cs="Nirmala UI"/>
                    <w:sz w:val="24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Nirmala UI"/>
                        <w:sz w:val="24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 xml:space="preserve">x </m:t>
                    </m:r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-</m:t>
                    </m:r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Nirmala UI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Nirmala UI"/>
                            <w:sz w:val="24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Nirmala UI"/>
                            <w:sz w:val="24"/>
                          </w:rPr>
                          <m:t>x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 w:cs="Nirmala UI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Nirmala UI"/>
                            <w:sz w:val="24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Nirmala UI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Nirmala UI"/>
                                <w:sz w:val="24"/>
                              </w:rPr>
                              <m:t>xz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 xml:space="preserve"> 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xy</m:t>
                    </m:r>
                  </m:e>
                </m:d>
                <m:r>
                  <w:rPr>
                    <w:rFonts w:ascii="Cambria Math" w:eastAsiaTheme="minorEastAsia" w:hAnsi="Cambria Math" w:cs="Nirmala UI"/>
                    <w:sz w:val="24"/>
                  </w:rPr>
                  <m:t xml:space="preserve"> </m:t>
                </m:r>
              </m:e>
            </m:func>
            <m:r>
              <w:rPr>
                <w:rFonts w:ascii="Cambria Math" w:eastAsiaTheme="minorEastAsia" w:hAnsi="Cambria Math" w:cs="Nirmala UI"/>
                <w:sz w:val="24"/>
              </w:rPr>
              <m:t xml:space="preserve">- </m:t>
            </m:r>
            <m:func>
              <m:func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z</m:t>
                </m:r>
              </m:e>
            </m:func>
          </m:den>
        </m:f>
        <m:r>
          <w:rPr>
            <w:rFonts w:ascii="Cambria Math" w:eastAsiaTheme="minorEastAsia" w:hAnsi="Cambria Math" w:cs="Nirmala UI"/>
            <w:sz w:val="24"/>
          </w:rPr>
          <m:t>=</m:t>
        </m:r>
      </m:oMath>
      <w:r w:rsidR="00262D07">
        <w:rPr>
          <w:rFonts w:ascii="Nirmala UI" w:eastAsiaTheme="minorEastAsia" w:hAnsi="Nirmala UI" w:cs="Nirmala UI"/>
          <w:sz w:val="24"/>
        </w:rPr>
        <w:t xml:space="preserve"> </w:t>
      </w:r>
      <m:oMath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y</m:t>
                </m:r>
              </m:sub>
            </m:sSub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3</m:t>
                    </m:r>
                  </m:sup>
                </m:sSup>
              </m:e>
            </m:rad>
          </m:e>
        </m:func>
      </m:oMath>
    </w:p>
    <w:sectPr w:rsidR="00CA3029" w:rsidRPr="00CA302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49E" w:rsidRDefault="00DB249E" w:rsidP="00A17DB0">
      <w:pPr>
        <w:spacing w:after="0" w:line="240" w:lineRule="auto"/>
      </w:pPr>
      <w:r>
        <w:separator/>
      </w:r>
    </w:p>
  </w:endnote>
  <w:endnote w:type="continuationSeparator" w:id="0">
    <w:p w:rsidR="00DB249E" w:rsidRDefault="00DB249E" w:rsidP="00A17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48698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7DB0" w:rsidRDefault="00A17D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50D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17DB0" w:rsidRDefault="00A17D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49E" w:rsidRDefault="00DB249E" w:rsidP="00A17DB0">
      <w:pPr>
        <w:spacing w:after="0" w:line="240" w:lineRule="auto"/>
      </w:pPr>
      <w:r>
        <w:separator/>
      </w:r>
    </w:p>
  </w:footnote>
  <w:footnote w:type="continuationSeparator" w:id="0">
    <w:p w:rsidR="00DB249E" w:rsidRDefault="00DB249E" w:rsidP="00A17D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78E"/>
    <w:rsid w:val="000F70C3"/>
    <w:rsid w:val="002264F2"/>
    <w:rsid w:val="00262D07"/>
    <w:rsid w:val="003A7CAC"/>
    <w:rsid w:val="004A11F1"/>
    <w:rsid w:val="005046D8"/>
    <w:rsid w:val="005D4F72"/>
    <w:rsid w:val="00656659"/>
    <w:rsid w:val="006D678E"/>
    <w:rsid w:val="006F14B8"/>
    <w:rsid w:val="0073053B"/>
    <w:rsid w:val="0079641B"/>
    <w:rsid w:val="008722BB"/>
    <w:rsid w:val="009276CD"/>
    <w:rsid w:val="00943106"/>
    <w:rsid w:val="00956289"/>
    <w:rsid w:val="0097033A"/>
    <w:rsid w:val="00A17DB0"/>
    <w:rsid w:val="00AC459F"/>
    <w:rsid w:val="00B664ED"/>
    <w:rsid w:val="00BE6F91"/>
    <w:rsid w:val="00C22DF8"/>
    <w:rsid w:val="00CA3029"/>
    <w:rsid w:val="00CF751A"/>
    <w:rsid w:val="00D073AA"/>
    <w:rsid w:val="00D15443"/>
    <w:rsid w:val="00D550DD"/>
    <w:rsid w:val="00DB249E"/>
    <w:rsid w:val="00E31004"/>
    <w:rsid w:val="00E452E7"/>
    <w:rsid w:val="00F534C6"/>
    <w:rsid w:val="00FF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92E4"/>
  <w15:chartTrackingRefBased/>
  <w15:docId w15:val="{48E54D96-51CC-42A9-A473-CDBD3151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52E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17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DB0"/>
  </w:style>
  <w:style w:type="paragraph" w:styleId="Footer">
    <w:name w:val="footer"/>
    <w:basedOn w:val="Normal"/>
    <w:link w:val="FooterChar"/>
    <w:uiPriority w:val="99"/>
    <w:unhideWhenUsed/>
    <w:rsid w:val="00A17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C52"/>
    <w:rsid w:val="003E2511"/>
    <w:rsid w:val="005B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5C5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</dc:creator>
  <cp:keywords/>
  <dc:description/>
  <cp:lastModifiedBy>TAj</cp:lastModifiedBy>
  <cp:revision>57</cp:revision>
  <dcterms:created xsi:type="dcterms:W3CDTF">2024-05-21T12:44:00Z</dcterms:created>
  <dcterms:modified xsi:type="dcterms:W3CDTF">2024-05-21T13:19:00Z</dcterms:modified>
</cp:coreProperties>
</file>