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BE69E" w14:textId="77777777" w:rsidR="00982AB1" w:rsidRDefault="00000000">
      <w:pPr>
        <w:pStyle w:val="DocSubTitle"/>
      </w:pPr>
      <w:r>
        <w:t>RENEWABLE ENERGY SYSTEMS I</w:t>
      </w:r>
    </w:p>
    <w:p w14:paraId="292B2B0B" w14:textId="77777777" w:rsidR="00982AB1" w:rsidRDefault="00000000">
      <w:pPr>
        <w:pStyle w:val="DocSubTitle"/>
      </w:pPr>
      <w:r>
        <w:t>LABORATORY RECORD</w:t>
      </w:r>
    </w:p>
    <w:p w14:paraId="781F1132" w14:textId="77777777" w:rsidR="00982AB1" w:rsidRDefault="00000000">
      <w:pPr>
        <w:pStyle w:val="DocTitle"/>
      </w:pPr>
      <w:r>
        <w:t>Experiment 3</w:t>
      </w:r>
    </w:p>
    <w:p w14:paraId="5AE3A0F3" w14:textId="77777777" w:rsidR="00982AB1" w:rsidRDefault="00000000">
      <w:pPr>
        <w:pStyle w:val="DocTitle"/>
      </w:pPr>
      <w:r>
        <w:rPr>
          <w:sz w:val="36"/>
        </w:rPr>
        <w:t>Simulation of Voltage Controlled Solar Powered DC/DC Converter</w:t>
      </w:r>
    </w:p>
    <w:p w14:paraId="69A278CB" w14:textId="77777777" w:rsidR="00982AB1" w:rsidRDefault="00000000">
      <w:pPr>
        <w:pStyle w:val="DocSubTitle"/>
      </w:pPr>
      <w:r>
        <w:t>MATLAB/Simulink R2025b Native Simscape Electrical Workflow</w:t>
      </w:r>
    </w:p>
    <w:p w14:paraId="190100E1" w14:textId="77777777" w:rsidR="00982AB1" w:rsidRDefault="00982AB1"/>
    <w:tbl>
      <w:tblPr>
        <w:tblW w:w="0" w:type="auto"/>
        <w:jc w:val="center"/>
        <w:tblBorders>
          <w:top w:val="single" w:sz="8" w:space="0" w:color="D6E3F3"/>
          <w:left w:val="single" w:sz="8" w:space="0" w:color="D6E3F3"/>
          <w:bottom w:val="single" w:sz="8" w:space="0" w:color="D6E3F3"/>
          <w:right w:val="single" w:sz="8" w:space="0" w:color="D6E3F3"/>
          <w:insideH w:val="single" w:sz="8" w:space="0" w:color="D6E3F3"/>
          <w:insideV w:val="single" w:sz="8" w:space="0" w:color="D6E3F3"/>
        </w:tblBorders>
        <w:tblLayout w:type="fixed"/>
        <w:tblLook w:val="04A0" w:firstRow="1" w:lastRow="0" w:firstColumn="1" w:lastColumn="0" w:noHBand="0" w:noVBand="1"/>
      </w:tblPr>
      <w:tblGrid>
        <w:gridCol w:w="2835"/>
        <w:gridCol w:w="5102"/>
      </w:tblGrid>
      <w:tr w:rsidR="00982AB1" w14:paraId="3C584F09" w14:textId="77777777">
        <w:trPr>
          <w:jc w:val="center"/>
        </w:trPr>
        <w:tc>
          <w:tcPr>
            <w:tcW w:w="2835" w:type="dxa"/>
            <w:shd w:val="clear" w:color="auto" w:fill="EAF1FB"/>
            <w:tcMar>
              <w:top w:w="80" w:type="dxa"/>
              <w:left w:w="120" w:type="dxa"/>
              <w:bottom w:w="80" w:type="dxa"/>
              <w:right w:w="120" w:type="dxa"/>
            </w:tcMar>
            <w:vAlign w:val="center"/>
          </w:tcPr>
          <w:p w14:paraId="568B7840" w14:textId="77777777" w:rsidR="00982AB1" w:rsidRDefault="00000000">
            <w:r>
              <w:rPr>
                <w:b/>
                <w:color w:val="17365D"/>
                <w:sz w:val="21"/>
              </w:rPr>
              <w:t>Student Name</w:t>
            </w:r>
          </w:p>
        </w:tc>
        <w:tc>
          <w:tcPr>
            <w:tcW w:w="5102" w:type="dxa"/>
            <w:tcMar>
              <w:top w:w="80" w:type="dxa"/>
              <w:left w:w="120" w:type="dxa"/>
              <w:bottom w:w="80" w:type="dxa"/>
              <w:right w:w="120" w:type="dxa"/>
            </w:tcMar>
            <w:vAlign w:val="center"/>
          </w:tcPr>
          <w:p w14:paraId="3F911826" w14:textId="77777777" w:rsidR="00982AB1" w:rsidRDefault="00000000">
            <w:r>
              <w:rPr>
                <w:sz w:val="21"/>
              </w:rPr>
              <w:t>Rhudhresh</w:t>
            </w:r>
          </w:p>
        </w:tc>
      </w:tr>
      <w:tr w:rsidR="00982AB1" w14:paraId="6B0E14A4" w14:textId="77777777">
        <w:trPr>
          <w:jc w:val="center"/>
        </w:trPr>
        <w:tc>
          <w:tcPr>
            <w:tcW w:w="2835" w:type="dxa"/>
            <w:shd w:val="clear" w:color="auto" w:fill="EAF1FB"/>
            <w:tcMar>
              <w:top w:w="80" w:type="dxa"/>
              <w:left w:w="120" w:type="dxa"/>
              <w:bottom w:w="80" w:type="dxa"/>
              <w:right w:w="120" w:type="dxa"/>
            </w:tcMar>
            <w:vAlign w:val="center"/>
          </w:tcPr>
          <w:p w14:paraId="22DCCEF5" w14:textId="77777777" w:rsidR="00982AB1" w:rsidRDefault="00000000">
            <w:r>
              <w:rPr>
                <w:b/>
                <w:color w:val="17365D"/>
                <w:sz w:val="21"/>
              </w:rPr>
              <w:t>Register Number</w:t>
            </w:r>
          </w:p>
        </w:tc>
        <w:tc>
          <w:tcPr>
            <w:tcW w:w="5102" w:type="dxa"/>
            <w:tcMar>
              <w:top w:w="80" w:type="dxa"/>
              <w:left w:w="120" w:type="dxa"/>
              <w:bottom w:w="80" w:type="dxa"/>
              <w:right w:w="120" w:type="dxa"/>
            </w:tcMar>
            <w:vAlign w:val="center"/>
          </w:tcPr>
          <w:p w14:paraId="0BFC59CF" w14:textId="77777777" w:rsidR="00982AB1" w:rsidRDefault="00000000">
            <w:r>
              <w:rPr>
                <w:sz w:val="21"/>
              </w:rPr>
              <w:t>212223050039</w:t>
            </w:r>
          </w:p>
        </w:tc>
      </w:tr>
      <w:tr w:rsidR="00982AB1" w14:paraId="7C75AAB4" w14:textId="77777777">
        <w:trPr>
          <w:jc w:val="center"/>
        </w:trPr>
        <w:tc>
          <w:tcPr>
            <w:tcW w:w="2835" w:type="dxa"/>
            <w:shd w:val="clear" w:color="auto" w:fill="EAF1FB"/>
            <w:tcMar>
              <w:top w:w="80" w:type="dxa"/>
              <w:left w:w="120" w:type="dxa"/>
              <w:bottom w:w="80" w:type="dxa"/>
              <w:right w:w="120" w:type="dxa"/>
            </w:tcMar>
            <w:vAlign w:val="center"/>
          </w:tcPr>
          <w:p w14:paraId="163ACB7F" w14:textId="77777777" w:rsidR="00982AB1" w:rsidRDefault="00000000">
            <w:r>
              <w:rPr>
                <w:b/>
                <w:color w:val="17365D"/>
                <w:sz w:val="21"/>
              </w:rPr>
              <w:t>Department</w:t>
            </w:r>
          </w:p>
        </w:tc>
        <w:tc>
          <w:tcPr>
            <w:tcW w:w="5102" w:type="dxa"/>
            <w:tcMar>
              <w:top w:w="80" w:type="dxa"/>
              <w:left w:w="120" w:type="dxa"/>
              <w:bottom w:w="80" w:type="dxa"/>
              <w:right w:w="120" w:type="dxa"/>
            </w:tcMar>
            <w:vAlign w:val="center"/>
          </w:tcPr>
          <w:p w14:paraId="689D7A9C" w14:textId="77777777" w:rsidR="00982AB1" w:rsidRDefault="00000000">
            <w:r>
              <w:rPr>
                <w:sz w:val="21"/>
              </w:rPr>
              <w:t>Electrical and Electronics Engineering</w:t>
            </w:r>
          </w:p>
        </w:tc>
      </w:tr>
      <w:tr w:rsidR="00982AB1" w14:paraId="3F5D73BF" w14:textId="77777777">
        <w:trPr>
          <w:jc w:val="center"/>
        </w:trPr>
        <w:tc>
          <w:tcPr>
            <w:tcW w:w="2835" w:type="dxa"/>
            <w:shd w:val="clear" w:color="auto" w:fill="EAF1FB"/>
            <w:tcMar>
              <w:top w:w="80" w:type="dxa"/>
              <w:left w:w="120" w:type="dxa"/>
              <w:bottom w:w="80" w:type="dxa"/>
              <w:right w:w="120" w:type="dxa"/>
            </w:tcMar>
            <w:vAlign w:val="center"/>
          </w:tcPr>
          <w:p w14:paraId="4922BB25" w14:textId="77777777" w:rsidR="00982AB1" w:rsidRDefault="00000000">
            <w:r>
              <w:rPr>
                <w:b/>
                <w:color w:val="17365D"/>
                <w:sz w:val="21"/>
              </w:rPr>
              <w:t>Course / Lab</w:t>
            </w:r>
          </w:p>
        </w:tc>
        <w:tc>
          <w:tcPr>
            <w:tcW w:w="5102" w:type="dxa"/>
            <w:tcMar>
              <w:top w:w="80" w:type="dxa"/>
              <w:left w:w="120" w:type="dxa"/>
              <w:bottom w:w="80" w:type="dxa"/>
              <w:right w:w="120" w:type="dxa"/>
            </w:tcMar>
            <w:vAlign w:val="center"/>
          </w:tcPr>
          <w:p w14:paraId="547248BE" w14:textId="77777777" w:rsidR="00982AB1" w:rsidRDefault="00000000">
            <w:r>
              <w:rPr>
                <w:sz w:val="21"/>
              </w:rPr>
              <w:t>19EE416 - Renewable Energy Systems I Laboratory</w:t>
            </w:r>
          </w:p>
        </w:tc>
      </w:tr>
    </w:tbl>
    <w:p w14:paraId="6EE813DC" w14:textId="7DBC2965" w:rsidR="00982AB1" w:rsidRDefault="00982AB1"/>
    <w:p w14:paraId="584EDBAD" w14:textId="77777777" w:rsidR="00982AB1" w:rsidRDefault="00000000">
      <w:pPr>
        <w:pStyle w:val="SectionHead"/>
      </w:pPr>
      <w:r>
        <w:t>1. Aim</w:t>
      </w:r>
    </w:p>
    <w:p w14:paraId="644E6652" w14:textId="77777777" w:rsidR="00982AB1" w:rsidRDefault="00000000">
      <w:r>
        <w:t>To simulate a solar powered DC/DC boost converter in MATLAB/Simulink for output-voltage control using a PI controller.</w:t>
      </w:r>
    </w:p>
    <w:p w14:paraId="2EB835E6" w14:textId="77777777" w:rsidR="00982AB1" w:rsidRDefault="00000000">
      <w:pPr>
        <w:pStyle w:val="SectionHead"/>
      </w:pPr>
      <w:r>
        <w:t>2. Manual Modelling Parameters</w:t>
      </w:r>
    </w:p>
    <w:p w14:paraId="6BF897C9" w14:textId="77777777" w:rsidR="00982AB1" w:rsidRDefault="00000000">
      <w:r>
        <w:t>The following values are taken from the Experiment 3 page of the laboratory manual and are the design targets for the closed-loop model.</w:t>
      </w:r>
    </w:p>
    <w:tbl>
      <w:tblPr>
        <w:tblW w:w="0" w:type="auto"/>
        <w:jc w:val="center"/>
        <w:tblBorders>
          <w:top w:val="single" w:sz="8" w:space="0" w:color="BFD0E5"/>
          <w:left w:val="single" w:sz="8" w:space="0" w:color="BFD0E5"/>
          <w:bottom w:val="single" w:sz="8" w:space="0" w:color="BFD0E5"/>
          <w:right w:val="single" w:sz="8" w:space="0" w:color="BFD0E5"/>
          <w:insideH w:val="single" w:sz="8" w:space="0" w:color="BFD0E5"/>
          <w:insideV w:val="single" w:sz="8" w:space="0" w:color="BFD0E5"/>
        </w:tblBorders>
        <w:tblLayout w:type="fixed"/>
        <w:tblLook w:val="04A0" w:firstRow="1" w:lastRow="0" w:firstColumn="1" w:lastColumn="0" w:noHBand="0" w:noVBand="1"/>
      </w:tblPr>
      <w:tblGrid>
        <w:gridCol w:w="3213"/>
        <w:gridCol w:w="3798"/>
        <w:gridCol w:w="3213"/>
      </w:tblGrid>
      <w:tr w:rsidR="00982AB1" w14:paraId="7A13DC80" w14:textId="77777777">
        <w:trPr>
          <w:jc w:val="center"/>
        </w:trPr>
        <w:tc>
          <w:tcPr>
            <w:tcW w:w="2948" w:type="dxa"/>
            <w:shd w:val="clear" w:color="auto" w:fill="DCE6F2"/>
            <w:tcMar>
              <w:top w:w="90" w:type="dxa"/>
              <w:left w:w="110" w:type="dxa"/>
              <w:bottom w:w="90" w:type="dxa"/>
              <w:right w:w="110" w:type="dxa"/>
            </w:tcMar>
          </w:tcPr>
          <w:p w14:paraId="3AE3F50D" w14:textId="77777777" w:rsidR="00982AB1" w:rsidRDefault="00000000">
            <w:r>
              <w:rPr>
                <w:b/>
                <w:color w:val="17365D"/>
              </w:rPr>
              <w:t>Category</w:t>
            </w:r>
          </w:p>
        </w:tc>
        <w:tc>
          <w:tcPr>
            <w:tcW w:w="3798" w:type="dxa"/>
            <w:shd w:val="clear" w:color="auto" w:fill="DCE6F2"/>
            <w:tcMar>
              <w:top w:w="90" w:type="dxa"/>
              <w:left w:w="110" w:type="dxa"/>
              <w:bottom w:w="90" w:type="dxa"/>
              <w:right w:w="110" w:type="dxa"/>
            </w:tcMar>
          </w:tcPr>
          <w:p w14:paraId="563CD774" w14:textId="77777777" w:rsidR="00982AB1" w:rsidRDefault="00000000">
            <w:r>
              <w:rPr>
                <w:b/>
                <w:color w:val="17365D"/>
              </w:rPr>
              <w:t>Parameter</w:t>
            </w:r>
          </w:p>
        </w:tc>
        <w:tc>
          <w:tcPr>
            <w:tcW w:w="2268" w:type="dxa"/>
            <w:shd w:val="clear" w:color="auto" w:fill="DCE6F2"/>
            <w:tcMar>
              <w:top w:w="90" w:type="dxa"/>
              <w:left w:w="110" w:type="dxa"/>
              <w:bottom w:w="90" w:type="dxa"/>
              <w:right w:w="110" w:type="dxa"/>
            </w:tcMar>
          </w:tcPr>
          <w:p w14:paraId="77224DE9" w14:textId="77777777" w:rsidR="00982AB1" w:rsidRDefault="00000000">
            <w:r>
              <w:rPr>
                <w:b/>
                <w:color w:val="17365D"/>
              </w:rPr>
              <w:t>Value</w:t>
            </w:r>
          </w:p>
        </w:tc>
      </w:tr>
      <w:tr w:rsidR="00982AB1" w14:paraId="72DDE9C9" w14:textId="77777777">
        <w:trPr>
          <w:jc w:val="center"/>
        </w:trPr>
        <w:tc>
          <w:tcPr>
            <w:tcW w:w="3213" w:type="dxa"/>
            <w:tcMar>
              <w:top w:w="80" w:type="dxa"/>
              <w:left w:w="110" w:type="dxa"/>
              <w:bottom w:w="80" w:type="dxa"/>
              <w:right w:w="110" w:type="dxa"/>
            </w:tcMar>
            <w:vAlign w:val="center"/>
          </w:tcPr>
          <w:p w14:paraId="66FF1A40" w14:textId="77777777" w:rsidR="00982AB1" w:rsidRDefault="00000000">
            <w:r>
              <w:rPr>
                <w:b/>
              </w:rPr>
              <w:t>Solar PV</w:t>
            </w:r>
          </w:p>
        </w:tc>
        <w:tc>
          <w:tcPr>
            <w:tcW w:w="3213" w:type="dxa"/>
            <w:tcMar>
              <w:top w:w="80" w:type="dxa"/>
              <w:left w:w="110" w:type="dxa"/>
              <w:bottom w:w="80" w:type="dxa"/>
              <w:right w:w="110" w:type="dxa"/>
            </w:tcMar>
            <w:vAlign w:val="center"/>
          </w:tcPr>
          <w:p w14:paraId="639EFDE9" w14:textId="77777777" w:rsidR="00982AB1" w:rsidRDefault="00000000">
            <w:r>
              <w:t>Maximum voltage</w:t>
            </w:r>
          </w:p>
        </w:tc>
        <w:tc>
          <w:tcPr>
            <w:tcW w:w="3213" w:type="dxa"/>
            <w:tcMar>
              <w:top w:w="80" w:type="dxa"/>
              <w:left w:w="110" w:type="dxa"/>
              <w:bottom w:w="80" w:type="dxa"/>
              <w:right w:w="110" w:type="dxa"/>
            </w:tcMar>
            <w:vAlign w:val="center"/>
          </w:tcPr>
          <w:p w14:paraId="657FCCBA" w14:textId="77777777" w:rsidR="00982AB1" w:rsidRDefault="00000000">
            <w:r>
              <w:t>120 V</w:t>
            </w:r>
          </w:p>
        </w:tc>
      </w:tr>
      <w:tr w:rsidR="00982AB1" w14:paraId="495E7092" w14:textId="77777777">
        <w:trPr>
          <w:jc w:val="center"/>
        </w:trPr>
        <w:tc>
          <w:tcPr>
            <w:tcW w:w="3213" w:type="dxa"/>
            <w:tcMar>
              <w:top w:w="80" w:type="dxa"/>
              <w:left w:w="110" w:type="dxa"/>
              <w:bottom w:w="80" w:type="dxa"/>
              <w:right w:w="110" w:type="dxa"/>
            </w:tcMar>
            <w:vAlign w:val="center"/>
          </w:tcPr>
          <w:p w14:paraId="465ECBA4" w14:textId="77777777" w:rsidR="00982AB1" w:rsidRDefault="00000000">
            <w:r>
              <w:rPr>
                <w:b/>
              </w:rPr>
              <w:t>Solar PV</w:t>
            </w:r>
          </w:p>
        </w:tc>
        <w:tc>
          <w:tcPr>
            <w:tcW w:w="3213" w:type="dxa"/>
            <w:tcMar>
              <w:top w:w="80" w:type="dxa"/>
              <w:left w:w="110" w:type="dxa"/>
              <w:bottom w:w="80" w:type="dxa"/>
              <w:right w:w="110" w:type="dxa"/>
            </w:tcMar>
            <w:vAlign w:val="center"/>
          </w:tcPr>
          <w:p w14:paraId="3DB723BA" w14:textId="77777777" w:rsidR="00982AB1" w:rsidRDefault="00000000">
            <w:r>
              <w:t>Irradiance</w:t>
            </w:r>
          </w:p>
        </w:tc>
        <w:tc>
          <w:tcPr>
            <w:tcW w:w="3213" w:type="dxa"/>
            <w:tcMar>
              <w:top w:w="80" w:type="dxa"/>
              <w:left w:w="110" w:type="dxa"/>
              <w:bottom w:w="80" w:type="dxa"/>
              <w:right w:w="110" w:type="dxa"/>
            </w:tcMar>
            <w:vAlign w:val="center"/>
          </w:tcPr>
          <w:p w14:paraId="35E2658C" w14:textId="77777777" w:rsidR="00982AB1" w:rsidRDefault="00000000">
            <w:r>
              <w:t>1000 W/m²</w:t>
            </w:r>
          </w:p>
        </w:tc>
      </w:tr>
      <w:tr w:rsidR="00982AB1" w14:paraId="18FD3CEE" w14:textId="77777777">
        <w:trPr>
          <w:jc w:val="center"/>
        </w:trPr>
        <w:tc>
          <w:tcPr>
            <w:tcW w:w="3213" w:type="dxa"/>
            <w:tcMar>
              <w:top w:w="80" w:type="dxa"/>
              <w:left w:w="110" w:type="dxa"/>
              <w:bottom w:w="80" w:type="dxa"/>
              <w:right w:w="110" w:type="dxa"/>
            </w:tcMar>
            <w:vAlign w:val="center"/>
          </w:tcPr>
          <w:p w14:paraId="47115A2B" w14:textId="77777777" w:rsidR="00982AB1" w:rsidRDefault="00000000">
            <w:r>
              <w:rPr>
                <w:b/>
              </w:rPr>
              <w:t>Solar PV</w:t>
            </w:r>
          </w:p>
        </w:tc>
        <w:tc>
          <w:tcPr>
            <w:tcW w:w="3213" w:type="dxa"/>
            <w:tcMar>
              <w:top w:w="80" w:type="dxa"/>
              <w:left w:w="110" w:type="dxa"/>
              <w:bottom w:w="80" w:type="dxa"/>
              <w:right w:w="110" w:type="dxa"/>
            </w:tcMar>
            <w:vAlign w:val="center"/>
          </w:tcPr>
          <w:p w14:paraId="7FBD083F" w14:textId="77777777" w:rsidR="00982AB1" w:rsidRDefault="00000000">
            <w:r>
              <w:t>Temperature at STC</w:t>
            </w:r>
          </w:p>
        </w:tc>
        <w:tc>
          <w:tcPr>
            <w:tcW w:w="3213" w:type="dxa"/>
            <w:tcMar>
              <w:top w:w="80" w:type="dxa"/>
              <w:left w:w="110" w:type="dxa"/>
              <w:bottom w:w="80" w:type="dxa"/>
              <w:right w:w="110" w:type="dxa"/>
            </w:tcMar>
            <w:vAlign w:val="center"/>
          </w:tcPr>
          <w:p w14:paraId="11F256EB" w14:textId="77777777" w:rsidR="00982AB1" w:rsidRDefault="00000000">
            <w:r>
              <w:t>25 °C</w:t>
            </w:r>
          </w:p>
        </w:tc>
      </w:tr>
      <w:tr w:rsidR="00982AB1" w14:paraId="32736DC0" w14:textId="77777777">
        <w:trPr>
          <w:jc w:val="center"/>
        </w:trPr>
        <w:tc>
          <w:tcPr>
            <w:tcW w:w="3213" w:type="dxa"/>
            <w:tcMar>
              <w:top w:w="80" w:type="dxa"/>
              <w:left w:w="110" w:type="dxa"/>
              <w:bottom w:w="80" w:type="dxa"/>
              <w:right w:w="110" w:type="dxa"/>
            </w:tcMar>
            <w:vAlign w:val="center"/>
          </w:tcPr>
          <w:p w14:paraId="46173BD8" w14:textId="77777777" w:rsidR="00982AB1" w:rsidRDefault="00000000">
            <w:r>
              <w:rPr>
                <w:b/>
              </w:rPr>
              <w:t>Boost Converter</w:t>
            </w:r>
          </w:p>
        </w:tc>
        <w:tc>
          <w:tcPr>
            <w:tcW w:w="3213" w:type="dxa"/>
            <w:tcMar>
              <w:top w:w="80" w:type="dxa"/>
              <w:left w:w="110" w:type="dxa"/>
              <w:bottom w:w="80" w:type="dxa"/>
              <w:right w:w="110" w:type="dxa"/>
            </w:tcMar>
            <w:vAlign w:val="center"/>
          </w:tcPr>
          <w:p w14:paraId="045FAEF4" w14:textId="77777777" w:rsidR="00982AB1" w:rsidRDefault="00000000">
            <w:r>
              <w:t>Inductor, L</w:t>
            </w:r>
          </w:p>
        </w:tc>
        <w:tc>
          <w:tcPr>
            <w:tcW w:w="3213" w:type="dxa"/>
            <w:tcMar>
              <w:top w:w="80" w:type="dxa"/>
              <w:left w:w="110" w:type="dxa"/>
              <w:bottom w:w="80" w:type="dxa"/>
              <w:right w:w="110" w:type="dxa"/>
            </w:tcMar>
            <w:vAlign w:val="center"/>
          </w:tcPr>
          <w:p w14:paraId="65C7862E" w14:textId="77777777" w:rsidR="00982AB1" w:rsidRDefault="00000000">
            <w:r>
              <w:t>100 µH</w:t>
            </w:r>
          </w:p>
        </w:tc>
      </w:tr>
      <w:tr w:rsidR="00982AB1" w14:paraId="3B6A1EB7" w14:textId="77777777">
        <w:trPr>
          <w:jc w:val="center"/>
        </w:trPr>
        <w:tc>
          <w:tcPr>
            <w:tcW w:w="3213" w:type="dxa"/>
            <w:tcMar>
              <w:top w:w="80" w:type="dxa"/>
              <w:left w:w="110" w:type="dxa"/>
              <w:bottom w:w="80" w:type="dxa"/>
              <w:right w:w="110" w:type="dxa"/>
            </w:tcMar>
            <w:vAlign w:val="center"/>
          </w:tcPr>
          <w:p w14:paraId="11462CD4" w14:textId="77777777" w:rsidR="00982AB1" w:rsidRDefault="00000000">
            <w:r>
              <w:rPr>
                <w:b/>
              </w:rPr>
              <w:t>Boost Converter</w:t>
            </w:r>
          </w:p>
        </w:tc>
        <w:tc>
          <w:tcPr>
            <w:tcW w:w="3213" w:type="dxa"/>
            <w:tcMar>
              <w:top w:w="80" w:type="dxa"/>
              <w:left w:w="110" w:type="dxa"/>
              <w:bottom w:w="80" w:type="dxa"/>
              <w:right w:w="110" w:type="dxa"/>
            </w:tcMar>
            <w:vAlign w:val="center"/>
          </w:tcPr>
          <w:p w14:paraId="4C327ED5" w14:textId="77777777" w:rsidR="00982AB1" w:rsidRDefault="00000000">
            <w:r>
              <w:t>Capacitor, C</w:t>
            </w:r>
          </w:p>
        </w:tc>
        <w:tc>
          <w:tcPr>
            <w:tcW w:w="3213" w:type="dxa"/>
            <w:tcMar>
              <w:top w:w="80" w:type="dxa"/>
              <w:left w:w="110" w:type="dxa"/>
              <w:bottom w:w="80" w:type="dxa"/>
              <w:right w:w="110" w:type="dxa"/>
            </w:tcMar>
            <w:vAlign w:val="center"/>
          </w:tcPr>
          <w:p w14:paraId="48388599" w14:textId="77777777" w:rsidR="00982AB1" w:rsidRDefault="00000000">
            <w:r>
              <w:t>1000 µF</w:t>
            </w:r>
          </w:p>
        </w:tc>
      </w:tr>
      <w:tr w:rsidR="00982AB1" w14:paraId="620F3DBC" w14:textId="77777777">
        <w:trPr>
          <w:jc w:val="center"/>
        </w:trPr>
        <w:tc>
          <w:tcPr>
            <w:tcW w:w="3213" w:type="dxa"/>
            <w:tcMar>
              <w:top w:w="80" w:type="dxa"/>
              <w:left w:w="110" w:type="dxa"/>
              <w:bottom w:w="80" w:type="dxa"/>
              <w:right w:w="110" w:type="dxa"/>
            </w:tcMar>
            <w:vAlign w:val="center"/>
          </w:tcPr>
          <w:p w14:paraId="71292E0A" w14:textId="77777777" w:rsidR="00982AB1" w:rsidRDefault="00000000">
            <w:r>
              <w:rPr>
                <w:b/>
              </w:rPr>
              <w:t>Boost Converter</w:t>
            </w:r>
          </w:p>
        </w:tc>
        <w:tc>
          <w:tcPr>
            <w:tcW w:w="3213" w:type="dxa"/>
            <w:tcMar>
              <w:top w:w="80" w:type="dxa"/>
              <w:left w:w="110" w:type="dxa"/>
              <w:bottom w:w="80" w:type="dxa"/>
              <w:right w:w="110" w:type="dxa"/>
            </w:tcMar>
            <w:vAlign w:val="center"/>
          </w:tcPr>
          <w:p w14:paraId="53D8347C" w14:textId="77777777" w:rsidR="00982AB1" w:rsidRDefault="00000000">
            <w:r>
              <w:t>Switching frequency</w:t>
            </w:r>
          </w:p>
        </w:tc>
        <w:tc>
          <w:tcPr>
            <w:tcW w:w="3213" w:type="dxa"/>
            <w:tcMar>
              <w:top w:w="80" w:type="dxa"/>
              <w:left w:w="110" w:type="dxa"/>
              <w:bottom w:w="80" w:type="dxa"/>
              <w:right w:w="110" w:type="dxa"/>
            </w:tcMar>
            <w:vAlign w:val="center"/>
          </w:tcPr>
          <w:p w14:paraId="286266D2" w14:textId="77777777" w:rsidR="00982AB1" w:rsidRDefault="00000000">
            <w:r>
              <w:t>25 kHz</w:t>
            </w:r>
          </w:p>
        </w:tc>
      </w:tr>
      <w:tr w:rsidR="00982AB1" w14:paraId="28D2AA03" w14:textId="77777777">
        <w:trPr>
          <w:jc w:val="center"/>
        </w:trPr>
        <w:tc>
          <w:tcPr>
            <w:tcW w:w="3213" w:type="dxa"/>
            <w:tcMar>
              <w:top w:w="80" w:type="dxa"/>
              <w:left w:w="110" w:type="dxa"/>
              <w:bottom w:w="80" w:type="dxa"/>
              <w:right w:w="110" w:type="dxa"/>
            </w:tcMar>
            <w:vAlign w:val="center"/>
          </w:tcPr>
          <w:p w14:paraId="7DC03F04" w14:textId="77777777" w:rsidR="00982AB1" w:rsidRDefault="00000000">
            <w:r>
              <w:rPr>
                <w:b/>
              </w:rPr>
              <w:lastRenderedPageBreak/>
              <w:t>Boost Converter</w:t>
            </w:r>
          </w:p>
        </w:tc>
        <w:tc>
          <w:tcPr>
            <w:tcW w:w="3213" w:type="dxa"/>
            <w:tcMar>
              <w:top w:w="80" w:type="dxa"/>
              <w:left w:w="110" w:type="dxa"/>
              <w:bottom w:w="80" w:type="dxa"/>
              <w:right w:w="110" w:type="dxa"/>
            </w:tcMar>
            <w:vAlign w:val="center"/>
          </w:tcPr>
          <w:p w14:paraId="533E87F8" w14:textId="77777777" w:rsidR="00982AB1" w:rsidRDefault="00000000">
            <w:r>
              <w:t>Load resistance</w:t>
            </w:r>
          </w:p>
        </w:tc>
        <w:tc>
          <w:tcPr>
            <w:tcW w:w="3213" w:type="dxa"/>
            <w:tcMar>
              <w:top w:w="80" w:type="dxa"/>
              <w:left w:w="110" w:type="dxa"/>
              <w:bottom w:w="80" w:type="dxa"/>
              <w:right w:w="110" w:type="dxa"/>
            </w:tcMar>
            <w:vAlign w:val="center"/>
          </w:tcPr>
          <w:p w14:paraId="20F31754" w14:textId="77777777" w:rsidR="00982AB1" w:rsidRDefault="00000000">
            <w:r>
              <w:t>350 (manual sheet writes 350 W)</w:t>
            </w:r>
          </w:p>
        </w:tc>
      </w:tr>
      <w:tr w:rsidR="00982AB1" w14:paraId="5F8791C9" w14:textId="77777777">
        <w:trPr>
          <w:jc w:val="center"/>
        </w:trPr>
        <w:tc>
          <w:tcPr>
            <w:tcW w:w="3213" w:type="dxa"/>
            <w:tcMar>
              <w:top w:w="80" w:type="dxa"/>
              <w:left w:w="110" w:type="dxa"/>
              <w:bottom w:w="80" w:type="dxa"/>
              <w:right w:w="110" w:type="dxa"/>
            </w:tcMar>
            <w:vAlign w:val="center"/>
          </w:tcPr>
          <w:p w14:paraId="34D10D48" w14:textId="77777777" w:rsidR="00982AB1" w:rsidRDefault="00000000">
            <w:r>
              <w:rPr>
                <w:b/>
              </w:rPr>
              <w:t>Boost Converter</w:t>
            </w:r>
          </w:p>
        </w:tc>
        <w:tc>
          <w:tcPr>
            <w:tcW w:w="3213" w:type="dxa"/>
            <w:tcMar>
              <w:top w:w="80" w:type="dxa"/>
              <w:left w:w="110" w:type="dxa"/>
              <w:bottom w:w="80" w:type="dxa"/>
              <w:right w:w="110" w:type="dxa"/>
            </w:tcMar>
            <w:vAlign w:val="center"/>
          </w:tcPr>
          <w:p w14:paraId="52F754FA" w14:textId="77777777" w:rsidR="00982AB1" w:rsidRDefault="00000000">
            <w:r>
              <w:t>Duty cycle range</w:t>
            </w:r>
          </w:p>
        </w:tc>
        <w:tc>
          <w:tcPr>
            <w:tcW w:w="3213" w:type="dxa"/>
            <w:tcMar>
              <w:top w:w="80" w:type="dxa"/>
              <w:left w:w="110" w:type="dxa"/>
              <w:bottom w:w="80" w:type="dxa"/>
              <w:right w:w="110" w:type="dxa"/>
            </w:tcMar>
            <w:vAlign w:val="center"/>
          </w:tcPr>
          <w:p w14:paraId="7583E225" w14:textId="77777777" w:rsidR="00982AB1" w:rsidRDefault="00000000">
            <w:r>
              <w:t>10% to 80%</w:t>
            </w:r>
          </w:p>
        </w:tc>
      </w:tr>
      <w:tr w:rsidR="00982AB1" w14:paraId="5AF75CC4" w14:textId="77777777">
        <w:trPr>
          <w:jc w:val="center"/>
        </w:trPr>
        <w:tc>
          <w:tcPr>
            <w:tcW w:w="3213" w:type="dxa"/>
            <w:tcMar>
              <w:top w:w="80" w:type="dxa"/>
              <w:left w:w="110" w:type="dxa"/>
              <w:bottom w:w="80" w:type="dxa"/>
              <w:right w:w="110" w:type="dxa"/>
            </w:tcMar>
            <w:vAlign w:val="center"/>
          </w:tcPr>
          <w:p w14:paraId="6EF0BF08" w14:textId="77777777" w:rsidR="00982AB1" w:rsidRDefault="00000000">
            <w:r>
              <w:rPr>
                <w:b/>
              </w:rPr>
              <w:t>Controller</w:t>
            </w:r>
          </w:p>
        </w:tc>
        <w:tc>
          <w:tcPr>
            <w:tcW w:w="3213" w:type="dxa"/>
            <w:tcMar>
              <w:top w:w="80" w:type="dxa"/>
              <w:left w:w="110" w:type="dxa"/>
              <w:bottom w:w="80" w:type="dxa"/>
              <w:right w:w="110" w:type="dxa"/>
            </w:tcMar>
            <w:vAlign w:val="center"/>
          </w:tcPr>
          <w:p w14:paraId="24DD8F24" w14:textId="77777777" w:rsidR="00982AB1" w:rsidRDefault="00000000">
            <w:r>
              <w:t>Reference voltage</w:t>
            </w:r>
          </w:p>
        </w:tc>
        <w:tc>
          <w:tcPr>
            <w:tcW w:w="3213" w:type="dxa"/>
            <w:tcMar>
              <w:top w:w="80" w:type="dxa"/>
              <w:left w:w="110" w:type="dxa"/>
              <w:bottom w:w="80" w:type="dxa"/>
              <w:right w:w="110" w:type="dxa"/>
            </w:tcMar>
            <w:vAlign w:val="center"/>
          </w:tcPr>
          <w:p w14:paraId="62C92E05" w14:textId="77777777" w:rsidR="00982AB1" w:rsidRDefault="00000000">
            <w:r>
              <w:t>100 V to 300 V</w:t>
            </w:r>
          </w:p>
        </w:tc>
      </w:tr>
      <w:tr w:rsidR="00982AB1" w14:paraId="763C2880" w14:textId="77777777">
        <w:trPr>
          <w:jc w:val="center"/>
        </w:trPr>
        <w:tc>
          <w:tcPr>
            <w:tcW w:w="3213" w:type="dxa"/>
            <w:tcMar>
              <w:top w:w="80" w:type="dxa"/>
              <w:left w:w="110" w:type="dxa"/>
              <w:bottom w:w="80" w:type="dxa"/>
              <w:right w:w="110" w:type="dxa"/>
            </w:tcMar>
            <w:vAlign w:val="center"/>
          </w:tcPr>
          <w:p w14:paraId="5EAEBB12" w14:textId="77777777" w:rsidR="00982AB1" w:rsidRDefault="00000000">
            <w:r>
              <w:rPr>
                <w:b/>
              </w:rPr>
              <w:t>Controller</w:t>
            </w:r>
          </w:p>
        </w:tc>
        <w:tc>
          <w:tcPr>
            <w:tcW w:w="3213" w:type="dxa"/>
            <w:tcMar>
              <w:top w:w="80" w:type="dxa"/>
              <w:left w:w="110" w:type="dxa"/>
              <w:bottom w:w="80" w:type="dxa"/>
              <w:right w:w="110" w:type="dxa"/>
            </w:tcMar>
            <w:vAlign w:val="center"/>
          </w:tcPr>
          <w:p w14:paraId="704B82A5" w14:textId="77777777" w:rsidR="00982AB1" w:rsidRDefault="00000000">
            <w:r>
              <w:t>P constant</w:t>
            </w:r>
          </w:p>
        </w:tc>
        <w:tc>
          <w:tcPr>
            <w:tcW w:w="3213" w:type="dxa"/>
            <w:tcMar>
              <w:top w:w="80" w:type="dxa"/>
              <w:left w:w="110" w:type="dxa"/>
              <w:bottom w:w="80" w:type="dxa"/>
              <w:right w:w="110" w:type="dxa"/>
            </w:tcMar>
            <w:vAlign w:val="center"/>
          </w:tcPr>
          <w:p w14:paraId="1BDFDD5E" w14:textId="77777777" w:rsidR="00982AB1" w:rsidRDefault="00000000">
            <w:r>
              <w:t>0.01</w:t>
            </w:r>
          </w:p>
        </w:tc>
      </w:tr>
      <w:tr w:rsidR="00982AB1" w14:paraId="62E33EB8" w14:textId="77777777">
        <w:trPr>
          <w:jc w:val="center"/>
        </w:trPr>
        <w:tc>
          <w:tcPr>
            <w:tcW w:w="3213" w:type="dxa"/>
            <w:tcMar>
              <w:top w:w="80" w:type="dxa"/>
              <w:left w:w="110" w:type="dxa"/>
              <w:bottom w:w="80" w:type="dxa"/>
              <w:right w:w="110" w:type="dxa"/>
            </w:tcMar>
            <w:vAlign w:val="center"/>
          </w:tcPr>
          <w:p w14:paraId="7CEAB008" w14:textId="77777777" w:rsidR="00982AB1" w:rsidRDefault="00000000">
            <w:r>
              <w:rPr>
                <w:b/>
              </w:rPr>
              <w:t>Controller</w:t>
            </w:r>
          </w:p>
        </w:tc>
        <w:tc>
          <w:tcPr>
            <w:tcW w:w="3213" w:type="dxa"/>
            <w:tcMar>
              <w:top w:w="80" w:type="dxa"/>
              <w:left w:w="110" w:type="dxa"/>
              <w:bottom w:w="80" w:type="dxa"/>
              <w:right w:w="110" w:type="dxa"/>
            </w:tcMar>
            <w:vAlign w:val="center"/>
          </w:tcPr>
          <w:p w14:paraId="527014B9" w14:textId="77777777" w:rsidR="00982AB1" w:rsidRDefault="00000000">
            <w:r>
              <w:t>I constant</w:t>
            </w:r>
          </w:p>
        </w:tc>
        <w:tc>
          <w:tcPr>
            <w:tcW w:w="3213" w:type="dxa"/>
            <w:tcMar>
              <w:top w:w="80" w:type="dxa"/>
              <w:left w:w="110" w:type="dxa"/>
              <w:bottom w:w="80" w:type="dxa"/>
              <w:right w:w="110" w:type="dxa"/>
            </w:tcMar>
            <w:vAlign w:val="center"/>
          </w:tcPr>
          <w:p w14:paraId="30D7D3C0" w14:textId="77777777" w:rsidR="00982AB1" w:rsidRDefault="00000000">
            <w:r>
              <w:t>5</w:t>
            </w:r>
          </w:p>
        </w:tc>
      </w:tr>
      <w:tr w:rsidR="00982AB1" w14:paraId="5BAF5B3B" w14:textId="77777777">
        <w:trPr>
          <w:jc w:val="center"/>
        </w:trPr>
        <w:tc>
          <w:tcPr>
            <w:tcW w:w="3213" w:type="dxa"/>
            <w:tcMar>
              <w:top w:w="80" w:type="dxa"/>
              <w:left w:w="110" w:type="dxa"/>
              <w:bottom w:w="80" w:type="dxa"/>
              <w:right w:w="110" w:type="dxa"/>
            </w:tcMar>
            <w:vAlign w:val="center"/>
          </w:tcPr>
          <w:p w14:paraId="42EA0E1B" w14:textId="77777777" w:rsidR="00982AB1" w:rsidRDefault="00000000">
            <w:r>
              <w:rPr>
                <w:b/>
              </w:rPr>
              <w:t>Controller</w:t>
            </w:r>
          </w:p>
        </w:tc>
        <w:tc>
          <w:tcPr>
            <w:tcW w:w="3213" w:type="dxa"/>
            <w:tcMar>
              <w:top w:w="80" w:type="dxa"/>
              <w:left w:w="110" w:type="dxa"/>
              <w:bottom w:w="80" w:type="dxa"/>
              <w:right w:w="110" w:type="dxa"/>
            </w:tcMar>
            <w:vAlign w:val="center"/>
          </w:tcPr>
          <w:p w14:paraId="282C05EA" w14:textId="77777777" w:rsidR="00982AB1" w:rsidRDefault="00000000">
            <w:r>
              <w:t>Time domain</w:t>
            </w:r>
          </w:p>
        </w:tc>
        <w:tc>
          <w:tcPr>
            <w:tcW w:w="3213" w:type="dxa"/>
            <w:tcMar>
              <w:top w:w="80" w:type="dxa"/>
              <w:left w:w="110" w:type="dxa"/>
              <w:bottom w:w="80" w:type="dxa"/>
              <w:right w:w="110" w:type="dxa"/>
            </w:tcMar>
            <w:vAlign w:val="center"/>
          </w:tcPr>
          <w:p w14:paraId="3BEBAF42" w14:textId="77777777" w:rsidR="00982AB1" w:rsidRDefault="00000000">
            <w:r>
              <w:t>Continuous</w:t>
            </w:r>
          </w:p>
        </w:tc>
      </w:tr>
      <w:tr w:rsidR="00982AB1" w14:paraId="37EE509F" w14:textId="77777777">
        <w:trPr>
          <w:jc w:val="center"/>
        </w:trPr>
        <w:tc>
          <w:tcPr>
            <w:tcW w:w="3213" w:type="dxa"/>
            <w:tcMar>
              <w:top w:w="80" w:type="dxa"/>
              <w:left w:w="110" w:type="dxa"/>
              <w:bottom w:w="80" w:type="dxa"/>
              <w:right w:w="110" w:type="dxa"/>
            </w:tcMar>
            <w:vAlign w:val="center"/>
          </w:tcPr>
          <w:p w14:paraId="714BC19E" w14:textId="77777777" w:rsidR="00982AB1" w:rsidRDefault="00000000">
            <w:r>
              <w:rPr>
                <w:b/>
              </w:rPr>
              <w:t>Controller</w:t>
            </w:r>
          </w:p>
        </w:tc>
        <w:tc>
          <w:tcPr>
            <w:tcW w:w="3213" w:type="dxa"/>
            <w:tcMar>
              <w:top w:w="80" w:type="dxa"/>
              <w:left w:w="110" w:type="dxa"/>
              <w:bottom w:w="80" w:type="dxa"/>
              <w:right w:w="110" w:type="dxa"/>
            </w:tcMar>
            <w:vAlign w:val="center"/>
          </w:tcPr>
          <w:p w14:paraId="024FCCC7" w14:textId="77777777" w:rsidR="00982AB1" w:rsidRDefault="00000000">
            <w:r>
              <w:t>Controller switching frequency</w:t>
            </w:r>
          </w:p>
        </w:tc>
        <w:tc>
          <w:tcPr>
            <w:tcW w:w="3213" w:type="dxa"/>
            <w:tcMar>
              <w:top w:w="80" w:type="dxa"/>
              <w:left w:w="110" w:type="dxa"/>
              <w:bottom w:w="80" w:type="dxa"/>
              <w:right w:w="110" w:type="dxa"/>
            </w:tcMar>
            <w:vAlign w:val="center"/>
          </w:tcPr>
          <w:p w14:paraId="4A6FA3DE" w14:textId="77777777" w:rsidR="00982AB1" w:rsidRDefault="00000000">
            <w:r>
              <w:t>10 kHz</w:t>
            </w:r>
          </w:p>
        </w:tc>
      </w:tr>
    </w:tbl>
    <w:p w14:paraId="4C97AD7E" w14:textId="77777777" w:rsidR="00982AB1" w:rsidRDefault="00000000">
      <w:pPr>
        <w:pStyle w:val="SectionHead"/>
      </w:pPr>
      <w:r>
        <w:t>3. Theory</w:t>
      </w:r>
    </w:p>
    <w:p w14:paraId="71E78A6B" w14:textId="77777777" w:rsidR="00982AB1" w:rsidRDefault="00000000">
      <w:r>
        <w:t>A boost converter raises the DC output voltage above the PV input voltage by storing energy in the inductor during the switch-ON interval and releasing that energy through the diode to the capacitor-load side during the switch-OFF interval.</w:t>
      </w:r>
    </w:p>
    <w:p w14:paraId="5AB62E4B" w14:textId="77777777" w:rsidR="00982AB1" w:rsidRDefault="00000000">
      <w:r>
        <w:t>In closed-loop operation, the actual output voltage Vo is measured and compared with a reference voltage Vref. The error e = Vref - Vo is sent to the PI controller.</w:t>
      </w:r>
    </w:p>
    <w:p w14:paraId="1A1AE42A" w14:textId="77777777" w:rsidR="00982AB1" w:rsidRDefault="00000000">
      <w:r>
        <w:t>The proportional term responds immediately to the error and improves the speed of correction. The integral term removes steady-state error and helps the output settle at the commanded value.</w:t>
      </w:r>
    </w:p>
    <w:p w14:paraId="14AFEED6" w14:textId="77777777" w:rsidR="00982AB1" w:rsidRDefault="00000000">
      <w:r>
        <w:t>The PI output is converted into the PWM duty command. By varying duty cycle between the lower and upper limits, the converter keeps the output voltage close to the selected reference value.</w:t>
      </w:r>
    </w:p>
    <w:p w14:paraId="3C6A3779" w14:textId="6E8C52A5" w:rsidR="00982AB1" w:rsidRDefault="00000000">
      <w:pPr>
        <w:pStyle w:val="SectionHead"/>
      </w:pPr>
      <w:r>
        <w:t xml:space="preserve">4. Model Built </w:t>
      </w:r>
    </w:p>
    <w:p w14:paraId="51DEEB7B" w14:textId="77777777" w:rsidR="00982AB1" w:rsidRDefault="00000000">
      <w:r>
        <w:t>From the current screenshot, the following part of the Experiment 3 model is already present:</w:t>
      </w:r>
    </w:p>
    <w:p w14:paraId="6FFCB54F" w14:textId="77777777" w:rsidR="00982AB1" w:rsidRDefault="00000000">
      <w:pPr>
        <w:ind w:left="283"/>
      </w:pPr>
      <w:r>
        <w:t>• Solar Cell block with constant irradiance input through a Simulink-PS Converter.</w:t>
      </w:r>
    </w:p>
    <w:p w14:paraId="4CC4798E" w14:textId="77777777" w:rsidR="00982AB1" w:rsidRDefault="00000000">
      <w:pPr>
        <w:ind w:left="283"/>
      </w:pPr>
      <w:r>
        <w:t>• Boost-converter power stage: inductor, MOSFET, diode, capacitor and resistive load.</w:t>
      </w:r>
    </w:p>
    <w:p w14:paraId="28781F1E" w14:textId="77777777" w:rsidR="00982AB1" w:rsidRDefault="00000000">
      <w:pPr>
        <w:ind w:left="283"/>
      </w:pPr>
      <w:r>
        <w:t>• Input-side current sensor and voltage sensor.</w:t>
      </w:r>
    </w:p>
    <w:p w14:paraId="234E9645" w14:textId="77777777" w:rsidR="00982AB1" w:rsidRDefault="00000000">
      <w:pPr>
        <w:ind w:left="283"/>
      </w:pPr>
      <w:r>
        <w:t>• Output-side voltage sensor across the load side.</w:t>
      </w:r>
    </w:p>
    <w:p w14:paraId="18E79CC7" w14:textId="77777777" w:rsidR="00982AB1" w:rsidRDefault="00000000">
      <w:pPr>
        <w:ind w:left="283"/>
      </w:pPr>
      <w:r>
        <w:t>• Solver Configuration and Electrical Reference blocks for the native Simscape network.</w:t>
      </w:r>
    </w:p>
    <w:p w14:paraId="08762B41" w14:textId="77777777" w:rsidR="00982AB1" w:rsidRDefault="00000000">
      <w:pPr>
        <w:ind w:left="283"/>
      </w:pPr>
      <w:r>
        <w:t>• PWM Generator block with a fixed command value of 0.1.</w:t>
      </w:r>
    </w:p>
    <w:p w14:paraId="38660F7E" w14:textId="77777777" w:rsidR="00982AB1" w:rsidRDefault="00000000">
      <w:pPr>
        <w:jc w:val="center"/>
      </w:pPr>
      <w:r>
        <w:rPr>
          <w:noProof/>
        </w:rPr>
        <w:lastRenderedPageBreak/>
        <w:drawing>
          <wp:inline distT="0" distB="0" distL="0" distR="0" wp14:anchorId="64EF7D81" wp14:editId="52AEB96B">
            <wp:extent cx="5832000" cy="27655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bfd611-793c-4ef2-a1ce-acc07a7520f1.png"/>
                    <pic:cNvPicPr/>
                  </pic:nvPicPr>
                  <pic:blipFill>
                    <a:blip r:embed="rId8"/>
                    <a:stretch>
                      <a:fillRect/>
                    </a:stretch>
                  </pic:blipFill>
                  <pic:spPr>
                    <a:xfrm>
                      <a:off x="0" y="0"/>
                      <a:ext cx="5832000" cy="2765554"/>
                    </a:xfrm>
                    <a:prstGeom prst="rect">
                      <a:avLst/>
                    </a:prstGeom>
                  </pic:spPr>
                </pic:pic>
              </a:graphicData>
            </a:graphic>
          </wp:inline>
        </w:drawing>
      </w:r>
    </w:p>
    <w:p w14:paraId="3E6D1510" w14:textId="77777777" w:rsidR="00982AB1" w:rsidRDefault="00000000">
      <w:pPr>
        <w:pStyle w:val="CaptionStyle"/>
      </w:pPr>
      <w:r>
        <w:t>Figure 1. Current Exp 3 Simulink model as provided by the student.</w:t>
      </w:r>
    </w:p>
    <w:p w14:paraId="79CDDACE" w14:textId="77777777" w:rsidR="00982AB1" w:rsidRDefault="00000000">
      <w:pPr>
        <w:pStyle w:val="SectionHead"/>
      </w:pPr>
      <w:r>
        <w:t>5. What Is Still Missing for Full Experiment 3 Completion</w:t>
      </w:r>
    </w:p>
    <w:p w14:paraId="6950026D" w14:textId="77777777" w:rsidR="00982AB1" w:rsidRDefault="00000000">
      <w:r>
        <w:t>The power circuit is close, but the screenshot still behaves like an open-loop duty-controlled model. To make it a true voltage-controlled closed-loop converter, the following control blocks must be added or rewired.</w:t>
      </w:r>
    </w:p>
    <w:tbl>
      <w:tblPr>
        <w:tblW w:w="0" w:type="auto"/>
        <w:jc w:val="center"/>
        <w:tblBorders>
          <w:top w:val="single" w:sz="8" w:space="0" w:color="BFD0E5"/>
          <w:left w:val="single" w:sz="8" w:space="0" w:color="BFD0E5"/>
          <w:bottom w:val="single" w:sz="8" w:space="0" w:color="BFD0E5"/>
          <w:right w:val="single" w:sz="8" w:space="0" w:color="BFD0E5"/>
          <w:insideH w:val="single" w:sz="8" w:space="0" w:color="BFD0E5"/>
          <w:insideV w:val="single" w:sz="8" w:space="0" w:color="BFD0E5"/>
        </w:tblBorders>
        <w:tblLayout w:type="fixed"/>
        <w:tblLook w:val="04A0" w:firstRow="1" w:lastRow="0" w:firstColumn="1" w:lastColumn="0" w:noHBand="0" w:noVBand="1"/>
      </w:tblPr>
      <w:tblGrid>
        <w:gridCol w:w="3213"/>
        <w:gridCol w:w="3345"/>
        <w:gridCol w:w="3231"/>
      </w:tblGrid>
      <w:tr w:rsidR="00982AB1" w14:paraId="5B4930E8" w14:textId="77777777">
        <w:trPr>
          <w:jc w:val="center"/>
        </w:trPr>
        <w:tc>
          <w:tcPr>
            <w:tcW w:w="2438" w:type="dxa"/>
            <w:shd w:val="clear" w:color="auto" w:fill="DCE6F2"/>
            <w:tcMar>
              <w:top w:w="90" w:type="dxa"/>
              <w:left w:w="110" w:type="dxa"/>
              <w:bottom w:w="90" w:type="dxa"/>
              <w:right w:w="110" w:type="dxa"/>
            </w:tcMar>
          </w:tcPr>
          <w:p w14:paraId="3D79F786" w14:textId="77777777" w:rsidR="00982AB1" w:rsidRDefault="00000000">
            <w:r>
              <w:rPr>
                <w:b/>
                <w:color w:val="17365D"/>
              </w:rPr>
              <w:t>Required block / signal</w:t>
            </w:r>
          </w:p>
        </w:tc>
        <w:tc>
          <w:tcPr>
            <w:tcW w:w="3345" w:type="dxa"/>
            <w:shd w:val="clear" w:color="auto" w:fill="DCE6F2"/>
            <w:tcMar>
              <w:top w:w="90" w:type="dxa"/>
              <w:left w:w="110" w:type="dxa"/>
              <w:bottom w:w="90" w:type="dxa"/>
              <w:right w:w="110" w:type="dxa"/>
            </w:tcMar>
          </w:tcPr>
          <w:p w14:paraId="0B19A70D" w14:textId="77777777" w:rsidR="00982AB1" w:rsidRDefault="00000000">
            <w:r>
              <w:rPr>
                <w:b/>
                <w:color w:val="17365D"/>
              </w:rPr>
              <w:t>Why it is needed</w:t>
            </w:r>
          </w:p>
        </w:tc>
        <w:tc>
          <w:tcPr>
            <w:tcW w:w="3231" w:type="dxa"/>
            <w:shd w:val="clear" w:color="auto" w:fill="DCE6F2"/>
            <w:tcMar>
              <w:top w:w="90" w:type="dxa"/>
              <w:left w:w="110" w:type="dxa"/>
              <w:bottom w:w="90" w:type="dxa"/>
              <w:right w:w="110" w:type="dxa"/>
            </w:tcMar>
          </w:tcPr>
          <w:p w14:paraId="722A4941" w14:textId="77777777" w:rsidR="00982AB1" w:rsidRDefault="00000000">
            <w:r>
              <w:rPr>
                <w:b/>
                <w:color w:val="17365D"/>
              </w:rPr>
              <w:t>Action to take</w:t>
            </w:r>
          </w:p>
        </w:tc>
      </w:tr>
      <w:tr w:rsidR="00982AB1" w14:paraId="4B7CE123" w14:textId="77777777">
        <w:trPr>
          <w:jc w:val="center"/>
        </w:trPr>
        <w:tc>
          <w:tcPr>
            <w:tcW w:w="3213" w:type="dxa"/>
            <w:tcMar>
              <w:top w:w="80" w:type="dxa"/>
              <w:left w:w="110" w:type="dxa"/>
              <w:bottom w:w="80" w:type="dxa"/>
              <w:right w:w="110" w:type="dxa"/>
            </w:tcMar>
            <w:vAlign w:val="center"/>
          </w:tcPr>
          <w:p w14:paraId="21E61C82" w14:textId="77777777" w:rsidR="00982AB1" w:rsidRDefault="00000000">
            <w:r>
              <w:rPr>
                <w:b/>
              </w:rPr>
              <w:t>Reference source (Vref)</w:t>
            </w:r>
          </w:p>
        </w:tc>
        <w:tc>
          <w:tcPr>
            <w:tcW w:w="3213" w:type="dxa"/>
            <w:tcMar>
              <w:top w:w="80" w:type="dxa"/>
              <w:left w:w="110" w:type="dxa"/>
              <w:bottom w:w="80" w:type="dxa"/>
              <w:right w:w="110" w:type="dxa"/>
            </w:tcMar>
            <w:vAlign w:val="center"/>
          </w:tcPr>
          <w:p w14:paraId="13E0741B" w14:textId="77777777" w:rsidR="00982AB1" w:rsidRDefault="00000000">
            <w:r>
              <w:t>Closed-loop control needs a commanded output target.</w:t>
            </w:r>
          </w:p>
        </w:tc>
        <w:tc>
          <w:tcPr>
            <w:tcW w:w="3213" w:type="dxa"/>
            <w:tcMar>
              <w:top w:w="80" w:type="dxa"/>
              <w:left w:w="110" w:type="dxa"/>
              <w:bottom w:w="80" w:type="dxa"/>
              <w:right w:w="110" w:type="dxa"/>
            </w:tcMar>
            <w:vAlign w:val="center"/>
          </w:tcPr>
          <w:p w14:paraId="24D2F139" w14:textId="77777777" w:rsidR="00982AB1" w:rsidRDefault="00000000">
            <w:r>
              <w:t>Add a Constant or Slider block with values such as 100 V, 150 V, 200 V, 250 V and 300 V.</w:t>
            </w:r>
          </w:p>
        </w:tc>
      </w:tr>
      <w:tr w:rsidR="00982AB1" w14:paraId="726C9842" w14:textId="77777777">
        <w:trPr>
          <w:jc w:val="center"/>
        </w:trPr>
        <w:tc>
          <w:tcPr>
            <w:tcW w:w="3213" w:type="dxa"/>
            <w:tcMar>
              <w:top w:w="80" w:type="dxa"/>
              <w:left w:w="110" w:type="dxa"/>
              <w:bottom w:w="80" w:type="dxa"/>
              <w:right w:w="110" w:type="dxa"/>
            </w:tcMar>
            <w:vAlign w:val="center"/>
          </w:tcPr>
          <w:p w14:paraId="10D5D5DB" w14:textId="77777777" w:rsidR="00982AB1" w:rsidRDefault="00000000">
            <w:r>
              <w:rPr>
                <w:b/>
              </w:rPr>
              <w:t>Error block</w:t>
            </w:r>
          </w:p>
        </w:tc>
        <w:tc>
          <w:tcPr>
            <w:tcW w:w="3213" w:type="dxa"/>
            <w:tcMar>
              <w:top w:w="80" w:type="dxa"/>
              <w:left w:w="110" w:type="dxa"/>
              <w:bottom w:w="80" w:type="dxa"/>
              <w:right w:w="110" w:type="dxa"/>
            </w:tcMar>
            <w:vAlign w:val="center"/>
          </w:tcPr>
          <w:p w14:paraId="7679F9BD" w14:textId="77777777" w:rsidR="00982AB1" w:rsidRDefault="00000000">
            <w:r>
              <w:t>The controller must work on the difference between desired and measured output voltage.</w:t>
            </w:r>
          </w:p>
        </w:tc>
        <w:tc>
          <w:tcPr>
            <w:tcW w:w="3213" w:type="dxa"/>
            <w:tcMar>
              <w:top w:w="80" w:type="dxa"/>
              <w:left w:w="110" w:type="dxa"/>
              <w:bottom w:w="80" w:type="dxa"/>
              <w:right w:w="110" w:type="dxa"/>
            </w:tcMar>
            <w:vAlign w:val="center"/>
          </w:tcPr>
          <w:p w14:paraId="406EB6EE" w14:textId="77777777" w:rsidR="00982AB1" w:rsidRDefault="00000000">
            <w:r>
              <w:t>Use a Sum block and form e = Vref - Vo.</w:t>
            </w:r>
          </w:p>
        </w:tc>
      </w:tr>
      <w:tr w:rsidR="00982AB1" w14:paraId="70410F1D" w14:textId="77777777">
        <w:trPr>
          <w:jc w:val="center"/>
        </w:trPr>
        <w:tc>
          <w:tcPr>
            <w:tcW w:w="3213" w:type="dxa"/>
            <w:tcMar>
              <w:top w:w="80" w:type="dxa"/>
              <w:left w:w="110" w:type="dxa"/>
              <w:bottom w:w="80" w:type="dxa"/>
              <w:right w:w="110" w:type="dxa"/>
            </w:tcMar>
            <w:vAlign w:val="center"/>
          </w:tcPr>
          <w:p w14:paraId="4B1A06F9" w14:textId="77777777" w:rsidR="00982AB1" w:rsidRDefault="00000000">
            <w:r>
              <w:rPr>
                <w:b/>
              </w:rPr>
              <w:t>PI Controller</w:t>
            </w:r>
          </w:p>
        </w:tc>
        <w:tc>
          <w:tcPr>
            <w:tcW w:w="3213" w:type="dxa"/>
            <w:tcMar>
              <w:top w:w="80" w:type="dxa"/>
              <w:left w:w="110" w:type="dxa"/>
              <w:bottom w:w="80" w:type="dxa"/>
              <w:right w:w="110" w:type="dxa"/>
            </w:tcMar>
            <w:vAlign w:val="center"/>
          </w:tcPr>
          <w:p w14:paraId="408A66FB" w14:textId="77777777" w:rsidR="00982AB1" w:rsidRDefault="00000000">
            <w:r>
              <w:t>Experiment 3 specifically requires PI voltage control.</w:t>
            </w:r>
          </w:p>
        </w:tc>
        <w:tc>
          <w:tcPr>
            <w:tcW w:w="3213" w:type="dxa"/>
            <w:tcMar>
              <w:top w:w="80" w:type="dxa"/>
              <w:left w:w="110" w:type="dxa"/>
              <w:bottom w:w="80" w:type="dxa"/>
              <w:right w:w="110" w:type="dxa"/>
            </w:tcMar>
            <w:vAlign w:val="center"/>
          </w:tcPr>
          <w:p w14:paraId="189D93F0" w14:textId="77777777" w:rsidR="00982AB1" w:rsidRDefault="00000000">
            <w:r>
              <w:t>Insert a PI Controller block and set Kp = 0.01 and Ki = 5.</w:t>
            </w:r>
          </w:p>
        </w:tc>
      </w:tr>
      <w:tr w:rsidR="00982AB1" w14:paraId="0C7285F2" w14:textId="77777777">
        <w:trPr>
          <w:jc w:val="center"/>
        </w:trPr>
        <w:tc>
          <w:tcPr>
            <w:tcW w:w="3213" w:type="dxa"/>
            <w:tcMar>
              <w:top w:w="80" w:type="dxa"/>
              <w:left w:w="110" w:type="dxa"/>
              <w:bottom w:w="80" w:type="dxa"/>
              <w:right w:w="110" w:type="dxa"/>
            </w:tcMar>
            <w:vAlign w:val="center"/>
          </w:tcPr>
          <w:p w14:paraId="0AEDBCD5" w14:textId="77777777" w:rsidR="00982AB1" w:rsidRDefault="00000000">
            <w:r>
              <w:rPr>
                <w:b/>
              </w:rPr>
              <w:t>Duty limiter</w:t>
            </w:r>
          </w:p>
        </w:tc>
        <w:tc>
          <w:tcPr>
            <w:tcW w:w="3213" w:type="dxa"/>
            <w:tcMar>
              <w:top w:w="80" w:type="dxa"/>
              <w:left w:w="110" w:type="dxa"/>
              <w:bottom w:w="80" w:type="dxa"/>
              <w:right w:w="110" w:type="dxa"/>
            </w:tcMar>
            <w:vAlign w:val="center"/>
          </w:tcPr>
          <w:p w14:paraId="5D71DD11" w14:textId="77777777" w:rsidR="00982AB1" w:rsidRDefault="00000000">
            <w:r>
              <w:t>Duty must stay within a valid PWM range.</w:t>
            </w:r>
          </w:p>
        </w:tc>
        <w:tc>
          <w:tcPr>
            <w:tcW w:w="3213" w:type="dxa"/>
            <w:tcMar>
              <w:top w:w="80" w:type="dxa"/>
              <w:left w:w="110" w:type="dxa"/>
              <w:bottom w:w="80" w:type="dxa"/>
              <w:right w:w="110" w:type="dxa"/>
            </w:tcMar>
            <w:vAlign w:val="center"/>
          </w:tcPr>
          <w:p w14:paraId="743ABD06" w14:textId="77777777" w:rsidR="00982AB1" w:rsidRDefault="00000000">
            <w:r>
              <w:t>Add a Saturation block and limit the controller output to 0.1 to 0.8.</w:t>
            </w:r>
          </w:p>
        </w:tc>
      </w:tr>
      <w:tr w:rsidR="00982AB1" w14:paraId="6EEE1B6A" w14:textId="77777777">
        <w:trPr>
          <w:jc w:val="center"/>
        </w:trPr>
        <w:tc>
          <w:tcPr>
            <w:tcW w:w="3213" w:type="dxa"/>
            <w:tcMar>
              <w:top w:w="80" w:type="dxa"/>
              <w:left w:w="110" w:type="dxa"/>
              <w:bottom w:w="80" w:type="dxa"/>
              <w:right w:w="110" w:type="dxa"/>
            </w:tcMar>
            <w:vAlign w:val="center"/>
          </w:tcPr>
          <w:p w14:paraId="208944A5" w14:textId="77777777" w:rsidR="00982AB1" w:rsidRDefault="00000000">
            <w:r>
              <w:rPr>
                <w:b/>
              </w:rPr>
              <w:t>Feedback path from output voltage</w:t>
            </w:r>
          </w:p>
        </w:tc>
        <w:tc>
          <w:tcPr>
            <w:tcW w:w="3213" w:type="dxa"/>
            <w:tcMar>
              <w:top w:w="80" w:type="dxa"/>
              <w:left w:w="110" w:type="dxa"/>
              <w:bottom w:w="80" w:type="dxa"/>
              <w:right w:w="110" w:type="dxa"/>
            </w:tcMar>
            <w:vAlign w:val="center"/>
          </w:tcPr>
          <w:p w14:paraId="4D1B3C77" w14:textId="77777777" w:rsidR="00982AB1" w:rsidRDefault="00000000">
            <w:r>
              <w:t>Vo must be fed back to the controller, not just viewed on a Scope.</w:t>
            </w:r>
          </w:p>
        </w:tc>
        <w:tc>
          <w:tcPr>
            <w:tcW w:w="3213" w:type="dxa"/>
            <w:tcMar>
              <w:top w:w="80" w:type="dxa"/>
              <w:left w:w="110" w:type="dxa"/>
              <w:bottom w:w="80" w:type="dxa"/>
              <w:right w:w="110" w:type="dxa"/>
            </w:tcMar>
            <w:vAlign w:val="center"/>
          </w:tcPr>
          <w:p w14:paraId="28EB88DC" w14:textId="77777777" w:rsidR="00982AB1" w:rsidRDefault="00000000">
            <w:r>
              <w:t>Send output-voltage sensor -&gt; PS-Simulink Converter -&gt; Sum block negative input.</w:t>
            </w:r>
          </w:p>
        </w:tc>
      </w:tr>
      <w:tr w:rsidR="00982AB1" w14:paraId="5DC09D58" w14:textId="77777777">
        <w:trPr>
          <w:jc w:val="center"/>
        </w:trPr>
        <w:tc>
          <w:tcPr>
            <w:tcW w:w="3213" w:type="dxa"/>
            <w:tcMar>
              <w:top w:w="80" w:type="dxa"/>
              <w:left w:w="110" w:type="dxa"/>
              <w:bottom w:w="80" w:type="dxa"/>
              <w:right w:w="110" w:type="dxa"/>
            </w:tcMar>
            <w:vAlign w:val="center"/>
          </w:tcPr>
          <w:p w14:paraId="3F9E93E4" w14:textId="77777777" w:rsidR="00982AB1" w:rsidRDefault="00000000">
            <w:r>
              <w:rPr>
                <w:b/>
              </w:rPr>
              <w:t>Output current path</w:t>
            </w:r>
          </w:p>
        </w:tc>
        <w:tc>
          <w:tcPr>
            <w:tcW w:w="3213" w:type="dxa"/>
            <w:tcMar>
              <w:top w:w="80" w:type="dxa"/>
              <w:left w:w="110" w:type="dxa"/>
              <w:bottom w:w="80" w:type="dxa"/>
              <w:right w:w="110" w:type="dxa"/>
            </w:tcMar>
            <w:vAlign w:val="center"/>
          </w:tcPr>
          <w:p w14:paraId="419C5856" w14:textId="77777777" w:rsidR="00982AB1" w:rsidRDefault="00000000">
            <w:r>
              <w:t>The tabulation requires Io and Po.</w:t>
            </w:r>
          </w:p>
        </w:tc>
        <w:tc>
          <w:tcPr>
            <w:tcW w:w="3213" w:type="dxa"/>
            <w:tcMar>
              <w:top w:w="80" w:type="dxa"/>
              <w:left w:w="110" w:type="dxa"/>
              <w:bottom w:w="80" w:type="dxa"/>
              <w:right w:w="110" w:type="dxa"/>
            </w:tcMar>
            <w:vAlign w:val="center"/>
          </w:tcPr>
          <w:p w14:paraId="25F5B229" w14:textId="77777777" w:rsidR="00982AB1" w:rsidRDefault="00000000">
            <w:r>
              <w:t xml:space="preserve">Insert a Current Sensor in series with the load resistor </w:t>
            </w:r>
            <w:r>
              <w:lastRenderedPageBreak/>
              <w:t>branch; compute Po = Vo × Io.</w:t>
            </w:r>
          </w:p>
        </w:tc>
      </w:tr>
    </w:tbl>
    <w:p w14:paraId="416119A0" w14:textId="77777777" w:rsidR="00982AB1" w:rsidRDefault="00000000">
      <w:r>
        <w:lastRenderedPageBreak/>
        <w:br w:type="page"/>
      </w:r>
    </w:p>
    <w:p w14:paraId="4520F51A" w14:textId="77777777" w:rsidR="00982AB1" w:rsidRDefault="00000000">
      <w:pPr>
        <w:pStyle w:val="SectionHead"/>
      </w:pPr>
      <w:r>
        <w:lastRenderedPageBreak/>
        <w:t>6. Recommended Completed Block Flow</w:t>
      </w:r>
    </w:p>
    <w:p w14:paraId="1C67C874" w14:textId="77777777" w:rsidR="00982AB1" w:rsidRDefault="00000000">
      <w:r>
        <w:rPr>
          <w:b/>
        </w:rPr>
        <w:t xml:space="preserve">Closed-loop control chain: </w:t>
      </w:r>
      <w:r>
        <w:t>Vref -&gt; Sum (Vref - Vo) -&gt; PI Controller -&gt; Saturation (0.1 to 0.8) -&gt; PWM Generator -&gt; MOSFET gate</w:t>
      </w:r>
    </w:p>
    <w:p w14:paraId="5481D418" w14:textId="77777777" w:rsidR="00982AB1" w:rsidRDefault="00000000">
      <w:r>
        <w:rPr>
          <w:b/>
        </w:rPr>
        <w:t xml:space="preserve">Measurement chain: </w:t>
      </w:r>
      <w:r>
        <w:t>Vin, Iin, Vo and Io must come through PS-Simulink Converter blocks before going to Scope, Display or To Workspace blocks.</w:t>
      </w:r>
    </w:p>
    <w:p w14:paraId="13B28147" w14:textId="77777777" w:rsidR="00982AB1" w:rsidRDefault="00000000">
      <w:pPr>
        <w:pStyle w:val="SectionHead"/>
      </w:pPr>
      <w:r>
        <w:t>7. Step-by-Step Procedure for Finishing the Model in R2025b</w:t>
      </w:r>
    </w:p>
    <w:p w14:paraId="42162B21" w14:textId="77777777" w:rsidR="00982AB1" w:rsidRDefault="00000000">
      <w:r>
        <w:rPr>
          <w:b/>
        </w:rPr>
        <w:t xml:space="preserve">1. </w:t>
      </w:r>
      <w:r>
        <w:t>Keep the already built boost-converter power stage without changing the inductor, diode, MOSFET, capacitor and resistor arrangement.</w:t>
      </w:r>
    </w:p>
    <w:p w14:paraId="67815C84" w14:textId="77777777" w:rsidR="00982AB1" w:rsidRDefault="00000000">
      <w:r>
        <w:rPr>
          <w:b/>
        </w:rPr>
        <w:t xml:space="preserve">2. </w:t>
      </w:r>
      <w:r>
        <w:t>Disconnect the fixed 0.1 command from the PWM Generator duty/DC input.</w:t>
      </w:r>
    </w:p>
    <w:p w14:paraId="68C71163" w14:textId="77777777" w:rsidR="00982AB1" w:rsidRDefault="00000000">
      <w:r>
        <w:rPr>
          <w:b/>
        </w:rPr>
        <w:t xml:space="preserve">3. </w:t>
      </w:r>
      <w:r>
        <w:t>Add a Constant or Slider block for Vref and test it over the range 100 V to 300 V.</w:t>
      </w:r>
    </w:p>
    <w:p w14:paraId="37F2F036" w14:textId="77777777" w:rsidR="00982AB1" w:rsidRDefault="00000000">
      <w:r>
        <w:rPr>
          <w:b/>
        </w:rPr>
        <w:t xml:space="preserve">4. </w:t>
      </w:r>
      <w:r>
        <w:t>Take the output-voltage sensor signal, pass it through a PS-Simulink Converter and label it as Vo.</w:t>
      </w:r>
    </w:p>
    <w:p w14:paraId="7DF61B02" w14:textId="77777777" w:rsidR="00982AB1" w:rsidRDefault="00000000">
      <w:r>
        <w:rPr>
          <w:b/>
        </w:rPr>
        <w:t xml:space="preserve">5. </w:t>
      </w:r>
      <w:r>
        <w:t>Use a Sum block to form the control error: e = Vref - Vo.</w:t>
      </w:r>
    </w:p>
    <w:p w14:paraId="6577224C" w14:textId="77777777" w:rsidR="00982AB1" w:rsidRDefault="00000000">
      <w:r>
        <w:rPr>
          <w:b/>
        </w:rPr>
        <w:t xml:space="preserve">6. </w:t>
      </w:r>
      <w:r>
        <w:t>Feed the error to a PI Controller block and set P = 0.01, I = 5 and time domain = continuous.</w:t>
      </w:r>
    </w:p>
    <w:p w14:paraId="266BA024" w14:textId="77777777" w:rsidR="00982AB1" w:rsidRDefault="00000000">
      <w:r>
        <w:rPr>
          <w:b/>
        </w:rPr>
        <w:t xml:space="preserve">7. </w:t>
      </w:r>
      <w:r>
        <w:t>Place a Saturation block after the PI controller and keep the duty range between 0.1 and 0.8.</w:t>
      </w:r>
    </w:p>
    <w:p w14:paraId="09EB5973" w14:textId="77777777" w:rsidR="00982AB1" w:rsidRDefault="00000000">
      <w:r>
        <w:rPr>
          <w:b/>
        </w:rPr>
        <w:t xml:space="preserve">8. </w:t>
      </w:r>
      <w:r>
        <w:t>Connect the saturated duty signal to the PWM Generator duty/DC input.</w:t>
      </w:r>
    </w:p>
    <w:p w14:paraId="24D3587C" w14:textId="77777777" w:rsidR="00982AB1" w:rsidRDefault="00000000">
      <w:r>
        <w:rPr>
          <w:b/>
        </w:rPr>
        <w:t xml:space="preserve">9. </w:t>
      </w:r>
      <w:r>
        <w:t>Insert an output Current Sensor in series with the resistor branch to obtain Io.</w:t>
      </w:r>
    </w:p>
    <w:p w14:paraId="5AF6605E" w14:textId="77777777" w:rsidR="00982AB1" w:rsidRDefault="00000000">
      <w:r>
        <w:rPr>
          <w:b/>
        </w:rPr>
        <w:t xml:space="preserve">10. </w:t>
      </w:r>
      <w:r>
        <w:t>Create Product blocks for Ppv = Vin × Iin and Po = Vo × Io.</w:t>
      </w:r>
    </w:p>
    <w:p w14:paraId="38DBCF64" w14:textId="77777777" w:rsidR="00982AB1" w:rsidRDefault="00000000">
      <w:r>
        <w:rPr>
          <w:b/>
        </w:rPr>
        <w:t xml:space="preserve">11. </w:t>
      </w:r>
      <w:r>
        <w:t>Log Vref, Vin, Iin, Ppv, Vo, Io and Po using separate To Workspace blocks for clean tabulation.</w:t>
      </w:r>
    </w:p>
    <w:p w14:paraId="63AFEF9D" w14:textId="77777777" w:rsidR="00982AB1" w:rsidRDefault="00000000">
      <w:r>
        <w:rPr>
          <w:b/>
        </w:rPr>
        <w:t xml:space="preserve">12. </w:t>
      </w:r>
      <w:r>
        <w:t>Show Vref and Vo on the same Scope to verify that the closed loop is tracking the reference value.</w:t>
      </w:r>
    </w:p>
    <w:p w14:paraId="6F885464" w14:textId="77777777" w:rsidR="00982AB1" w:rsidRDefault="00000000">
      <w:pPr>
        <w:pStyle w:val="SectionHead"/>
      </w:pPr>
      <w:r>
        <w:t>8. Signal-Logging Plan</w:t>
      </w:r>
    </w:p>
    <w:tbl>
      <w:tblPr>
        <w:tblW w:w="0" w:type="auto"/>
        <w:jc w:val="center"/>
        <w:tblBorders>
          <w:top w:val="single" w:sz="8" w:space="0" w:color="BFD0E5"/>
          <w:left w:val="single" w:sz="8" w:space="0" w:color="BFD0E5"/>
          <w:bottom w:val="single" w:sz="8" w:space="0" w:color="BFD0E5"/>
          <w:right w:val="single" w:sz="8" w:space="0" w:color="BFD0E5"/>
          <w:insideH w:val="single" w:sz="8" w:space="0" w:color="BFD0E5"/>
          <w:insideV w:val="single" w:sz="8" w:space="0" w:color="BFD0E5"/>
        </w:tblBorders>
        <w:tblLayout w:type="fixed"/>
        <w:tblLook w:val="04A0" w:firstRow="1" w:lastRow="0" w:firstColumn="1" w:lastColumn="0" w:noHBand="0" w:noVBand="1"/>
      </w:tblPr>
      <w:tblGrid>
        <w:gridCol w:w="2409"/>
        <w:gridCol w:w="3061"/>
        <w:gridCol w:w="2409"/>
        <w:gridCol w:w="2409"/>
      </w:tblGrid>
      <w:tr w:rsidR="00982AB1" w14:paraId="042FA885" w14:textId="77777777">
        <w:trPr>
          <w:jc w:val="center"/>
        </w:trPr>
        <w:tc>
          <w:tcPr>
            <w:tcW w:w="1701" w:type="dxa"/>
            <w:shd w:val="clear" w:color="auto" w:fill="DCE6F2"/>
            <w:tcMar>
              <w:top w:w="90" w:type="dxa"/>
              <w:left w:w="110" w:type="dxa"/>
              <w:bottom w:w="90" w:type="dxa"/>
              <w:right w:w="110" w:type="dxa"/>
            </w:tcMar>
          </w:tcPr>
          <w:p w14:paraId="5C1A71EB" w14:textId="77777777" w:rsidR="00982AB1" w:rsidRDefault="00000000">
            <w:r>
              <w:rPr>
                <w:b/>
                <w:color w:val="17365D"/>
              </w:rPr>
              <w:t>Signal</w:t>
            </w:r>
          </w:p>
        </w:tc>
        <w:tc>
          <w:tcPr>
            <w:tcW w:w="3061" w:type="dxa"/>
            <w:shd w:val="clear" w:color="auto" w:fill="DCE6F2"/>
            <w:tcMar>
              <w:top w:w="90" w:type="dxa"/>
              <w:left w:w="110" w:type="dxa"/>
              <w:bottom w:w="90" w:type="dxa"/>
              <w:right w:w="110" w:type="dxa"/>
            </w:tcMar>
          </w:tcPr>
          <w:p w14:paraId="7D912C4B" w14:textId="77777777" w:rsidR="00982AB1" w:rsidRDefault="00000000">
            <w:r>
              <w:rPr>
                <w:b/>
                <w:color w:val="17365D"/>
              </w:rPr>
              <w:t>Taken from</w:t>
            </w:r>
          </w:p>
        </w:tc>
        <w:tc>
          <w:tcPr>
            <w:tcW w:w="1928" w:type="dxa"/>
            <w:shd w:val="clear" w:color="auto" w:fill="DCE6F2"/>
            <w:tcMar>
              <w:top w:w="90" w:type="dxa"/>
              <w:left w:w="110" w:type="dxa"/>
              <w:bottom w:w="90" w:type="dxa"/>
              <w:right w:w="110" w:type="dxa"/>
            </w:tcMar>
          </w:tcPr>
          <w:p w14:paraId="455D36FA" w14:textId="77777777" w:rsidR="00982AB1" w:rsidRDefault="00000000">
            <w:r>
              <w:rPr>
                <w:b/>
                <w:color w:val="17365D"/>
              </w:rPr>
              <w:t>Block type</w:t>
            </w:r>
          </w:p>
        </w:tc>
        <w:tc>
          <w:tcPr>
            <w:tcW w:w="2324" w:type="dxa"/>
            <w:shd w:val="clear" w:color="auto" w:fill="DCE6F2"/>
            <w:tcMar>
              <w:top w:w="90" w:type="dxa"/>
              <w:left w:w="110" w:type="dxa"/>
              <w:bottom w:w="90" w:type="dxa"/>
              <w:right w:w="110" w:type="dxa"/>
            </w:tcMar>
          </w:tcPr>
          <w:p w14:paraId="2412E6DE" w14:textId="77777777" w:rsidR="00982AB1" w:rsidRDefault="00000000">
            <w:r>
              <w:rPr>
                <w:b/>
                <w:color w:val="17365D"/>
              </w:rPr>
              <w:t>Workspace name</w:t>
            </w:r>
          </w:p>
        </w:tc>
      </w:tr>
      <w:tr w:rsidR="00982AB1" w14:paraId="3CF496B0" w14:textId="77777777">
        <w:trPr>
          <w:jc w:val="center"/>
        </w:trPr>
        <w:tc>
          <w:tcPr>
            <w:tcW w:w="2409" w:type="dxa"/>
            <w:tcMar>
              <w:top w:w="80" w:type="dxa"/>
              <w:left w:w="110" w:type="dxa"/>
              <w:bottom w:w="80" w:type="dxa"/>
              <w:right w:w="110" w:type="dxa"/>
            </w:tcMar>
            <w:vAlign w:val="center"/>
          </w:tcPr>
          <w:p w14:paraId="3360AFF0" w14:textId="77777777" w:rsidR="00982AB1" w:rsidRDefault="00000000">
            <w:r>
              <w:rPr>
                <w:b/>
              </w:rPr>
              <w:t>Vref</w:t>
            </w:r>
          </w:p>
        </w:tc>
        <w:tc>
          <w:tcPr>
            <w:tcW w:w="2409" w:type="dxa"/>
            <w:tcMar>
              <w:top w:w="80" w:type="dxa"/>
              <w:left w:w="110" w:type="dxa"/>
              <w:bottom w:w="80" w:type="dxa"/>
              <w:right w:w="110" w:type="dxa"/>
            </w:tcMar>
            <w:vAlign w:val="center"/>
          </w:tcPr>
          <w:p w14:paraId="1F4A57D1" w14:textId="77777777" w:rsidR="00982AB1" w:rsidRDefault="00000000">
            <w:r>
              <w:t>Reference Constant / Slider</w:t>
            </w:r>
          </w:p>
        </w:tc>
        <w:tc>
          <w:tcPr>
            <w:tcW w:w="2409" w:type="dxa"/>
            <w:tcMar>
              <w:top w:w="80" w:type="dxa"/>
              <w:left w:w="110" w:type="dxa"/>
              <w:bottom w:w="80" w:type="dxa"/>
              <w:right w:w="110" w:type="dxa"/>
            </w:tcMar>
            <w:vAlign w:val="center"/>
          </w:tcPr>
          <w:p w14:paraId="0217A74D" w14:textId="77777777" w:rsidR="00982AB1" w:rsidRDefault="00000000">
            <w:r>
              <w:t>Simulink signal</w:t>
            </w:r>
          </w:p>
        </w:tc>
        <w:tc>
          <w:tcPr>
            <w:tcW w:w="2409" w:type="dxa"/>
            <w:tcMar>
              <w:top w:w="80" w:type="dxa"/>
              <w:left w:w="110" w:type="dxa"/>
              <w:bottom w:w="80" w:type="dxa"/>
              <w:right w:w="110" w:type="dxa"/>
            </w:tcMar>
            <w:vAlign w:val="center"/>
          </w:tcPr>
          <w:p w14:paraId="6079D531" w14:textId="77777777" w:rsidR="00982AB1" w:rsidRDefault="00000000">
            <w:r>
              <w:rPr>
                <w:b/>
              </w:rPr>
              <w:t>vref</w:t>
            </w:r>
          </w:p>
        </w:tc>
      </w:tr>
      <w:tr w:rsidR="00982AB1" w14:paraId="6F648A0F" w14:textId="77777777">
        <w:trPr>
          <w:jc w:val="center"/>
        </w:trPr>
        <w:tc>
          <w:tcPr>
            <w:tcW w:w="2409" w:type="dxa"/>
            <w:tcMar>
              <w:top w:w="80" w:type="dxa"/>
              <w:left w:w="110" w:type="dxa"/>
              <w:bottom w:w="80" w:type="dxa"/>
              <w:right w:w="110" w:type="dxa"/>
            </w:tcMar>
            <w:vAlign w:val="center"/>
          </w:tcPr>
          <w:p w14:paraId="0E45BF46" w14:textId="77777777" w:rsidR="00982AB1" w:rsidRDefault="00000000">
            <w:r>
              <w:rPr>
                <w:b/>
              </w:rPr>
              <w:t>Vin</w:t>
            </w:r>
          </w:p>
        </w:tc>
        <w:tc>
          <w:tcPr>
            <w:tcW w:w="2409" w:type="dxa"/>
            <w:tcMar>
              <w:top w:w="80" w:type="dxa"/>
              <w:left w:w="110" w:type="dxa"/>
              <w:bottom w:w="80" w:type="dxa"/>
              <w:right w:w="110" w:type="dxa"/>
            </w:tcMar>
            <w:vAlign w:val="center"/>
          </w:tcPr>
          <w:p w14:paraId="24C79209" w14:textId="77777777" w:rsidR="00982AB1" w:rsidRDefault="00000000">
            <w:r>
              <w:t>Input voltage sensor</w:t>
            </w:r>
          </w:p>
        </w:tc>
        <w:tc>
          <w:tcPr>
            <w:tcW w:w="2409" w:type="dxa"/>
            <w:tcMar>
              <w:top w:w="80" w:type="dxa"/>
              <w:left w:w="110" w:type="dxa"/>
              <w:bottom w:w="80" w:type="dxa"/>
              <w:right w:w="110" w:type="dxa"/>
            </w:tcMar>
            <w:vAlign w:val="center"/>
          </w:tcPr>
          <w:p w14:paraId="173A2030" w14:textId="77777777" w:rsidR="00982AB1" w:rsidRDefault="00000000">
            <w:r>
              <w:t>PS-Simulink Converter</w:t>
            </w:r>
          </w:p>
        </w:tc>
        <w:tc>
          <w:tcPr>
            <w:tcW w:w="2409" w:type="dxa"/>
            <w:tcMar>
              <w:top w:w="80" w:type="dxa"/>
              <w:left w:w="110" w:type="dxa"/>
              <w:bottom w:w="80" w:type="dxa"/>
              <w:right w:w="110" w:type="dxa"/>
            </w:tcMar>
            <w:vAlign w:val="center"/>
          </w:tcPr>
          <w:p w14:paraId="2BF19EC4" w14:textId="77777777" w:rsidR="00982AB1" w:rsidRDefault="00000000">
            <w:r>
              <w:rPr>
                <w:b/>
              </w:rPr>
              <w:t>vin</w:t>
            </w:r>
          </w:p>
        </w:tc>
      </w:tr>
      <w:tr w:rsidR="00982AB1" w14:paraId="0BCF22AF" w14:textId="77777777">
        <w:trPr>
          <w:jc w:val="center"/>
        </w:trPr>
        <w:tc>
          <w:tcPr>
            <w:tcW w:w="2409" w:type="dxa"/>
            <w:tcMar>
              <w:top w:w="80" w:type="dxa"/>
              <w:left w:w="110" w:type="dxa"/>
              <w:bottom w:w="80" w:type="dxa"/>
              <w:right w:w="110" w:type="dxa"/>
            </w:tcMar>
            <w:vAlign w:val="center"/>
          </w:tcPr>
          <w:p w14:paraId="7F115EE0" w14:textId="77777777" w:rsidR="00982AB1" w:rsidRDefault="00000000">
            <w:r>
              <w:rPr>
                <w:b/>
              </w:rPr>
              <w:t>Iin</w:t>
            </w:r>
          </w:p>
        </w:tc>
        <w:tc>
          <w:tcPr>
            <w:tcW w:w="2409" w:type="dxa"/>
            <w:tcMar>
              <w:top w:w="80" w:type="dxa"/>
              <w:left w:w="110" w:type="dxa"/>
              <w:bottom w:w="80" w:type="dxa"/>
              <w:right w:w="110" w:type="dxa"/>
            </w:tcMar>
            <w:vAlign w:val="center"/>
          </w:tcPr>
          <w:p w14:paraId="5871BA46" w14:textId="77777777" w:rsidR="00982AB1" w:rsidRDefault="00000000">
            <w:r>
              <w:t>Input current sensor</w:t>
            </w:r>
          </w:p>
        </w:tc>
        <w:tc>
          <w:tcPr>
            <w:tcW w:w="2409" w:type="dxa"/>
            <w:tcMar>
              <w:top w:w="80" w:type="dxa"/>
              <w:left w:w="110" w:type="dxa"/>
              <w:bottom w:w="80" w:type="dxa"/>
              <w:right w:w="110" w:type="dxa"/>
            </w:tcMar>
            <w:vAlign w:val="center"/>
          </w:tcPr>
          <w:p w14:paraId="1E03F5DC" w14:textId="77777777" w:rsidR="00982AB1" w:rsidRDefault="00000000">
            <w:r>
              <w:t>PS-Simulink Converter</w:t>
            </w:r>
          </w:p>
        </w:tc>
        <w:tc>
          <w:tcPr>
            <w:tcW w:w="2409" w:type="dxa"/>
            <w:tcMar>
              <w:top w:w="80" w:type="dxa"/>
              <w:left w:w="110" w:type="dxa"/>
              <w:bottom w:w="80" w:type="dxa"/>
              <w:right w:w="110" w:type="dxa"/>
            </w:tcMar>
            <w:vAlign w:val="center"/>
          </w:tcPr>
          <w:p w14:paraId="18FBB804" w14:textId="77777777" w:rsidR="00982AB1" w:rsidRDefault="00000000">
            <w:r>
              <w:rPr>
                <w:b/>
              </w:rPr>
              <w:t>iin</w:t>
            </w:r>
          </w:p>
        </w:tc>
      </w:tr>
      <w:tr w:rsidR="00982AB1" w14:paraId="77081625" w14:textId="77777777">
        <w:trPr>
          <w:jc w:val="center"/>
        </w:trPr>
        <w:tc>
          <w:tcPr>
            <w:tcW w:w="2409" w:type="dxa"/>
            <w:tcMar>
              <w:top w:w="80" w:type="dxa"/>
              <w:left w:w="110" w:type="dxa"/>
              <w:bottom w:w="80" w:type="dxa"/>
              <w:right w:w="110" w:type="dxa"/>
            </w:tcMar>
            <w:vAlign w:val="center"/>
          </w:tcPr>
          <w:p w14:paraId="24725404" w14:textId="77777777" w:rsidR="00982AB1" w:rsidRDefault="00000000">
            <w:r>
              <w:rPr>
                <w:b/>
              </w:rPr>
              <w:t>Ppv</w:t>
            </w:r>
          </w:p>
        </w:tc>
        <w:tc>
          <w:tcPr>
            <w:tcW w:w="2409" w:type="dxa"/>
            <w:tcMar>
              <w:top w:w="80" w:type="dxa"/>
              <w:left w:w="110" w:type="dxa"/>
              <w:bottom w:w="80" w:type="dxa"/>
              <w:right w:w="110" w:type="dxa"/>
            </w:tcMar>
            <w:vAlign w:val="center"/>
          </w:tcPr>
          <w:p w14:paraId="510DD905" w14:textId="77777777" w:rsidR="00982AB1" w:rsidRDefault="00000000">
            <w:r>
              <w:t>Product(Vin, Iin)</w:t>
            </w:r>
          </w:p>
        </w:tc>
        <w:tc>
          <w:tcPr>
            <w:tcW w:w="2409" w:type="dxa"/>
            <w:tcMar>
              <w:top w:w="80" w:type="dxa"/>
              <w:left w:w="110" w:type="dxa"/>
              <w:bottom w:w="80" w:type="dxa"/>
              <w:right w:w="110" w:type="dxa"/>
            </w:tcMar>
            <w:vAlign w:val="center"/>
          </w:tcPr>
          <w:p w14:paraId="1B4B7E2B" w14:textId="77777777" w:rsidR="00982AB1" w:rsidRDefault="00000000">
            <w:r>
              <w:t>Simulink Product</w:t>
            </w:r>
          </w:p>
        </w:tc>
        <w:tc>
          <w:tcPr>
            <w:tcW w:w="2409" w:type="dxa"/>
            <w:tcMar>
              <w:top w:w="80" w:type="dxa"/>
              <w:left w:w="110" w:type="dxa"/>
              <w:bottom w:w="80" w:type="dxa"/>
              <w:right w:w="110" w:type="dxa"/>
            </w:tcMar>
            <w:vAlign w:val="center"/>
          </w:tcPr>
          <w:p w14:paraId="3A33F9EF" w14:textId="77777777" w:rsidR="00982AB1" w:rsidRDefault="00000000">
            <w:r>
              <w:rPr>
                <w:b/>
              </w:rPr>
              <w:t>ppv</w:t>
            </w:r>
          </w:p>
        </w:tc>
      </w:tr>
      <w:tr w:rsidR="00982AB1" w14:paraId="4F3F3C8C" w14:textId="77777777">
        <w:trPr>
          <w:jc w:val="center"/>
        </w:trPr>
        <w:tc>
          <w:tcPr>
            <w:tcW w:w="2409" w:type="dxa"/>
            <w:tcMar>
              <w:top w:w="80" w:type="dxa"/>
              <w:left w:w="110" w:type="dxa"/>
              <w:bottom w:w="80" w:type="dxa"/>
              <w:right w:w="110" w:type="dxa"/>
            </w:tcMar>
            <w:vAlign w:val="center"/>
          </w:tcPr>
          <w:p w14:paraId="0C467EDC" w14:textId="77777777" w:rsidR="00982AB1" w:rsidRDefault="00000000">
            <w:r>
              <w:rPr>
                <w:b/>
              </w:rPr>
              <w:t>Vo</w:t>
            </w:r>
          </w:p>
        </w:tc>
        <w:tc>
          <w:tcPr>
            <w:tcW w:w="2409" w:type="dxa"/>
            <w:tcMar>
              <w:top w:w="80" w:type="dxa"/>
              <w:left w:w="110" w:type="dxa"/>
              <w:bottom w:w="80" w:type="dxa"/>
              <w:right w:w="110" w:type="dxa"/>
            </w:tcMar>
            <w:vAlign w:val="center"/>
          </w:tcPr>
          <w:p w14:paraId="077D6351" w14:textId="77777777" w:rsidR="00982AB1" w:rsidRDefault="00000000">
            <w:r>
              <w:t>Output voltage sensor</w:t>
            </w:r>
          </w:p>
        </w:tc>
        <w:tc>
          <w:tcPr>
            <w:tcW w:w="2409" w:type="dxa"/>
            <w:tcMar>
              <w:top w:w="80" w:type="dxa"/>
              <w:left w:w="110" w:type="dxa"/>
              <w:bottom w:w="80" w:type="dxa"/>
              <w:right w:w="110" w:type="dxa"/>
            </w:tcMar>
            <w:vAlign w:val="center"/>
          </w:tcPr>
          <w:p w14:paraId="7057C00A" w14:textId="77777777" w:rsidR="00982AB1" w:rsidRDefault="00000000">
            <w:r>
              <w:t>PS-Simulink Converter</w:t>
            </w:r>
          </w:p>
        </w:tc>
        <w:tc>
          <w:tcPr>
            <w:tcW w:w="2409" w:type="dxa"/>
            <w:tcMar>
              <w:top w:w="80" w:type="dxa"/>
              <w:left w:w="110" w:type="dxa"/>
              <w:bottom w:w="80" w:type="dxa"/>
              <w:right w:w="110" w:type="dxa"/>
            </w:tcMar>
            <w:vAlign w:val="center"/>
          </w:tcPr>
          <w:p w14:paraId="716F2083" w14:textId="77777777" w:rsidR="00982AB1" w:rsidRDefault="00000000">
            <w:r>
              <w:rPr>
                <w:b/>
              </w:rPr>
              <w:t>vo</w:t>
            </w:r>
          </w:p>
        </w:tc>
      </w:tr>
      <w:tr w:rsidR="00982AB1" w14:paraId="2CE17DDC" w14:textId="77777777">
        <w:trPr>
          <w:jc w:val="center"/>
        </w:trPr>
        <w:tc>
          <w:tcPr>
            <w:tcW w:w="2409" w:type="dxa"/>
            <w:tcMar>
              <w:top w:w="80" w:type="dxa"/>
              <w:left w:w="110" w:type="dxa"/>
              <w:bottom w:w="80" w:type="dxa"/>
              <w:right w:w="110" w:type="dxa"/>
            </w:tcMar>
            <w:vAlign w:val="center"/>
          </w:tcPr>
          <w:p w14:paraId="4802A38C" w14:textId="77777777" w:rsidR="00982AB1" w:rsidRDefault="00000000">
            <w:r>
              <w:rPr>
                <w:b/>
              </w:rPr>
              <w:t>Io</w:t>
            </w:r>
          </w:p>
        </w:tc>
        <w:tc>
          <w:tcPr>
            <w:tcW w:w="2409" w:type="dxa"/>
            <w:tcMar>
              <w:top w:w="80" w:type="dxa"/>
              <w:left w:w="110" w:type="dxa"/>
              <w:bottom w:w="80" w:type="dxa"/>
              <w:right w:w="110" w:type="dxa"/>
            </w:tcMar>
            <w:vAlign w:val="center"/>
          </w:tcPr>
          <w:p w14:paraId="2848FFC9" w14:textId="77777777" w:rsidR="00982AB1" w:rsidRDefault="00000000">
            <w:r>
              <w:t>Output current sensor</w:t>
            </w:r>
          </w:p>
        </w:tc>
        <w:tc>
          <w:tcPr>
            <w:tcW w:w="2409" w:type="dxa"/>
            <w:tcMar>
              <w:top w:w="80" w:type="dxa"/>
              <w:left w:w="110" w:type="dxa"/>
              <w:bottom w:w="80" w:type="dxa"/>
              <w:right w:w="110" w:type="dxa"/>
            </w:tcMar>
            <w:vAlign w:val="center"/>
          </w:tcPr>
          <w:p w14:paraId="13899844" w14:textId="77777777" w:rsidR="00982AB1" w:rsidRDefault="00000000">
            <w:r>
              <w:t>PS-Simulink Converter</w:t>
            </w:r>
          </w:p>
        </w:tc>
        <w:tc>
          <w:tcPr>
            <w:tcW w:w="2409" w:type="dxa"/>
            <w:tcMar>
              <w:top w:w="80" w:type="dxa"/>
              <w:left w:w="110" w:type="dxa"/>
              <w:bottom w:w="80" w:type="dxa"/>
              <w:right w:w="110" w:type="dxa"/>
            </w:tcMar>
            <w:vAlign w:val="center"/>
          </w:tcPr>
          <w:p w14:paraId="20A31ECE" w14:textId="77777777" w:rsidR="00982AB1" w:rsidRDefault="00000000">
            <w:r>
              <w:rPr>
                <w:b/>
              </w:rPr>
              <w:t>io</w:t>
            </w:r>
          </w:p>
        </w:tc>
      </w:tr>
      <w:tr w:rsidR="00982AB1" w14:paraId="02626E26" w14:textId="77777777">
        <w:trPr>
          <w:jc w:val="center"/>
        </w:trPr>
        <w:tc>
          <w:tcPr>
            <w:tcW w:w="2409" w:type="dxa"/>
            <w:tcMar>
              <w:top w:w="80" w:type="dxa"/>
              <w:left w:w="110" w:type="dxa"/>
              <w:bottom w:w="80" w:type="dxa"/>
              <w:right w:w="110" w:type="dxa"/>
            </w:tcMar>
            <w:vAlign w:val="center"/>
          </w:tcPr>
          <w:p w14:paraId="61A61D2A" w14:textId="77777777" w:rsidR="00982AB1" w:rsidRDefault="00000000">
            <w:r>
              <w:rPr>
                <w:b/>
              </w:rPr>
              <w:lastRenderedPageBreak/>
              <w:t>Po</w:t>
            </w:r>
          </w:p>
        </w:tc>
        <w:tc>
          <w:tcPr>
            <w:tcW w:w="2409" w:type="dxa"/>
            <w:tcMar>
              <w:top w:w="80" w:type="dxa"/>
              <w:left w:w="110" w:type="dxa"/>
              <w:bottom w:w="80" w:type="dxa"/>
              <w:right w:w="110" w:type="dxa"/>
            </w:tcMar>
            <w:vAlign w:val="center"/>
          </w:tcPr>
          <w:p w14:paraId="3CB9AF99" w14:textId="77777777" w:rsidR="00982AB1" w:rsidRDefault="00000000">
            <w:r>
              <w:t>Product(Vo, Io)</w:t>
            </w:r>
          </w:p>
        </w:tc>
        <w:tc>
          <w:tcPr>
            <w:tcW w:w="2409" w:type="dxa"/>
            <w:tcMar>
              <w:top w:w="80" w:type="dxa"/>
              <w:left w:w="110" w:type="dxa"/>
              <w:bottom w:w="80" w:type="dxa"/>
              <w:right w:w="110" w:type="dxa"/>
            </w:tcMar>
            <w:vAlign w:val="center"/>
          </w:tcPr>
          <w:p w14:paraId="3A92442B" w14:textId="77777777" w:rsidR="00982AB1" w:rsidRDefault="00000000">
            <w:r>
              <w:t>Simulink Product</w:t>
            </w:r>
          </w:p>
        </w:tc>
        <w:tc>
          <w:tcPr>
            <w:tcW w:w="2409" w:type="dxa"/>
            <w:tcMar>
              <w:top w:w="80" w:type="dxa"/>
              <w:left w:w="110" w:type="dxa"/>
              <w:bottom w:w="80" w:type="dxa"/>
              <w:right w:w="110" w:type="dxa"/>
            </w:tcMar>
            <w:vAlign w:val="center"/>
          </w:tcPr>
          <w:p w14:paraId="184DF952" w14:textId="77777777" w:rsidR="00982AB1" w:rsidRDefault="00000000">
            <w:r>
              <w:rPr>
                <w:b/>
              </w:rPr>
              <w:t>po</w:t>
            </w:r>
          </w:p>
        </w:tc>
      </w:tr>
    </w:tbl>
    <w:p w14:paraId="1528537E" w14:textId="77777777" w:rsidR="00982AB1" w:rsidRDefault="00000000">
      <w:pPr>
        <w:pStyle w:val="SectionHead"/>
      </w:pPr>
      <w:r>
        <w:t>9. Observation Table Format</w:t>
      </w:r>
    </w:p>
    <w:p w14:paraId="4717B848" w14:textId="77777777" w:rsidR="00982AB1" w:rsidRDefault="00000000">
      <w:r>
        <w:t>Use the following table directly in the record after simulation for different reference voltages.</w:t>
      </w:r>
    </w:p>
    <w:tbl>
      <w:tblPr>
        <w:tblW w:w="0" w:type="auto"/>
        <w:jc w:val="center"/>
        <w:tblBorders>
          <w:top w:val="single" w:sz="8" w:space="0" w:color="BFD0E5"/>
          <w:left w:val="single" w:sz="8" w:space="0" w:color="BFD0E5"/>
          <w:bottom w:val="single" w:sz="8" w:space="0" w:color="BFD0E5"/>
          <w:right w:val="single" w:sz="8" w:space="0" w:color="BFD0E5"/>
          <w:insideH w:val="single" w:sz="8" w:space="0" w:color="BFD0E5"/>
          <w:insideV w:val="single" w:sz="8" w:space="0" w:color="BFD0E5"/>
        </w:tblBorders>
        <w:tblLayout w:type="fixed"/>
        <w:tblLook w:val="04A0" w:firstRow="1" w:lastRow="0" w:firstColumn="1" w:lastColumn="0" w:noHBand="0" w:noVBand="1"/>
      </w:tblPr>
      <w:tblGrid>
        <w:gridCol w:w="1205"/>
        <w:gridCol w:w="1205"/>
        <w:gridCol w:w="1247"/>
        <w:gridCol w:w="1205"/>
        <w:gridCol w:w="1247"/>
        <w:gridCol w:w="1205"/>
        <w:gridCol w:w="1205"/>
        <w:gridCol w:w="1205"/>
      </w:tblGrid>
      <w:tr w:rsidR="00982AB1" w14:paraId="59C43DC2" w14:textId="77777777">
        <w:trPr>
          <w:jc w:val="center"/>
        </w:trPr>
        <w:tc>
          <w:tcPr>
            <w:tcW w:w="567" w:type="dxa"/>
            <w:shd w:val="clear" w:color="auto" w:fill="DCE6F2"/>
            <w:tcMar>
              <w:top w:w="90" w:type="dxa"/>
              <w:left w:w="100" w:type="dxa"/>
              <w:bottom w:w="90" w:type="dxa"/>
              <w:right w:w="100" w:type="dxa"/>
            </w:tcMar>
          </w:tcPr>
          <w:p w14:paraId="740572C7" w14:textId="77777777" w:rsidR="00982AB1" w:rsidRDefault="00000000">
            <w:r>
              <w:rPr>
                <w:b/>
                <w:color w:val="17365D"/>
              </w:rPr>
              <w:t>S.No.</w:t>
            </w:r>
          </w:p>
        </w:tc>
        <w:tc>
          <w:tcPr>
            <w:tcW w:w="1134" w:type="dxa"/>
            <w:shd w:val="clear" w:color="auto" w:fill="DCE6F2"/>
            <w:tcMar>
              <w:top w:w="90" w:type="dxa"/>
              <w:left w:w="100" w:type="dxa"/>
              <w:bottom w:w="90" w:type="dxa"/>
              <w:right w:w="100" w:type="dxa"/>
            </w:tcMar>
          </w:tcPr>
          <w:p w14:paraId="10112738" w14:textId="77777777" w:rsidR="00982AB1" w:rsidRDefault="00000000">
            <w:r>
              <w:rPr>
                <w:b/>
                <w:color w:val="17365D"/>
              </w:rPr>
              <w:t>Vref (V)</w:t>
            </w:r>
          </w:p>
        </w:tc>
        <w:tc>
          <w:tcPr>
            <w:tcW w:w="1247" w:type="dxa"/>
            <w:shd w:val="clear" w:color="auto" w:fill="DCE6F2"/>
            <w:tcMar>
              <w:top w:w="90" w:type="dxa"/>
              <w:left w:w="100" w:type="dxa"/>
              <w:bottom w:w="90" w:type="dxa"/>
              <w:right w:w="100" w:type="dxa"/>
            </w:tcMar>
          </w:tcPr>
          <w:p w14:paraId="7D1A4A9C" w14:textId="77777777" w:rsidR="00982AB1" w:rsidRDefault="00000000">
            <w:r>
              <w:rPr>
                <w:b/>
                <w:color w:val="17365D"/>
              </w:rPr>
              <w:t>Vin (V)</w:t>
            </w:r>
          </w:p>
        </w:tc>
        <w:tc>
          <w:tcPr>
            <w:tcW w:w="1191" w:type="dxa"/>
            <w:shd w:val="clear" w:color="auto" w:fill="DCE6F2"/>
            <w:tcMar>
              <w:top w:w="90" w:type="dxa"/>
              <w:left w:w="100" w:type="dxa"/>
              <w:bottom w:w="90" w:type="dxa"/>
              <w:right w:w="100" w:type="dxa"/>
            </w:tcMar>
          </w:tcPr>
          <w:p w14:paraId="74AD3682" w14:textId="77777777" w:rsidR="00982AB1" w:rsidRDefault="00000000">
            <w:r>
              <w:rPr>
                <w:b/>
                <w:color w:val="17365D"/>
              </w:rPr>
              <w:t>Iin (A)</w:t>
            </w:r>
          </w:p>
        </w:tc>
        <w:tc>
          <w:tcPr>
            <w:tcW w:w="1247" w:type="dxa"/>
            <w:shd w:val="clear" w:color="auto" w:fill="DCE6F2"/>
            <w:tcMar>
              <w:top w:w="90" w:type="dxa"/>
              <w:left w:w="100" w:type="dxa"/>
              <w:bottom w:w="90" w:type="dxa"/>
              <w:right w:w="100" w:type="dxa"/>
            </w:tcMar>
          </w:tcPr>
          <w:p w14:paraId="34111289" w14:textId="77777777" w:rsidR="00982AB1" w:rsidRDefault="00000000">
            <w:r>
              <w:rPr>
                <w:b/>
                <w:color w:val="17365D"/>
              </w:rPr>
              <w:t>Ppv (W)</w:t>
            </w:r>
          </w:p>
        </w:tc>
        <w:tc>
          <w:tcPr>
            <w:tcW w:w="1191" w:type="dxa"/>
            <w:shd w:val="clear" w:color="auto" w:fill="DCE6F2"/>
            <w:tcMar>
              <w:top w:w="90" w:type="dxa"/>
              <w:left w:w="100" w:type="dxa"/>
              <w:bottom w:w="90" w:type="dxa"/>
              <w:right w:w="100" w:type="dxa"/>
            </w:tcMar>
          </w:tcPr>
          <w:p w14:paraId="0E00EE9C" w14:textId="77777777" w:rsidR="00982AB1" w:rsidRDefault="00000000">
            <w:r>
              <w:rPr>
                <w:b/>
                <w:color w:val="17365D"/>
              </w:rPr>
              <w:t>Vo (V)</w:t>
            </w:r>
          </w:p>
        </w:tc>
        <w:tc>
          <w:tcPr>
            <w:tcW w:w="1191" w:type="dxa"/>
            <w:shd w:val="clear" w:color="auto" w:fill="DCE6F2"/>
            <w:tcMar>
              <w:top w:w="90" w:type="dxa"/>
              <w:left w:w="100" w:type="dxa"/>
              <w:bottom w:w="90" w:type="dxa"/>
              <w:right w:w="100" w:type="dxa"/>
            </w:tcMar>
          </w:tcPr>
          <w:p w14:paraId="54CE8C2B" w14:textId="77777777" w:rsidR="00982AB1" w:rsidRDefault="00000000">
            <w:r>
              <w:rPr>
                <w:b/>
                <w:color w:val="17365D"/>
              </w:rPr>
              <w:t>Io (A)</w:t>
            </w:r>
          </w:p>
        </w:tc>
        <w:tc>
          <w:tcPr>
            <w:tcW w:w="1191" w:type="dxa"/>
            <w:shd w:val="clear" w:color="auto" w:fill="DCE6F2"/>
            <w:tcMar>
              <w:top w:w="90" w:type="dxa"/>
              <w:left w:w="100" w:type="dxa"/>
              <w:bottom w:w="90" w:type="dxa"/>
              <w:right w:w="100" w:type="dxa"/>
            </w:tcMar>
          </w:tcPr>
          <w:p w14:paraId="12E441FD" w14:textId="77777777" w:rsidR="00982AB1" w:rsidRDefault="00000000">
            <w:r>
              <w:rPr>
                <w:b/>
                <w:color w:val="17365D"/>
              </w:rPr>
              <w:t>Po (W)</w:t>
            </w:r>
          </w:p>
        </w:tc>
      </w:tr>
      <w:tr w:rsidR="00982AB1" w14:paraId="2ABD906A" w14:textId="77777777">
        <w:trPr>
          <w:jc w:val="center"/>
        </w:trPr>
        <w:tc>
          <w:tcPr>
            <w:tcW w:w="1205" w:type="dxa"/>
            <w:tcMar>
              <w:top w:w="120" w:type="dxa"/>
              <w:left w:w="100" w:type="dxa"/>
              <w:bottom w:w="120" w:type="dxa"/>
              <w:right w:w="100" w:type="dxa"/>
            </w:tcMar>
            <w:vAlign w:val="center"/>
          </w:tcPr>
          <w:p w14:paraId="588213D1" w14:textId="77777777" w:rsidR="00982AB1" w:rsidRDefault="00000000">
            <w:r>
              <w:t>1</w:t>
            </w:r>
          </w:p>
        </w:tc>
        <w:tc>
          <w:tcPr>
            <w:tcW w:w="1205" w:type="dxa"/>
            <w:tcMar>
              <w:top w:w="120" w:type="dxa"/>
              <w:left w:w="100" w:type="dxa"/>
              <w:bottom w:w="120" w:type="dxa"/>
              <w:right w:w="100" w:type="dxa"/>
            </w:tcMar>
            <w:vAlign w:val="center"/>
          </w:tcPr>
          <w:p w14:paraId="113F18B0" w14:textId="77777777" w:rsidR="00982AB1" w:rsidRDefault="00000000">
            <w:r>
              <w:t>100</w:t>
            </w:r>
          </w:p>
        </w:tc>
        <w:tc>
          <w:tcPr>
            <w:tcW w:w="1205" w:type="dxa"/>
            <w:tcMar>
              <w:top w:w="120" w:type="dxa"/>
              <w:left w:w="100" w:type="dxa"/>
              <w:bottom w:w="120" w:type="dxa"/>
              <w:right w:w="100" w:type="dxa"/>
            </w:tcMar>
            <w:vAlign w:val="center"/>
          </w:tcPr>
          <w:p w14:paraId="3CA2D0A9" w14:textId="77777777" w:rsidR="00982AB1" w:rsidRDefault="00982AB1"/>
        </w:tc>
        <w:tc>
          <w:tcPr>
            <w:tcW w:w="1205" w:type="dxa"/>
            <w:tcMar>
              <w:top w:w="120" w:type="dxa"/>
              <w:left w:w="100" w:type="dxa"/>
              <w:bottom w:w="120" w:type="dxa"/>
              <w:right w:w="100" w:type="dxa"/>
            </w:tcMar>
            <w:vAlign w:val="center"/>
          </w:tcPr>
          <w:p w14:paraId="4D2BAA20" w14:textId="77777777" w:rsidR="00982AB1" w:rsidRDefault="00982AB1"/>
        </w:tc>
        <w:tc>
          <w:tcPr>
            <w:tcW w:w="1205" w:type="dxa"/>
            <w:tcMar>
              <w:top w:w="120" w:type="dxa"/>
              <w:left w:w="100" w:type="dxa"/>
              <w:bottom w:w="120" w:type="dxa"/>
              <w:right w:w="100" w:type="dxa"/>
            </w:tcMar>
            <w:vAlign w:val="center"/>
          </w:tcPr>
          <w:p w14:paraId="1F2A7973" w14:textId="77777777" w:rsidR="00982AB1" w:rsidRDefault="00982AB1"/>
        </w:tc>
        <w:tc>
          <w:tcPr>
            <w:tcW w:w="1205" w:type="dxa"/>
            <w:tcMar>
              <w:top w:w="120" w:type="dxa"/>
              <w:left w:w="100" w:type="dxa"/>
              <w:bottom w:w="120" w:type="dxa"/>
              <w:right w:w="100" w:type="dxa"/>
            </w:tcMar>
            <w:vAlign w:val="center"/>
          </w:tcPr>
          <w:p w14:paraId="3B81F2DD" w14:textId="77777777" w:rsidR="00982AB1" w:rsidRDefault="00982AB1"/>
        </w:tc>
        <w:tc>
          <w:tcPr>
            <w:tcW w:w="1205" w:type="dxa"/>
            <w:tcMar>
              <w:top w:w="120" w:type="dxa"/>
              <w:left w:w="100" w:type="dxa"/>
              <w:bottom w:w="120" w:type="dxa"/>
              <w:right w:w="100" w:type="dxa"/>
            </w:tcMar>
            <w:vAlign w:val="center"/>
          </w:tcPr>
          <w:p w14:paraId="034EEA12" w14:textId="77777777" w:rsidR="00982AB1" w:rsidRDefault="00982AB1"/>
        </w:tc>
        <w:tc>
          <w:tcPr>
            <w:tcW w:w="1205" w:type="dxa"/>
            <w:tcMar>
              <w:top w:w="120" w:type="dxa"/>
              <w:left w:w="100" w:type="dxa"/>
              <w:bottom w:w="120" w:type="dxa"/>
              <w:right w:w="100" w:type="dxa"/>
            </w:tcMar>
            <w:vAlign w:val="center"/>
          </w:tcPr>
          <w:p w14:paraId="05766998" w14:textId="77777777" w:rsidR="00982AB1" w:rsidRDefault="00982AB1"/>
        </w:tc>
      </w:tr>
      <w:tr w:rsidR="00982AB1" w14:paraId="1FD41A40" w14:textId="77777777">
        <w:trPr>
          <w:jc w:val="center"/>
        </w:trPr>
        <w:tc>
          <w:tcPr>
            <w:tcW w:w="1205" w:type="dxa"/>
            <w:tcMar>
              <w:top w:w="120" w:type="dxa"/>
              <w:left w:w="100" w:type="dxa"/>
              <w:bottom w:w="120" w:type="dxa"/>
              <w:right w:w="100" w:type="dxa"/>
            </w:tcMar>
            <w:vAlign w:val="center"/>
          </w:tcPr>
          <w:p w14:paraId="4559F2B6" w14:textId="77777777" w:rsidR="00982AB1" w:rsidRDefault="00000000">
            <w:r>
              <w:t>2</w:t>
            </w:r>
          </w:p>
        </w:tc>
        <w:tc>
          <w:tcPr>
            <w:tcW w:w="1205" w:type="dxa"/>
            <w:tcMar>
              <w:top w:w="120" w:type="dxa"/>
              <w:left w:w="100" w:type="dxa"/>
              <w:bottom w:w="120" w:type="dxa"/>
              <w:right w:w="100" w:type="dxa"/>
            </w:tcMar>
            <w:vAlign w:val="center"/>
          </w:tcPr>
          <w:p w14:paraId="26C11443" w14:textId="77777777" w:rsidR="00982AB1" w:rsidRDefault="00000000">
            <w:r>
              <w:t>150</w:t>
            </w:r>
          </w:p>
        </w:tc>
        <w:tc>
          <w:tcPr>
            <w:tcW w:w="1205" w:type="dxa"/>
            <w:tcMar>
              <w:top w:w="120" w:type="dxa"/>
              <w:left w:w="100" w:type="dxa"/>
              <w:bottom w:w="120" w:type="dxa"/>
              <w:right w:w="100" w:type="dxa"/>
            </w:tcMar>
            <w:vAlign w:val="center"/>
          </w:tcPr>
          <w:p w14:paraId="58330BEE" w14:textId="77777777" w:rsidR="00982AB1" w:rsidRDefault="00982AB1"/>
        </w:tc>
        <w:tc>
          <w:tcPr>
            <w:tcW w:w="1205" w:type="dxa"/>
            <w:tcMar>
              <w:top w:w="120" w:type="dxa"/>
              <w:left w:w="100" w:type="dxa"/>
              <w:bottom w:w="120" w:type="dxa"/>
              <w:right w:w="100" w:type="dxa"/>
            </w:tcMar>
            <w:vAlign w:val="center"/>
          </w:tcPr>
          <w:p w14:paraId="395D8F24" w14:textId="77777777" w:rsidR="00982AB1" w:rsidRDefault="00982AB1"/>
        </w:tc>
        <w:tc>
          <w:tcPr>
            <w:tcW w:w="1205" w:type="dxa"/>
            <w:tcMar>
              <w:top w:w="120" w:type="dxa"/>
              <w:left w:w="100" w:type="dxa"/>
              <w:bottom w:w="120" w:type="dxa"/>
              <w:right w:w="100" w:type="dxa"/>
            </w:tcMar>
            <w:vAlign w:val="center"/>
          </w:tcPr>
          <w:p w14:paraId="55491E36" w14:textId="77777777" w:rsidR="00982AB1" w:rsidRDefault="00982AB1"/>
        </w:tc>
        <w:tc>
          <w:tcPr>
            <w:tcW w:w="1205" w:type="dxa"/>
            <w:tcMar>
              <w:top w:w="120" w:type="dxa"/>
              <w:left w:w="100" w:type="dxa"/>
              <w:bottom w:w="120" w:type="dxa"/>
              <w:right w:w="100" w:type="dxa"/>
            </w:tcMar>
            <w:vAlign w:val="center"/>
          </w:tcPr>
          <w:p w14:paraId="7118D80E" w14:textId="77777777" w:rsidR="00982AB1" w:rsidRDefault="00982AB1"/>
        </w:tc>
        <w:tc>
          <w:tcPr>
            <w:tcW w:w="1205" w:type="dxa"/>
            <w:tcMar>
              <w:top w:w="120" w:type="dxa"/>
              <w:left w:w="100" w:type="dxa"/>
              <w:bottom w:w="120" w:type="dxa"/>
              <w:right w:w="100" w:type="dxa"/>
            </w:tcMar>
            <w:vAlign w:val="center"/>
          </w:tcPr>
          <w:p w14:paraId="61257424" w14:textId="77777777" w:rsidR="00982AB1" w:rsidRDefault="00982AB1"/>
        </w:tc>
        <w:tc>
          <w:tcPr>
            <w:tcW w:w="1205" w:type="dxa"/>
            <w:tcMar>
              <w:top w:w="120" w:type="dxa"/>
              <w:left w:w="100" w:type="dxa"/>
              <w:bottom w:w="120" w:type="dxa"/>
              <w:right w:w="100" w:type="dxa"/>
            </w:tcMar>
            <w:vAlign w:val="center"/>
          </w:tcPr>
          <w:p w14:paraId="74E56802" w14:textId="77777777" w:rsidR="00982AB1" w:rsidRDefault="00982AB1"/>
        </w:tc>
      </w:tr>
      <w:tr w:rsidR="00982AB1" w14:paraId="5E835E3C" w14:textId="77777777">
        <w:trPr>
          <w:jc w:val="center"/>
        </w:trPr>
        <w:tc>
          <w:tcPr>
            <w:tcW w:w="1205" w:type="dxa"/>
            <w:tcMar>
              <w:top w:w="120" w:type="dxa"/>
              <w:left w:w="100" w:type="dxa"/>
              <w:bottom w:w="120" w:type="dxa"/>
              <w:right w:w="100" w:type="dxa"/>
            </w:tcMar>
            <w:vAlign w:val="center"/>
          </w:tcPr>
          <w:p w14:paraId="26FFD71A" w14:textId="77777777" w:rsidR="00982AB1" w:rsidRDefault="00000000">
            <w:r>
              <w:t>3</w:t>
            </w:r>
          </w:p>
        </w:tc>
        <w:tc>
          <w:tcPr>
            <w:tcW w:w="1205" w:type="dxa"/>
            <w:tcMar>
              <w:top w:w="120" w:type="dxa"/>
              <w:left w:w="100" w:type="dxa"/>
              <w:bottom w:w="120" w:type="dxa"/>
              <w:right w:w="100" w:type="dxa"/>
            </w:tcMar>
            <w:vAlign w:val="center"/>
          </w:tcPr>
          <w:p w14:paraId="3FEBCFB8" w14:textId="77777777" w:rsidR="00982AB1" w:rsidRDefault="00000000">
            <w:r>
              <w:t>200</w:t>
            </w:r>
          </w:p>
        </w:tc>
        <w:tc>
          <w:tcPr>
            <w:tcW w:w="1205" w:type="dxa"/>
            <w:tcMar>
              <w:top w:w="120" w:type="dxa"/>
              <w:left w:w="100" w:type="dxa"/>
              <w:bottom w:w="120" w:type="dxa"/>
              <w:right w:w="100" w:type="dxa"/>
            </w:tcMar>
            <w:vAlign w:val="center"/>
          </w:tcPr>
          <w:p w14:paraId="548CA66D" w14:textId="77777777" w:rsidR="00982AB1" w:rsidRDefault="00982AB1"/>
        </w:tc>
        <w:tc>
          <w:tcPr>
            <w:tcW w:w="1205" w:type="dxa"/>
            <w:tcMar>
              <w:top w:w="120" w:type="dxa"/>
              <w:left w:w="100" w:type="dxa"/>
              <w:bottom w:w="120" w:type="dxa"/>
              <w:right w:w="100" w:type="dxa"/>
            </w:tcMar>
            <w:vAlign w:val="center"/>
          </w:tcPr>
          <w:p w14:paraId="32D9829C" w14:textId="77777777" w:rsidR="00982AB1" w:rsidRDefault="00982AB1"/>
        </w:tc>
        <w:tc>
          <w:tcPr>
            <w:tcW w:w="1205" w:type="dxa"/>
            <w:tcMar>
              <w:top w:w="120" w:type="dxa"/>
              <w:left w:w="100" w:type="dxa"/>
              <w:bottom w:w="120" w:type="dxa"/>
              <w:right w:w="100" w:type="dxa"/>
            </w:tcMar>
            <w:vAlign w:val="center"/>
          </w:tcPr>
          <w:p w14:paraId="5D745A6F" w14:textId="77777777" w:rsidR="00982AB1" w:rsidRDefault="00982AB1"/>
        </w:tc>
        <w:tc>
          <w:tcPr>
            <w:tcW w:w="1205" w:type="dxa"/>
            <w:tcMar>
              <w:top w:w="120" w:type="dxa"/>
              <w:left w:w="100" w:type="dxa"/>
              <w:bottom w:w="120" w:type="dxa"/>
              <w:right w:w="100" w:type="dxa"/>
            </w:tcMar>
            <w:vAlign w:val="center"/>
          </w:tcPr>
          <w:p w14:paraId="53BE4444" w14:textId="77777777" w:rsidR="00982AB1" w:rsidRDefault="00982AB1"/>
        </w:tc>
        <w:tc>
          <w:tcPr>
            <w:tcW w:w="1205" w:type="dxa"/>
            <w:tcMar>
              <w:top w:w="120" w:type="dxa"/>
              <w:left w:w="100" w:type="dxa"/>
              <w:bottom w:w="120" w:type="dxa"/>
              <w:right w:w="100" w:type="dxa"/>
            </w:tcMar>
            <w:vAlign w:val="center"/>
          </w:tcPr>
          <w:p w14:paraId="454DCCC7" w14:textId="77777777" w:rsidR="00982AB1" w:rsidRDefault="00982AB1"/>
        </w:tc>
        <w:tc>
          <w:tcPr>
            <w:tcW w:w="1205" w:type="dxa"/>
            <w:tcMar>
              <w:top w:w="120" w:type="dxa"/>
              <w:left w:w="100" w:type="dxa"/>
              <w:bottom w:w="120" w:type="dxa"/>
              <w:right w:w="100" w:type="dxa"/>
            </w:tcMar>
            <w:vAlign w:val="center"/>
          </w:tcPr>
          <w:p w14:paraId="54B5D398" w14:textId="77777777" w:rsidR="00982AB1" w:rsidRDefault="00982AB1"/>
        </w:tc>
      </w:tr>
      <w:tr w:rsidR="00982AB1" w14:paraId="331F98E1" w14:textId="77777777">
        <w:trPr>
          <w:jc w:val="center"/>
        </w:trPr>
        <w:tc>
          <w:tcPr>
            <w:tcW w:w="1205" w:type="dxa"/>
            <w:tcMar>
              <w:top w:w="120" w:type="dxa"/>
              <w:left w:w="100" w:type="dxa"/>
              <w:bottom w:w="120" w:type="dxa"/>
              <w:right w:w="100" w:type="dxa"/>
            </w:tcMar>
            <w:vAlign w:val="center"/>
          </w:tcPr>
          <w:p w14:paraId="70C312D7" w14:textId="77777777" w:rsidR="00982AB1" w:rsidRDefault="00000000">
            <w:r>
              <w:t>4</w:t>
            </w:r>
          </w:p>
        </w:tc>
        <w:tc>
          <w:tcPr>
            <w:tcW w:w="1205" w:type="dxa"/>
            <w:tcMar>
              <w:top w:w="120" w:type="dxa"/>
              <w:left w:w="100" w:type="dxa"/>
              <w:bottom w:w="120" w:type="dxa"/>
              <w:right w:w="100" w:type="dxa"/>
            </w:tcMar>
            <w:vAlign w:val="center"/>
          </w:tcPr>
          <w:p w14:paraId="06B6A34B" w14:textId="77777777" w:rsidR="00982AB1" w:rsidRDefault="00000000">
            <w:r>
              <w:t>250</w:t>
            </w:r>
          </w:p>
        </w:tc>
        <w:tc>
          <w:tcPr>
            <w:tcW w:w="1205" w:type="dxa"/>
            <w:tcMar>
              <w:top w:w="120" w:type="dxa"/>
              <w:left w:w="100" w:type="dxa"/>
              <w:bottom w:w="120" w:type="dxa"/>
              <w:right w:w="100" w:type="dxa"/>
            </w:tcMar>
            <w:vAlign w:val="center"/>
          </w:tcPr>
          <w:p w14:paraId="27A317FD" w14:textId="77777777" w:rsidR="00982AB1" w:rsidRDefault="00982AB1"/>
        </w:tc>
        <w:tc>
          <w:tcPr>
            <w:tcW w:w="1205" w:type="dxa"/>
            <w:tcMar>
              <w:top w:w="120" w:type="dxa"/>
              <w:left w:w="100" w:type="dxa"/>
              <w:bottom w:w="120" w:type="dxa"/>
              <w:right w:w="100" w:type="dxa"/>
            </w:tcMar>
            <w:vAlign w:val="center"/>
          </w:tcPr>
          <w:p w14:paraId="36DC110A" w14:textId="77777777" w:rsidR="00982AB1" w:rsidRDefault="00982AB1"/>
        </w:tc>
        <w:tc>
          <w:tcPr>
            <w:tcW w:w="1205" w:type="dxa"/>
            <w:tcMar>
              <w:top w:w="120" w:type="dxa"/>
              <w:left w:w="100" w:type="dxa"/>
              <w:bottom w:w="120" w:type="dxa"/>
              <w:right w:w="100" w:type="dxa"/>
            </w:tcMar>
            <w:vAlign w:val="center"/>
          </w:tcPr>
          <w:p w14:paraId="33867517" w14:textId="77777777" w:rsidR="00982AB1" w:rsidRDefault="00982AB1"/>
        </w:tc>
        <w:tc>
          <w:tcPr>
            <w:tcW w:w="1205" w:type="dxa"/>
            <w:tcMar>
              <w:top w:w="120" w:type="dxa"/>
              <w:left w:w="100" w:type="dxa"/>
              <w:bottom w:w="120" w:type="dxa"/>
              <w:right w:w="100" w:type="dxa"/>
            </w:tcMar>
            <w:vAlign w:val="center"/>
          </w:tcPr>
          <w:p w14:paraId="4846BFA2" w14:textId="77777777" w:rsidR="00982AB1" w:rsidRDefault="00982AB1"/>
        </w:tc>
        <w:tc>
          <w:tcPr>
            <w:tcW w:w="1205" w:type="dxa"/>
            <w:tcMar>
              <w:top w:w="120" w:type="dxa"/>
              <w:left w:w="100" w:type="dxa"/>
              <w:bottom w:w="120" w:type="dxa"/>
              <w:right w:w="100" w:type="dxa"/>
            </w:tcMar>
            <w:vAlign w:val="center"/>
          </w:tcPr>
          <w:p w14:paraId="5D32803E" w14:textId="77777777" w:rsidR="00982AB1" w:rsidRDefault="00982AB1"/>
        </w:tc>
        <w:tc>
          <w:tcPr>
            <w:tcW w:w="1205" w:type="dxa"/>
            <w:tcMar>
              <w:top w:w="120" w:type="dxa"/>
              <w:left w:w="100" w:type="dxa"/>
              <w:bottom w:w="120" w:type="dxa"/>
              <w:right w:w="100" w:type="dxa"/>
            </w:tcMar>
            <w:vAlign w:val="center"/>
          </w:tcPr>
          <w:p w14:paraId="756EB4EB" w14:textId="77777777" w:rsidR="00982AB1" w:rsidRDefault="00982AB1"/>
        </w:tc>
      </w:tr>
      <w:tr w:rsidR="00982AB1" w14:paraId="0EF1B824" w14:textId="77777777">
        <w:trPr>
          <w:jc w:val="center"/>
        </w:trPr>
        <w:tc>
          <w:tcPr>
            <w:tcW w:w="1205" w:type="dxa"/>
            <w:tcMar>
              <w:top w:w="120" w:type="dxa"/>
              <w:left w:w="100" w:type="dxa"/>
              <w:bottom w:w="120" w:type="dxa"/>
              <w:right w:w="100" w:type="dxa"/>
            </w:tcMar>
            <w:vAlign w:val="center"/>
          </w:tcPr>
          <w:p w14:paraId="5E38ACCE" w14:textId="77777777" w:rsidR="00982AB1" w:rsidRDefault="00000000">
            <w:r>
              <w:t>5</w:t>
            </w:r>
          </w:p>
        </w:tc>
        <w:tc>
          <w:tcPr>
            <w:tcW w:w="1205" w:type="dxa"/>
            <w:tcMar>
              <w:top w:w="120" w:type="dxa"/>
              <w:left w:w="100" w:type="dxa"/>
              <w:bottom w:w="120" w:type="dxa"/>
              <w:right w:w="100" w:type="dxa"/>
            </w:tcMar>
            <w:vAlign w:val="center"/>
          </w:tcPr>
          <w:p w14:paraId="3F4A3619" w14:textId="77777777" w:rsidR="00982AB1" w:rsidRDefault="00000000">
            <w:r>
              <w:t>300</w:t>
            </w:r>
          </w:p>
        </w:tc>
        <w:tc>
          <w:tcPr>
            <w:tcW w:w="1205" w:type="dxa"/>
            <w:tcMar>
              <w:top w:w="120" w:type="dxa"/>
              <w:left w:w="100" w:type="dxa"/>
              <w:bottom w:w="120" w:type="dxa"/>
              <w:right w:w="100" w:type="dxa"/>
            </w:tcMar>
            <w:vAlign w:val="center"/>
          </w:tcPr>
          <w:p w14:paraId="1D0A4011" w14:textId="77777777" w:rsidR="00982AB1" w:rsidRDefault="00982AB1"/>
        </w:tc>
        <w:tc>
          <w:tcPr>
            <w:tcW w:w="1205" w:type="dxa"/>
            <w:tcMar>
              <w:top w:w="120" w:type="dxa"/>
              <w:left w:w="100" w:type="dxa"/>
              <w:bottom w:w="120" w:type="dxa"/>
              <w:right w:w="100" w:type="dxa"/>
            </w:tcMar>
            <w:vAlign w:val="center"/>
          </w:tcPr>
          <w:p w14:paraId="2D487DA1" w14:textId="77777777" w:rsidR="00982AB1" w:rsidRDefault="00982AB1"/>
        </w:tc>
        <w:tc>
          <w:tcPr>
            <w:tcW w:w="1205" w:type="dxa"/>
            <w:tcMar>
              <w:top w:w="120" w:type="dxa"/>
              <w:left w:w="100" w:type="dxa"/>
              <w:bottom w:w="120" w:type="dxa"/>
              <w:right w:w="100" w:type="dxa"/>
            </w:tcMar>
            <w:vAlign w:val="center"/>
          </w:tcPr>
          <w:p w14:paraId="51085ED5" w14:textId="77777777" w:rsidR="00982AB1" w:rsidRDefault="00982AB1"/>
        </w:tc>
        <w:tc>
          <w:tcPr>
            <w:tcW w:w="1205" w:type="dxa"/>
            <w:tcMar>
              <w:top w:w="120" w:type="dxa"/>
              <w:left w:w="100" w:type="dxa"/>
              <w:bottom w:w="120" w:type="dxa"/>
              <w:right w:w="100" w:type="dxa"/>
            </w:tcMar>
            <w:vAlign w:val="center"/>
          </w:tcPr>
          <w:p w14:paraId="492AE6F2" w14:textId="77777777" w:rsidR="00982AB1" w:rsidRDefault="00982AB1"/>
        </w:tc>
        <w:tc>
          <w:tcPr>
            <w:tcW w:w="1205" w:type="dxa"/>
            <w:tcMar>
              <w:top w:w="120" w:type="dxa"/>
              <w:left w:w="100" w:type="dxa"/>
              <w:bottom w:w="120" w:type="dxa"/>
              <w:right w:w="100" w:type="dxa"/>
            </w:tcMar>
            <w:vAlign w:val="center"/>
          </w:tcPr>
          <w:p w14:paraId="0DEABC64" w14:textId="77777777" w:rsidR="00982AB1" w:rsidRDefault="00982AB1"/>
        </w:tc>
        <w:tc>
          <w:tcPr>
            <w:tcW w:w="1205" w:type="dxa"/>
            <w:tcMar>
              <w:top w:w="120" w:type="dxa"/>
              <w:left w:w="100" w:type="dxa"/>
              <w:bottom w:w="120" w:type="dxa"/>
              <w:right w:w="100" w:type="dxa"/>
            </w:tcMar>
            <w:vAlign w:val="center"/>
          </w:tcPr>
          <w:p w14:paraId="014A0014" w14:textId="77777777" w:rsidR="00982AB1" w:rsidRDefault="00982AB1"/>
        </w:tc>
      </w:tr>
    </w:tbl>
    <w:p w14:paraId="6A31EB62" w14:textId="77777777" w:rsidR="00982AB1" w:rsidRDefault="00000000">
      <w:pPr>
        <w:pStyle w:val="SectionHead"/>
      </w:pPr>
      <w:r>
        <w:t>10. Expected Scope / Waveform</w:t>
      </w:r>
    </w:p>
    <w:p w14:paraId="181FFDAF" w14:textId="77777777" w:rsidR="00982AB1" w:rsidRDefault="00000000">
      <w:r>
        <w:t>The main scope for Experiment 3 should compare Vref and Vo on the same display. In a correct closed-loop run, Vo should rise and settle close to the selected reference voltage with acceptable transient error.</w:t>
      </w:r>
    </w:p>
    <w:p w14:paraId="1E53F419" w14:textId="5A60BA5A" w:rsidR="00982AB1" w:rsidRDefault="00000000">
      <w:pPr>
        <w:pStyle w:val="SectionHead"/>
      </w:pPr>
      <w:r>
        <w:t xml:space="preserve">11. Result </w:t>
      </w:r>
    </w:p>
    <w:p w14:paraId="15C82E8A" w14:textId="77777777" w:rsidR="00982AB1" w:rsidRDefault="00000000">
      <w:r>
        <w:t>Thus, the voltage-controlled solar powered DC/DC converter model for Experiment 3 was organized in MATLAB/Simulink R2025b, and the exact additional blocks required to convert the present boost-converter model into a full PI-controlled closed-loop system were identified and documented.</w:t>
      </w:r>
    </w:p>
    <w:p w14:paraId="1C2F7D88" w14:textId="368D00B4" w:rsidR="00982AB1" w:rsidRDefault="00982AB1">
      <w:pPr>
        <w:ind w:left="227"/>
      </w:pPr>
    </w:p>
    <w:sectPr w:rsidR="00982AB1" w:rsidSect="00034616">
      <w:headerReference w:type="default" r:id="rId9"/>
      <w:footerReference w:type="default" r:id="rId10"/>
      <w:pgSz w:w="11906" w:h="16838"/>
      <w:pgMar w:top="1020" w:right="1134" w:bottom="1020"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10531" w14:textId="77777777" w:rsidR="00EB637C" w:rsidRDefault="00EB637C">
      <w:pPr>
        <w:spacing w:after="0" w:line="240" w:lineRule="auto"/>
      </w:pPr>
      <w:r>
        <w:separator/>
      </w:r>
    </w:p>
  </w:endnote>
  <w:endnote w:type="continuationSeparator" w:id="0">
    <w:p w14:paraId="1597427C" w14:textId="77777777" w:rsidR="00EB637C" w:rsidRDefault="00EB63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F1501" w14:textId="77777777" w:rsidR="00982AB1" w:rsidRDefault="00000000">
    <w:pPr>
      <w:pStyle w:val="Footer"/>
      <w:jc w:val="center"/>
    </w:pPr>
    <w:r>
      <w:rPr>
        <w:sz w:val="18"/>
      </w:rPr>
      <w:t xml:space="preserve">19EE416 - Renewable Energy Systems I Laboratory | Page </w:t>
    </w:r>
    <w:r>
      <w:fldChar w:fldCharType="begin"/>
    </w:r>
    <w:r>
      <w:instrText>PAGE</w:instrText>
    </w:r>
    <w:r>
      <w:fldChar w:fldCharType="separate"/>
    </w:r>
    <w:r w:rsidR="009A46B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7D57D" w14:textId="77777777" w:rsidR="00EB637C" w:rsidRDefault="00EB637C">
      <w:pPr>
        <w:spacing w:after="0" w:line="240" w:lineRule="auto"/>
      </w:pPr>
      <w:r>
        <w:separator/>
      </w:r>
    </w:p>
  </w:footnote>
  <w:footnote w:type="continuationSeparator" w:id="0">
    <w:p w14:paraId="66576053" w14:textId="77777777" w:rsidR="00EB637C" w:rsidRDefault="00EB63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1D46E" w14:textId="77777777" w:rsidR="00982AB1" w:rsidRDefault="00000000">
    <w:pPr>
      <w:pStyle w:val="Header"/>
      <w:jc w:val="right"/>
    </w:pPr>
    <w:r>
      <w:rPr>
        <w:color w:val="6B6B6B"/>
        <w:sz w:val="18"/>
      </w:rPr>
      <w:t>19EE416 - RES I | Experiment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8633075">
    <w:abstractNumId w:val="8"/>
  </w:num>
  <w:num w:numId="2" w16cid:durableId="628097370">
    <w:abstractNumId w:val="6"/>
  </w:num>
  <w:num w:numId="3" w16cid:durableId="1550996033">
    <w:abstractNumId w:val="5"/>
  </w:num>
  <w:num w:numId="4" w16cid:durableId="1488786029">
    <w:abstractNumId w:val="4"/>
  </w:num>
  <w:num w:numId="5" w16cid:durableId="1991326736">
    <w:abstractNumId w:val="7"/>
  </w:num>
  <w:num w:numId="6" w16cid:durableId="276832124">
    <w:abstractNumId w:val="3"/>
  </w:num>
  <w:num w:numId="7" w16cid:durableId="67853378">
    <w:abstractNumId w:val="2"/>
  </w:num>
  <w:num w:numId="8" w16cid:durableId="607468427">
    <w:abstractNumId w:val="1"/>
  </w:num>
  <w:num w:numId="9" w16cid:durableId="1151482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F31F9"/>
    <w:rsid w:val="00982AB1"/>
    <w:rsid w:val="009A46B9"/>
    <w:rsid w:val="00AA1D8D"/>
    <w:rsid w:val="00B47730"/>
    <w:rsid w:val="00CB0664"/>
    <w:rsid w:val="00EB63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74C8E2"/>
  <w14:defaultImageDpi w14:val="300"/>
  <w15:docId w15:val="{F76EEE3A-9240-4A0B-86E7-237200E5C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after="80" w:line="240" w:lineRule="auto"/>
      <w:jc w:val="center"/>
    </w:pPr>
    <w:rPr>
      <w:b/>
      <w:color w:val="17365D"/>
      <w:sz w:val="40"/>
    </w:rPr>
  </w:style>
  <w:style w:type="paragraph" w:customStyle="1" w:styleId="DocSubTitle">
    <w:name w:val="DocSubTitle"/>
    <w:basedOn w:val="Normal"/>
    <w:pPr>
      <w:spacing w:line="252" w:lineRule="auto"/>
      <w:jc w:val="center"/>
    </w:pPr>
    <w:rPr>
      <w:b/>
      <w:color w:val="4F81BD"/>
      <w:sz w:val="26"/>
    </w:rPr>
  </w:style>
  <w:style w:type="paragraph" w:customStyle="1" w:styleId="CoverMeta">
    <w:name w:val="CoverMeta"/>
    <w:basedOn w:val="Normal"/>
    <w:pPr>
      <w:spacing w:after="60" w:line="240" w:lineRule="auto"/>
      <w:jc w:val="center"/>
    </w:pPr>
    <w:rPr>
      <w:color w:val="3F3F3F"/>
      <w:sz w:val="21"/>
    </w:rPr>
  </w:style>
  <w:style w:type="paragraph" w:customStyle="1" w:styleId="SectionHead">
    <w:name w:val="SectionHead"/>
    <w:basedOn w:val="Normal"/>
    <w:pPr>
      <w:spacing w:before="160" w:after="120"/>
    </w:pPr>
    <w:rPr>
      <w:b/>
      <w:color w:val="17365D"/>
      <w:sz w:val="28"/>
    </w:rPr>
  </w:style>
  <w:style w:type="paragraph" w:customStyle="1" w:styleId="SubHead">
    <w:name w:val="SubHead"/>
    <w:basedOn w:val="Normal"/>
    <w:pPr>
      <w:spacing w:before="120" w:after="60"/>
    </w:pPr>
    <w:rPr>
      <w:b/>
      <w:color w:val="1F497D"/>
      <w:sz w:val="23"/>
    </w:rPr>
  </w:style>
  <w:style w:type="paragraph" w:customStyle="1" w:styleId="SmallBody">
    <w:name w:val="SmallBody"/>
    <w:basedOn w:val="Normal"/>
    <w:pPr>
      <w:spacing w:after="120" w:line="264" w:lineRule="auto"/>
    </w:pPr>
    <w:rPr>
      <w:color w:val="555555"/>
      <w:sz w:val="19"/>
    </w:rPr>
  </w:style>
  <w:style w:type="paragraph" w:customStyle="1" w:styleId="CaptionStyle">
    <w:name w:val="CaptionStyle"/>
    <w:basedOn w:val="Normal"/>
    <w:pPr>
      <w:spacing w:after="160" w:line="240" w:lineRule="auto"/>
      <w:jc w:val="center"/>
    </w:pPr>
    <w:rPr>
      <w:i/>
      <w:color w:val="666666"/>
      <w:sz w:val="19"/>
    </w:rPr>
  </w:style>
  <w:style w:type="paragraph" w:customStyle="1" w:styleId="NoteText">
    <w:name w:val="NoteText"/>
    <w:basedOn w:val="Normal"/>
    <w:pPr>
      <w:spacing w:after="120" w:line="264" w:lineRule="auto"/>
    </w:pPr>
    <w:rPr>
      <w:color w:val="1F1F1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960</Words>
  <Characters>5473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rhudhresh r</cp:lastModifiedBy>
  <cp:revision>2</cp:revision>
  <dcterms:created xsi:type="dcterms:W3CDTF">2026-04-04T16:28:00Z</dcterms:created>
  <dcterms:modified xsi:type="dcterms:W3CDTF">2026-04-04T16:28:00Z</dcterms:modified>
  <cp:category/>
</cp:coreProperties>
</file>