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8EBB0" w14:textId="2FD5D97C" w:rsidR="0039007D" w:rsidRDefault="00594B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C4 model</w:t>
      </w:r>
    </w:p>
    <w:p w14:paraId="75669705" w14:textId="4556D187" w:rsidR="00594B43" w:rsidRDefault="00594B4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-Rik Heerholtz</w:t>
      </w:r>
    </w:p>
    <w:p w14:paraId="2EB109AD" w14:textId="77777777" w:rsidR="00594B43" w:rsidRDefault="00594B4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sdt>
      <w:sdtPr>
        <w:id w:val="-1521459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nl-NL"/>
          <w14:ligatures w14:val="standardContextual"/>
        </w:rPr>
      </w:sdtEndPr>
      <w:sdtContent>
        <w:p w14:paraId="6B6C968A" w14:textId="56AD965F" w:rsidR="00594B43" w:rsidRDefault="00594B43">
          <w:pPr>
            <w:pStyle w:val="TOCHeading"/>
          </w:pPr>
          <w:r>
            <w:t>Contents</w:t>
          </w:r>
        </w:p>
        <w:p w14:paraId="3BD500B6" w14:textId="5DE83EF1" w:rsidR="00594B43" w:rsidRDefault="00594B4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3310" w:history="1">
            <w:r w:rsidRPr="00AE7E6F">
              <w:rPr>
                <w:rStyle w:val="Hyperlink"/>
                <w:noProof/>
                <w:lang w:val="en-US"/>
              </w:rPr>
              <w:t>C1: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91863" w14:textId="451C64A5" w:rsidR="00594B43" w:rsidRDefault="00594B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363311" w:history="1">
            <w:r w:rsidRPr="00AE7E6F">
              <w:rPr>
                <w:rStyle w:val="Hyperlink"/>
                <w:noProof/>
                <w:lang w:val="en-US"/>
              </w:rPr>
              <w:t>C2: Container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978BD" w14:textId="56EA1D2F" w:rsidR="00594B43" w:rsidRDefault="00594B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363312" w:history="1">
            <w:r w:rsidRPr="00AE7E6F">
              <w:rPr>
                <w:rStyle w:val="Hyperlink"/>
                <w:noProof/>
                <w:lang w:val="en-US"/>
              </w:rPr>
              <w:t>C3: 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9BE5A" w14:textId="171A937C" w:rsidR="00594B43" w:rsidRDefault="00594B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363313" w:history="1">
            <w:r w:rsidRPr="00AE7E6F">
              <w:rPr>
                <w:rStyle w:val="Hyperlink"/>
                <w:noProof/>
                <w:lang w:val="en-US"/>
              </w:rPr>
              <w:t>C4: Classen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2DC2" w14:textId="48A87EC7" w:rsidR="00594B43" w:rsidRDefault="00594B43">
          <w:r>
            <w:rPr>
              <w:b/>
              <w:bCs/>
              <w:noProof/>
            </w:rPr>
            <w:fldChar w:fldCharType="end"/>
          </w:r>
        </w:p>
      </w:sdtContent>
    </w:sdt>
    <w:p w14:paraId="2BE683B0" w14:textId="39E08CE7" w:rsidR="00594B43" w:rsidRDefault="00594B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68A5EEB" w14:textId="5C19D36B" w:rsidR="00594B43" w:rsidRDefault="00594B43" w:rsidP="00594B43">
      <w:pPr>
        <w:pStyle w:val="Heading1"/>
        <w:rPr>
          <w:lang w:val="en-US"/>
        </w:rPr>
      </w:pPr>
      <w:bookmarkStart w:id="0" w:name="_Toc179363310"/>
      <w:r>
        <w:rPr>
          <w:lang w:val="en-US"/>
        </w:rPr>
        <w:lastRenderedPageBreak/>
        <w:t>C1: context diagram</w:t>
      </w:r>
      <w:bookmarkEnd w:id="0"/>
    </w:p>
    <w:p w14:paraId="65D08463" w14:textId="53FDA31F" w:rsidR="00594B43" w:rsidRDefault="009F2ED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9F2ED6">
        <w:rPr>
          <w:lang w:val="en-US"/>
        </w:rPr>
        <w:drawing>
          <wp:inline distT="0" distB="0" distL="0" distR="0" wp14:anchorId="4467B7E3" wp14:editId="41774D2E">
            <wp:extent cx="3639058" cy="3077004"/>
            <wp:effectExtent l="0" t="0" r="0" b="0"/>
            <wp:docPr id="848631568" name="Picture 1" descr="A diagram of a caf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31568" name="Picture 1" descr="A diagram of a cafe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B43">
        <w:rPr>
          <w:lang w:val="en-US"/>
        </w:rPr>
        <w:br w:type="page"/>
      </w:r>
    </w:p>
    <w:p w14:paraId="042D621E" w14:textId="5967F860" w:rsidR="00594B43" w:rsidRDefault="00594B43" w:rsidP="00594B43">
      <w:pPr>
        <w:pStyle w:val="Heading1"/>
        <w:rPr>
          <w:lang w:val="en-US"/>
        </w:rPr>
      </w:pPr>
      <w:bookmarkStart w:id="1" w:name="_Toc179363311"/>
      <w:r>
        <w:rPr>
          <w:lang w:val="en-US"/>
        </w:rPr>
        <w:lastRenderedPageBreak/>
        <w:t>C2: Container diagram</w:t>
      </w:r>
      <w:bookmarkEnd w:id="1"/>
    </w:p>
    <w:p w14:paraId="04B0588A" w14:textId="7E7AA5B0" w:rsidR="00594B43" w:rsidRDefault="000F52A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0F52A0">
        <w:rPr>
          <w:lang w:val="en-US"/>
        </w:rPr>
        <w:drawing>
          <wp:inline distT="0" distB="0" distL="0" distR="0" wp14:anchorId="423342C1" wp14:editId="4394BCA8">
            <wp:extent cx="3572374" cy="6163535"/>
            <wp:effectExtent l="0" t="0" r="9525" b="0"/>
            <wp:docPr id="102266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69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B43">
        <w:rPr>
          <w:lang w:val="en-US"/>
        </w:rPr>
        <w:br w:type="page"/>
      </w:r>
    </w:p>
    <w:p w14:paraId="1230137A" w14:textId="4A27D696" w:rsidR="00594B43" w:rsidRDefault="00594B43" w:rsidP="00594B43">
      <w:pPr>
        <w:pStyle w:val="Heading1"/>
        <w:rPr>
          <w:lang w:val="en-US"/>
        </w:rPr>
      </w:pPr>
      <w:bookmarkStart w:id="2" w:name="_Toc179363312"/>
      <w:r>
        <w:rPr>
          <w:lang w:val="en-US"/>
        </w:rPr>
        <w:lastRenderedPageBreak/>
        <w:t>C3: Component Diagram</w:t>
      </w:r>
      <w:bookmarkEnd w:id="2"/>
    </w:p>
    <w:p w14:paraId="756014E0" w14:textId="0BB62DFB" w:rsidR="00594B43" w:rsidRDefault="000F52A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0F52A0">
        <w:rPr>
          <w:lang w:val="en-US"/>
        </w:rPr>
        <w:drawing>
          <wp:inline distT="0" distB="0" distL="0" distR="0" wp14:anchorId="670EA144" wp14:editId="36E233D0">
            <wp:extent cx="3448531" cy="6677957"/>
            <wp:effectExtent l="0" t="0" r="0" b="8890"/>
            <wp:docPr id="202718013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0135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B43">
        <w:rPr>
          <w:lang w:val="en-US"/>
        </w:rPr>
        <w:br w:type="page"/>
      </w:r>
    </w:p>
    <w:p w14:paraId="16515B4A" w14:textId="219EB8CB" w:rsidR="00594B43" w:rsidRPr="00594B43" w:rsidRDefault="00594B43" w:rsidP="00594B43">
      <w:pPr>
        <w:pStyle w:val="Heading1"/>
        <w:rPr>
          <w:lang w:val="en-US"/>
        </w:rPr>
      </w:pPr>
      <w:bookmarkStart w:id="3" w:name="_Toc179363313"/>
      <w:r>
        <w:rPr>
          <w:lang w:val="en-US"/>
        </w:rPr>
        <w:lastRenderedPageBreak/>
        <w:t>C4: Classen Diagram</w:t>
      </w:r>
      <w:bookmarkEnd w:id="3"/>
    </w:p>
    <w:sectPr w:rsidR="00594B43" w:rsidRPr="00594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43"/>
    <w:rsid w:val="000F52A0"/>
    <w:rsid w:val="002937B7"/>
    <w:rsid w:val="003136AF"/>
    <w:rsid w:val="0039007D"/>
    <w:rsid w:val="00594B43"/>
    <w:rsid w:val="009F2ED6"/>
    <w:rsid w:val="00D3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B31DB"/>
  <w15:chartTrackingRefBased/>
  <w15:docId w15:val="{36D13F96-FE3A-4E7C-AD71-DA81AEF1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B4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B4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B43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B43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B43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B43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B43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B43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B43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594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B4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B43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594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B43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594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B43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594B4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4B4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4B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4B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684F0-7C9B-479B-8E56-382608DF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Heerholtz,Rik R.</dc:creator>
  <cp:keywords/>
  <dc:description/>
  <cp:lastModifiedBy>Heerholtz,Rik R.</cp:lastModifiedBy>
  <cp:revision>3</cp:revision>
  <dcterms:created xsi:type="dcterms:W3CDTF">2024-10-09T08:43:00Z</dcterms:created>
  <dcterms:modified xsi:type="dcterms:W3CDTF">2024-10-09T11:14:00Z</dcterms:modified>
</cp:coreProperties>
</file>