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A56B" w14:textId="77777777" w:rsidR="00D345E2" w:rsidRDefault="009577F4" w:rsidP="009577F4">
      <w:pPr>
        <w:pStyle w:val="Title"/>
      </w:pPr>
      <w:r w:rsidRPr="009577F4">
        <w:t>Målgruppe</w:t>
      </w:r>
    </w:p>
    <w:p w14:paraId="4F57D462" w14:textId="77777777" w:rsidR="009577F4" w:rsidRDefault="009577F4" w:rsidP="009577F4"/>
    <w:p w14:paraId="777B9D9F" w14:textId="77777777" w:rsidR="009577F4" w:rsidRDefault="009577F4" w:rsidP="009577F4">
      <w:r w:rsidRPr="009577F4">
        <w:rPr>
          <w:b/>
          <w:bCs/>
        </w:rPr>
        <w:t>Hovedmålgruppe:</w:t>
      </w:r>
      <w:r>
        <w:br/>
      </w:r>
      <w:r w:rsidR="00753E34">
        <w:t>M</w:t>
      </w:r>
      <w:r>
        <w:t>enn og kvinner</w:t>
      </w:r>
      <w:r w:rsidR="00753E34">
        <w:t xml:space="preserve"> med delt økonomi,</w:t>
      </w:r>
      <w:r>
        <w:t xml:space="preserve"> i alderen 40-59 gjerne med barn. </w:t>
      </w:r>
    </w:p>
    <w:p w14:paraId="5C5ADDC9" w14:textId="77777777" w:rsidR="009577F4" w:rsidRDefault="009577F4" w:rsidP="009577F4"/>
    <w:p w14:paraId="24FB6022" w14:textId="77777777" w:rsidR="009577F4" w:rsidRPr="009577F4" w:rsidRDefault="009577F4" w:rsidP="009577F4">
      <w:pPr>
        <w:rPr>
          <w:b/>
          <w:bCs/>
        </w:rPr>
      </w:pPr>
      <w:r w:rsidRPr="009577F4">
        <w:rPr>
          <w:b/>
          <w:bCs/>
        </w:rPr>
        <w:t>Begrunnelse:</w:t>
      </w:r>
    </w:p>
    <w:p w14:paraId="5AA3B258" w14:textId="77777777" w:rsidR="009577F4" w:rsidRDefault="009577F4" w:rsidP="009577F4">
      <w:r>
        <w:t>Jeg velger menn og kvinner</w:t>
      </w:r>
      <w:r w:rsidR="00753E34">
        <w:t xml:space="preserve"> med delt økonomi</w:t>
      </w:r>
      <w:r>
        <w:t xml:space="preserve"> i alderen 40-59 år basert på tall fra SSB som sier at i 2013 så var 62% av kjøperne av fritidsbolig i alderen 40-59 år (Steinset, 2016). Siden fritidsbolig er dyrt — gjennomsnittlig salgspris for fritidsbolig i </w:t>
      </w:r>
      <w:r w:rsidR="00B814CD">
        <w:t>V</w:t>
      </w:r>
      <w:r>
        <w:t>estfold i 2019 var i underkant av 3 millioner og ca</w:t>
      </w:r>
      <w:r w:rsidR="00B814CD">
        <w:t xml:space="preserve">. </w:t>
      </w:r>
      <w:r>
        <w:t xml:space="preserve">2,3 millioner i </w:t>
      </w:r>
      <w:r w:rsidR="00B814CD">
        <w:t>T</w:t>
      </w:r>
      <w:r>
        <w:t>elemark — har jeg valgt å rette det mot</w:t>
      </w:r>
      <w:r w:rsidR="00753E34">
        <w:t xml:space="preserve"> par med delt økonomi</w:t>
      </w:r>
      <w:r>
        <w:t xml:space="preserve">, men skiller ikke mellom gifte eller samboere. </w:t>
      </w:r>
    </w:p>
    <w:p w14:paraId="54FDCA6F" w14:textId="77777777" w:rsidR="009577F4" w:rsidRDefault="009577F4" w:rsidP="009577F4"/>
    <w:p w14:paraId="274BF6D1" w14:textId="77777777" w:rsidR="009577F4" w:rsidRDefault="009577F4" w:rsidP="009577F4">
      <w:pPr>
        <w:pStyle w:val="Title"/>
      </w:pPr>
      <w:r>
        <w:t>Kilder</w:t>
      </w:r>
    </w:p>
    <w:p w14:paraId="28487862" w14:textId="77777777" w:rsidR="009577F4" w:rsidRPr="009577F4" w:rsidRDefault="009577F4" w:rsidP="009577F4">
      <w:r w:rsidRPr="009577F4">
        <w:t>Trond Amund Steinset (</w:t>
      </w:r>
      <w:r>
        <w:t xml:space="preserve">2016). </w:t>
      </w:r>
      <w:r w:rsidRPr="009577F4">
        <w:rPr>
          <w:i/>
          <w:iCs/>
        </w:rPr>
        <w:t xml:space="preserve">Mange </w:t>
      </w:r>
      <w:proofErr w:type="spellStart"/>
      <w:r w:rsidRPr="009577F4">
        <w:rPr>
          <w:i/>
          <w:iCs/>
        </w:rPr>
        <w:t>drøymer</w:t>
      </w:r>
      <w:proofErr w:type="spellEnd"/>
      <w:r w:rsidRPr="009577F4">
        <w:rPr>
          <w:i/>
          <w:iCs/>
        </w:rPr>
        <w:t xml:space="preserve"> om hytte – kven </w:t>
      </w:r>
      <w:proofErr w:type="spellStart"/>
      <w:r w:rsidRPr="009577F4">
        <w:rPr>
          <w:i/>
          <w:iCs/>
        </w:rPr>
        <w:t>gjer</w:t>
      </w:r>
      <w:proofErr w:type="spellEnd"/>
      <w:r w:rsidRPr="009577F4">
        <w:rPr>
          <w:i/>
          <w:iCs/>
        </w:rPr>
        <w:t xml:space="preserve"> </w:t>
      </w:r>
      <w:proofErr w:type="spellStart"/>
      <w:r w:rsidRPr="009577F4">
        <w:rPr>
          <w:i/>
          <w:iCs/>
        </w:rPr>
        <w:t>draum</w:t>
      </w:r>
      <w:proofErr w:type="spellEnd"/>
      <w:r w:rsidRPr="009577F4">
        <w:rPr>
          <w:i/>
          <w:iCs/>
        </w:rPr>
        <w:t xml:space="preserve"> til </w:t>
      </w:r>
      <w:proofErr w:type="spellStart"/>
      <w:r w:rsidRPr="009577F4">
        <w:rPr>
          <w:i/>
          <w:iCs/>
        </w:rPr>
        <w:t>røyndom</w:t>
      </w:r>
      <w:proofErr w:type="spellEnd"/>
      <w:r w:rsidRPr="009577F4">
        <w:rPr>
          <w:i/>
          <w:iCs/>
        </w:rPr>
        <w:t xml:space="preserve">? </w:t>
      </w:r>
      <w:hyperlink r:id="rId5" w:history="1">
        <w:r w:rsidRPr="004E198B">
          <w:rPr>
            <w:rStyle w:val="Hyperlink"/>
            <w:lang w:val="en-NO"/>
          </w:rPr>
          <w:t>https://www.ssb.no/bygg-bolig-og-eiendom/artikler-og-publikasjoner/mange-droymer-om-hytte-kven-gjer-draum-til-royndom</w:t>
        </w:r>
      </w:hyperlink>
      <w:r>
        <w:t xml:space="preserve"> (Hentet 27.07.20)</w:t>
      </w:r>
    </w:p>
    <w:p w14:paraId="7F3F13E0" w14:textId="77777777" w:rsidR="009577F4" w:rsidRDefault="009577F4" w:rsidP="009577F4">
      <w:pPr>
        <w:rPr>
          <w:lang w:val="en-NO"/>
        </w:rPr>
      </w:pPr>
    </w:p>
    <w:p w14:paraId="31EA7522" w14:textId="77777777" w:rsidR="009577F4" w:rsidRPr="009577F4" w:rsidRDefault="009577F4" w:rsidP="009577F4">
      <w:pPr>
        <w:rPr>
          <w:lang w:val="en-NO"/>
        </w:rPr>
      </w:pPr>
      <w:r>
        <w:t xml:space="preserve">SSB. (2019) </w:t>
      </w:r>
      <w:r w:rsidRPr="009577F4">
        <w:rPr>
          <w:i/>
          <w:iCs/>
        </w:rPr>
        <w:t>Prisen på hytter</w:t>
      </w:r>
      <w:r>
        <w:rPr>
          <w:i/>
          <w:iCs/>
        </w:rPr>
        <w:t xml:space="preserve">. </w:t>
      </w:r>
      <w:r>
        <w:t xml:space="preserve"> </w:t>
      </w:r>
      <w:hyperlink r:id="rId6" w:history="1">
        <w:r w:rsidRPr="004E198B">
          <w:rPr>
            <w:rStyle w:val="Hyperlink"/>
          </w:rPr>
          <w:t>https://www.ssb.no/bygg-bolig-og-eiendom/faktaside/hytter-og-ferieboliger</w:t>
        </w:r>
      </w:hyperlink>
      <w:r>
        <w:t xml:space="preserve"> (Hentet 27.07.20)</w:t>
      </w:r>
    </w:p>
    <w:sectPr w:rsidR="009577F4" w:rsidRPr="0095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1A0D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2A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488C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4ED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340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0DB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984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8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0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0E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4"/>
    <w:rsid w:val="00085167"/>
    <w:rsid w:val="00747BFC"/>
    <w:rsid w:val="00753E34"/>
    <w:rsid w:val="007F4427"/>
    <w:rsid w:val="009577F4"/>
    <w:rsid w:val="00B814CD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1370E"/>
  <w15:chartTrackingRefBased/>
  <w15:docId w15:val="{B437A34A-F809-A54A-9FC7-4209BE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F4"/>
    <w:rPr>
      <w:rFonts w:ascii="HK Grotesk" w:hAnsi="HK Grotesk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7F4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4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NoSpacing">
    <w:name w:val="No Spacing"/>
    <w:uiPriority w:val="1"/>
    <w:qFormat/>
    <w:rsid w:val="009577F4"/>
    <w:rPr>
      <w:rFonts w:ascii="HK Grotesk" w:hAnsi="HK Grotesk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957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4"/>
    <w:rPr>
      <w:rFonts w:ascii="HK Grotesk" w:hAnsi="HK Grotesk"/>
      <w:i/>
      <w:iCs/>
      <w:color w:val="4472C4" w:themeColor="accent1"/>
      <w:lang w:val="nb-NO"/>
    </w:rPr>
  </w:style>
  <w:style w:type="paragraph" w:styleId="ListParagraph">
    <w:name w:val="List Paragraph"/>
    <w:basedOn w:val="Normal"/>
    <w:uiPriority w:val="34"/>
    <w:qFormat/>
    <w:rsid w:val="00957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77F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7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b.no/bygg-bolig-og-eiendom/faktaside/hytter-og-ferieboliger" TargetMode="External"/><Relationship Id="rId5" Type="http://schemas.openxmlformats.org/officeDocument/2006/relationships/hyperlink" Target="https://www.ssb.no/bygg-bolig-og-eiendom/artikler-og-publikasjoner/mange-droymer-om-hytte-kven-gjer-draum-til-roy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2</cp:revision>
  <dcterms:created xsi:type="dcterms:W3CDTF">2020-07-28T14:18:00Z</dcterms:created>
  <dcterms:modified xsi:type="dcterms:W3CDTF">2020-07-28T14:18:00Z</dcterms:modified>
</cp:coreProperties>
</file>