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804F" w14:textId="5515442F" w:rsidR="007D324B" w:rsidRDefault="00010CA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533FF">
        <w:rPr>
          <w:rFonts w:ascii="Times New Roman" w:hAnsi="Times New Roman" w:cs="Times New Roman"/>
          <w:sz w:val="36"/>
          <w:szCs w:val="36"/>
          <w:lang w:val="en-US"/>
        </w:rPr>
        <w:t>ASSIGNMENT 1</w:t>
      </w:r>
    </w:p>
    <w:p w14:paraId="2BE5A55A" w14:textId="77777777" w:rsidR="002533FF" w:rsidRPr="002533FF" w:rsidRDefault="002533F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2D74BF" w14:textId="259A9D1F" w:rsidR="00010CA6" w:rsidRPr="002533FF" w:rsidRDefault="00010CA6">
      <w:p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Problem Statement: Design Parallel algorithm to add two large vectors.</w:t>
      </w:r>
    </w:p>
    <w:p w14:paraId="793D0873" w14:textId="77777777" w:rsidR="002533FF" w:rsidRDefault="002533FF">
      <w:pPr>
        <w:rPr>
          <w:sz w:val="28"/>
          <w:szCs w:val="28"/>
          <w:lang w:val="en-US"/>
        </w:rPr>
      </w:pPr>
    </w:p>
    <w:p w14:paraId="378A6E07" w14:textId="24054537" w:rsidR="00010CA6" w:rsidRPr="002533FF" w:rsidRDefault="00010CA6">
      <w:p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Objectives: To learn CUDA Architecture and programming concepts.</w:t>
      </w:r>
    </w:p>
    <w:p w14:paraId="25D7F324" w14:textId="77777777" w:rsidR="002533FF" w:rsidRDefault="002533FF">
      <w:pPr>
        <w:rPr>
          <w:sz w:val="28"/>
          <w:szCs w:val="28"/>
          <w:lang w:val="en-US"/>
        </w:rPr>
      </w:pPr>
    </w:p>
    <w:p w14:paraId="0C438416" w14:textId="357A09D5" w:rsidR="00010CA6" w:rsidRPr="002533FF" w:rsidRDefault="00010CA6">
      <w:p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Requirements:</w:t>
      </w:r>
    </w:p>
    <w:p w14:paraId="24C3ED4C" w14:textId="2522F13E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2533FF">
        <w:rPr>
          <w:sz w:val="28"/>
          <w:szCs w:val="28"/>
          <w:lang w:val="en-US"/>
        </w:rPr>
        <w:t>OS :</w:t>
      </w:r>
      <w:proofErr w:type="gramEnd"/>
      <w:r w:rsidRPr="002533FF">
        <w:rPr>
          <w:sz w:val="28"/>
          <w:szCs w:val="28"/>
          <w:lang w:val="en-US"/>
        </w:rPr>
        <w:t xml:space="preserve"> Fedora 20/Ubuntu 64 bit</w:t>
      </w:r>
    </w:p>
    <w:p w14:paraId="488DA5AC" w14:textId="37804D14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CUDA API</w:t>
      </w:r>
    </w:p>
    <w:p w14:paraId="5019C105" w14:textId="083BAB1F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533FF">
        <w:rPr>
          <w:sz w:val="28"/>
          <w:szCs w:val="28"/>
          <w:lang w:val="en-US"/>
        </w:rPr>
        <w:t>Nvcc</w:t>
      </w:r>
      <w:proofErr w:type="spellEnd"/>
      <w:r w:rsidRPr="002533FF">
        <w:rPr>
          <w:sz w:val="28"/>
          <w:szCs w:val="28"/>
          <w:lang w:val="en-US"/>
        </w:rPr>
        <w:t xml:space="preserve"> compiler</w:t>
      </w:r>
    </w:p>
    <w:p w14:paraId="7420757D" w14:textId="57065139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NVIDIA GPU</w:t>
      </w:r>
    </w:p>
    <w:p w14:paraId="2866DE6F" w14:textId="46E562E6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RAM 4GB</w:t>
      </w:r>
    </w:p>
    <w:p w14:paraId="690FFF2C" w14:textId="7ED91F03" w:rsidR="00010CA6" w:rsidRPr="002533FF" w:rsidRDefault="00010CA6" w:rsidP="00010C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2533FF">
        <w:rPr>
          <w:sz w:val="28"/>
          <w:szCs w:val="28"/>
          <w:lang w:val="en-US"/>
        </w:rPr>
        <w:t>HDD :</w:t>
      </w:r>
      <w:proofErr w:type="gramEnd"/>
      <w:r w:rsidRPr="002533FF">
        <w:rPr>
          <w:sz w:val="28"/>
          <w:szCs w:val="28"/>
          <w:lang w:val="en-US"/>
        </w:rPr>
        <w:t xml:space="preserve"> 500GB</w:t>
      </w:r>
    </w:p>
    <w:p w14:paraId="6A87AC1A" w14:textId="71E23E94" w:rsidR="00010CA6" w:rsidRPr="002533FF" w:rsidRDefault="00010CA6" w:rsidP="00010CA6">
      <w:pPr>
        <w:pStyle w:val="ListParagraph"/>
        <w:rPr>
          <w:sz w:val="28"/>
          <w:szCs w:val="28"/>
          <w:lang w:val="en-US"/>
        </w:rPr>
      </w:pPr>
    </w:p>
    <w:p w14:paraId="0F87AB81" w14:textId="1F9599A7" w:rsidR="00010CA6" w:rsidRPr="002533FF" w:rsidRDefault="00010CA6" w:rsidP="00010CA6">
      <w:pPr>
        <w:rPr>
          <w:sz w:val="28"/>
          <w:szCs w:val="28"/>
          <w:lang w:val="en-US"/>
        </w:rPr>
      </w:pPr>
      <w:r w:rsidRPr="002533FF">
        <w:rPr>
          <w:sz w:val="28"/>
          <w:szCs w:val="28"/>
          <w:lang w:val="en-US"/>
        </w:rPr>
        <w:t>Theory:</w:t>
      </w:r>
    </w:p>
    <w:p w14:paraId="17346E90" w14:textId="77777777" w:rsidR="00010CA6" w:rsidRPr="002533FF" w:rsidRDefault="00010CA6" w:rsidP="00010CA6">
      <w:pPr>
        <w:rPr>
          <w:sz w:val="28"/>
          <w:szCs w:val="28"/>
        </w:rPr>
      </w:pPr>
      <w:r w:rsidRPr="002533FF">
        <w:rPr>
          <w:sz w:val="28"/>
          <w:szCs w:val="28"/>
        </w:rPr>
        <w:t xml:space="preserve">The CUDA Architecture </w:t>
      </w:r>
      <w:proofErr w:type="gramStart"/>
      <w:r w:rsidRPr="002533FF">
        <w:rPr>
          <w:sz w:val="28"/>
          <w:szCs w:val="28"/>
        </w:rPr>
        <w:t>The</w:t>
      </w:r>
      <w:proofErr w:type="gramEnd"/>
      <w:r w:rsidRPr="002533FF">
        <w:rPr>
          <w:sz w:val="28"/>
          <w:szCs w:val="28"/>
        </w:rPr>
        <w:t xml:space="preserve"> CUDA Architecture consists of several components, in the green boxes below: </w:t>
      </w:r>
    </w:p>
    <w:p w14:paraId="0F801DEA" w14:textId="77777777" w:rsidR="00010CA6" w:rsidRPr="002533FF" w:rsidRDefault="00010CA6" w:rsidP="00010CA6">
      <w:pPr>
        <w:rPr>
          <w:sz w:val="28"/>
          <w:szCs w:val="28"/>
        </w:rPr>
      </w:pPr>
      <w:r w:rsidRPr="002533FF">
        <w:rPr>
          <w:sz w:val="28"/>
          <w:szCs w:val="28"/>
        </w:rPr>
        <w:t xml:space="preserve">1. Parallel compute engines inside NVIDIA GPUs </w:t>
      </w:r>
    </w:p>
    <w:p w14:paraId="7A2EF613" w14:textId="77777777" w:rsidR="00010CA6" w:rsidRPr="002533FF" w:rsidRDefault="00010CA6" w:rsidP="00010CA6">
      <w:pPr>
        <w:rPr>
          <w:sz w:val="28"/>
          <w:szCs w:val="28"/>
        </w:rPr>
      </w:pPr>
      <w:r w:rsidRPr="002533FF">
        <w:rPr>
          <w:sz w:val="28"/>
          <w:szCs w:val="28"/>
        </w:rPr>
        <w:t xml:space="preserve">2. OS kernel-level support for hardware initialization, configuration, etc. </w:t>
      </w:r>
    </w:p>
    <w:p w14:paraId="6B108063" w14:textId="77777777" w:rsidR="00010CA6" w:rsidRPr="002533FF" w:rsidRDefault="00010CA6" w:rsidP="00010CA6">
      <w:pPr>
        <w:rPr>
          <w:sz w:val="28"/>
          <w:szCs w:val="28"/>
        </w:rPr>
      </w:pPr>
      <w:r w:rsidRPr="002533FF">
        <w:rPr>
          <w:sz w:val="28"/>
          <w:szCs w:val="28"/>
        </w:rPr>
        <w:t xml:space="preserve">3. User-mode driver, which provides a device-level API for developers </w:t>
      </w:r>
    </w:p>
    <w:p w14:paraId="493455AA" w14:textId="4AD49FB9" w:rsidR="00010CA6" w:rsidRPr="002533FF" w:rsidRDefault="00010CA6" w:rsidP="00010CA6">
      <w:pPr>
        <w:rPr>
          <w:sz w:val="28"/>
          <w:szCs w:val="28"/>
        </w:rPr>
      </w:pPr>
      <w:r w:rsidRPr="002533FF">
        <w:rPr>
          <w:sz w:val="28"/>
          <w:szCs w:val="28"/>
        </w:rPr>
        <w:t>4. PTX instruction set architecture (ISA) for parallel computing kernels and functions</w:t>
      </w:r>
    </w:p>
    <w:p w14:paraId="5A006388" w14:textId="5BF744C0" w:rsidR="00010CA6" w:rsidRDefault="00010CA6" w:rsidP="00010CA6"/>
    <w:p w14:paraId="38156C9E" w14:textId="77777777" w:rsidR="00010CA6" w:rsidRDefault="00010CA6" w:rsidP="00010CA6"/>
    <w:p w14:paraId="50243283" w14:textId="28F4AE56" w:rsidR="00010CA6" w:rsidRDefault="00010CA6" w:rsidP="00010C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BBD7B" wp14:editId="161EE116">
            <wp:extent cx="5731510" cy="3479165"/>
            <wp:effectExtent l="0" t="0" r="2540" b="6985"/>
            <wp:docPr id="1" name="Picture 1" descr="Image result for cuda architecture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da architecture nvi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3E1B" w14:textId="052F165A" w:rsidR="00010CA6" w:rsidRDefault="00010CA6" w:rsidP="00010CA6">
      <w:pPr>
        <w:rPr>
          <w:lang w:val="en-US"/>
        </w:rPr>
      </w:pPr>
    </w:p>
    <w:p w14:paraId="11FE30D6" w14:textId="77777777" w:rsidR="00010CA6" w:rsidRPr="00010CA6" w:rsidRDefault="00010CA6" w:rsidP="00010C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Advantages of CUDA over the traditional approach to GPGPU computing:</w:t>
      </w:r>
    </w:p>
    <w:p w14:paraId="5FA43F2F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Programming interface of CUDA applications is based on the standard C language with extensions, which facilitates the learning curve of CUDA</w:t>
      </w:r>
    </w:p>
    <w:p w14:paraId="3B18C5D1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CUDA provides access to 16 KB of memory (per multiprocessor) shared between threads, which can be used to setup cache with higher bandwidth than texture lookups</w:t>
      </w:r>
    </w:p>
    <w:p w14:paraId="4069B14D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More efficient data transfers between system and video memory</w:t>
      </w:r>
    </w:p>
    <w:p w14:paraId="31C3B0AA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No need in graphics APIs with their redundancy and overheads</w:t>
      </w:r>
    </w:p>
    <w:p w14:paraId="3B5D2D7E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Linear memory addressing, gather and scatter, writing to arbitrary addresses</w:t>
      </w:r>
    </w:p>
    <w:p w14:paraId="00A71C69" w14:textId="77777777" w:rsidR="00010CA6" w:rsidRPr="00010CA6" w:rsidRDefault="00010CA6" w:rsidP="0001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Hardware support for integer and bit operations</w:t>
      </w:r>
    </w:p>
    <w:p w14:paraId="25F98F42" w14:textId="77777777" w:rsidR="00010CA6" w:rsidRPr="00010CA6" w:rsidRDefault="00010CA6" w:rsidP="00010C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Main limitations of CUDA:</w:t>
      </w:r>
    </w:p>
    <w:p w14:paraId="71F9A9C5" w14:textId="77777777" w:rsidR="00010CA6" w:rsidRPr="00010CA6" w:rsidRDefault="00010CA6" w:rsidP="0001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No recursive functions</w:t>
      </w:r>
    </w:p>
    <w:p w14:paraId="11F2EB42" w14:textId="77777777" w:rsidR="00010CA6" w:rsidRPr="00010CA6" w:rsidRDefault="00010CA6" w:rsidP="0001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Minimum unit block of 32 threads</w:t>
      </w:r>
    </w:p>
    <w:p w14:paraId="2F380870" w14:textId="411CEF30" w:rsidR="00010CA6" w:rsidRDefault="00010CA6" w:rsidP="0001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10CA6">
        <w:rPr>
          <w:rFonts w:eastAsia="Times New Roman" w:cstheme="minorHAnsi"/>
          <w:color w:val="000000"/>
          <w:sz w:val="28"/>
          <w:szCs w:val="28"/>
          <w:lang w:eastAsia="en-IN"/>
        </w:rPr>
        <w:t>Closed CUDA architecture, it belongs to NVIDIA.</w:t>
      </w:r>
    </w:p>
    <w:p w14:paraId="0E10DD9B" w14:textId="38123CA1" w:rsidR="002533FF" w:rsidRDefault="002533FF" w:rsidP="002533F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EACC49B" w14:textId="77777777" w:rsidR="002533FF" w:rsidRPr="002533FF" w:rsidRDefault="002533FF" w:rsidP="002533F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516ECAA" w14:textId="4C384267" w:rsidR="002533FF" w:rsidRPr="00010CA6" w:rsidRDefault="002533FF" w:rsidP="002533F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Time Analysis: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0CA6" w14:paraId="1851FDDA" w14:textId="77777777" w:rsidTr="00010CA6">
        <w:trPr>
          <w:trHeight w:val="724"/>
        </w:trPr>
        <w:tc>
          <w:tcPr>
            <w:tcW w:w="1803" w:type="dxa"/>
          </w:tcPr>
          <w:p w14:paraId="490CBEAB" w14:textId="3DC01F0E" w:rsidR="00010CA6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Operation</w:t>
            </w:r>
          </w:p>
        </w:tc>
        <w:tc>
          <w:tcPr>
            <w:tcW w:w="1803" w:type="dxa"/>
          </w:tcPr>
          <w:p w14:paraId="08FB86EF" w14:textId="593FDBEB" w:rsidR="00010CA6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>Input Size</w:t>
            </w:r>
          </w:p>
        </w:tc>
        <w:tc>
          <w:tcPr>
            <w:tcW w:w="1803" w:type="dxa"/>
          </w:tcPr>
          <w:p w14:paraId="78F76E32" w14:textId="77777777" w:rsidR="002533FF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  <w:p w14:paraId="34742603" w14:textId="474B5A11" w:rsidR="00010CA6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03" w:type="dxa"/>
          </w:tcPr>
          <w:p w14:paraId="7A93210D" w14:textId="77777777" w:rsidR="002533FF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 xml:space="preserve">Parallel </w:t>
            </w:r>
          </w:p>
          <w:p w14:paraId="66E31ADA" w14:textId="30CB1937" w:rsidR="00010CA6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04" w:type="dxa"/>
          </w:tcPr>
          <w:p w14:paraId="318A0E43" w14:textId="6F43B783" w:rsidR="00010CA6" w:rsidRDefault="00010CA6" w:rsidP="00010CA6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</w:tr>
      <w:tr w:rsidR="00010CA6" w14:paraId="57F89E4E" w14:textId="77777777" w:rsidTr="00010CA6">
        <w:tc>
          <w:tcPr>
            <w:tcW w:w="1803" w:type="dxa"/>
          </w:tcPr>
          <w:p w14:paraId="1C84620C" w14:textId="77777777" w:rsidR="00010CA6" w:rsidRDefault="00010CA6" w:rsidP="00010CA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B235A3" w14:textId="4DE6240B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N=256</w:t>
            </w:r>
          </w:p>
        </w:tc>
        <w:tc>
          <w:tcPr>
            <w:tcW w:w="1803" w:type="dxa"/>
          </w:tcPr>
          <w:p w14:paraId="58C0686F" w14:textId="60E86CCE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03" w:type="dxa"/>
          </w:tcPr>
          <w:p w14:paraId="68734955" w14:textId="57CF5C58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804" w:type="dxa"/>
          </w:tcPr>
          <w:p w14:paraId="29D12802" w14:textId="24F73699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10CA6" w14:paraId="39B002E4" w14:textId="77777777" w:rsidTr="00010CA6">
        <w:tc>
          <w:tcPr>
            <w:tcW w:w="1803" w:type="dxa"/>
          </w:tcPr>
          <w:p w14:paraId="77DDFE69" w14:textId="63906684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Vector Addition</w:t>
            </w:r>
          </w:p>
        </w:tc>
        <w:tc>
          <w:tcPr>
            <w:tcW w:w="1803" w:type="dxa"/>
          </w:tcPr>
          <w:p w14:paraId="1A75E773" w14:textId="35C264FB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N=1024</w:t>
            </w:r>
          </w:p>
        </w:tc>
        <w:tc>
          <w:tcPr>
            <w:tcW w:w="1803" w:type="dxa"/>
          </w:tcPr>
          <w:p w14:paraId="383CF06F" w14:textId="58E3F5A4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03" w:type="dxa"/>
          </w:tcPr>
          <w:p w14:paraId="14E09B02" w14:textId="18FF7573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804" w:type="dxa"/>
          </w:tcPr>
          <w:p w14:paraId="07A7568D" w14:textId="5F8B9B8B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10CA6" w14:paraId="461AEB23" w14:textId="77777777" w:rsidTr="00010CA6">
        <w:tc>
          <w:tcPr>
            <w:tcW w:w="1803" w:type="dxa"/>
          </w:tcPr>
          <w:p w14:paraId="306BA9FD" w14:textId="77777777" w:rsidR="00010CA6" w:rsidRDefault="00010CA6" w:rsidP="00010CA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D651B7D" w14:textId="7D49E504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N=2048</w:t>
            </w:r>
          </w:p>
        </w:tc>
        <w:tc>
          <w:tcPr>
            <w:tcW w:w="1803" w:type="dxa"/>
          </w:tcPr>
          <w:p w14:paraId="1ADC5651" w14:textId="0BF74094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803" w:type="dxa"/>
          </w:tcPr>
          <w:p w14:paraId="11E814FB" w14:textId="26175963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04" w:type="dxa"/>
          </w:tcPr>
          <w:p w14:paraId="0F799377" w14:textId="0CB20080" w:rsidR="00010CA6" w:rsidRDefault="002533FF" w:rsidP="00010CA6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</w:tbl>
    <w:p w14:paraId="69FA6CED" w14:textId="7A791D16" w:rsidR="00010CA6" w:rsidRPr="00010CA6" w:rsidRDefault="00010CA6" w:rsidP="00010CA6">
      <w:pPr>
        <w:rPr>
          <w:lang w:val="en-US"/>
        </w:rPr>
      </w:pPr>
    </w:p>
    <w:sectPr w:rsidR="00010CA6" w:rsidRPr="0001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7AA0"/>
    <w:multiLevelType w:val="multilevel"/>
    <w:tmpl w:val="2F2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7156"/>
    <w:multiLevelType w:val="multilevel"/>
    <w:tmpl w:val="9E8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F5FF3"/>
    <w:multiLevelType w:val="hybridMultilevel"/>
    <w:tmpl w:val="88048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A6"/>
    <w:rsid w:val="00010CA6"/>
    <w:rsid w:val="002533FF"/>
    <w:rsid w:val="00A730FA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8B0"/>
  <w15:chartTrackingRefBased/>
  <w15:docId w15:val="{F26E7239-37E0-4C47-9608-A0B7180B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1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Thorat</dc:creator>
  <cp:keywords/>
  <dc:description/>
  <cp:lastModifiedBy>Arya Thorat</cp:lastModifiedBy>
  <cp:revision>1</cp:revision>
  <dcterms:created xsi:type="dcterms:W3CDTF">2019-10-04T03:47:00Z</dcterms:created>
  <dcterms:modified xsi:type="dcterms:W3CDTF">2019-10-04T04:03:00Z</dcterms:modified>
</cp:coreProperties>
</file>