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08DA2" w14:textId="77777777" w:rsidR="00FC4A3B" w:rsidRPr="002C5275" w:rsidRDefault="002C5275">
      <w:pPr>
        <w:pStyle w:val="Title"/>
        <w:jc w:val="center"/>
        <w:rPr>
          <w:rFonts w:ascii="Arial" w:hAnsi="Arial" w:cs="Arial"/>
          <w:b/>
          <w:bCs/>
          <w:color w:val="auto"/>
        </w:rPr>
      </w:pPr>
      <w:r w:rsidRPr="002C5275">
        <w:rPr>
          <w:rFonts w:ascii="Arial" w:hAnsi="Arial" w:cs="Arial"/>
          <w:b/>
          <w:bCs/>
          <w:color w:val="auto"/>
        </w:rPr>
        <w:t>DOKUMENTASI SISTEM SATU PINTU</w:t>
      </w:r>
    </w:p>
    <w:p w14:paraId="00063B0D" w14:textId="77777777" w:rsidR="00FC4A3B" w:rsidRPr="002C5275" w:rsidRDefault="002C5275">
      <w:pPr>
        <w:jc w:val="center"/>
        <w:rPr>
          <w:rFonts w:ascii="Arial" w:hAnsi="Arial" w:cs="Arial"/>
        </w:rPr>
      </w:pPr>
      <w:r w:rsidRPr="002C5275">
        <w:rPr>
          <w:rFonts w:ascii="Arial" w:hAnsi="Arial" w:cs="Arial"/>
        </w:rPr>
        <w:t>WhatsApp Management System Multi-Device Berbasis Web</w:t>
      </w:r>
    </w:p>
    <w:p w14:paraId="0A1401DF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t xml:space="preserve">Sistem Satu Pintu merupakan platform manajemen komunikasi dan marketing berbasis WhatsApp yang dirancang untuk membantu perusahaan, tim marketing, customer service, dan </w:t>
      </w:r>
      <w:r w:rsidRPr="002C5275">
        <w:rPr>
          <w:rFonts w:ascii="Arial" w:hAnsi="Arial" w:cs="Arial"/>
        </w:rPr>
        <w:t>admin operasional dalam mengelola percakapan, leads, otomatisasi balasan, analitik, serta integrasi multi-platform dalam satu dashboard terpadu.</w:t>
      </w:r>
    </w:p>
    <w:p w14:paraId="3C987891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1. Gambaran Umum Sistem</w:t>
      </w:r>
    </w:p>
    <w:p w14:paraId="40562EC8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t>Sistem ini dikembangkan menggunakan arsitektur modern berbasis React dan Node.js dengan</w:t>
      </w:r>
      <w:r w:rsidRPr="002C5275">
        <w:rPr>
          <w:rFonts w:ascii="Arial" w:hAnsi="Arial" w:cs="Arial"/>
        </w:rPr>
        <w:t xml:space="preserve"> dukungan real-time communication melalui Socket.IO. Platform mendukung koneksi multi-device WhatsApp menggunakan teknologi WhatsApp Multi-Device dari Baileys.</w:t>
      </w:r>
    </w:p>
    <w:p w14:paraId="454D89B2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t>Tujuan utama sistem adalah meningkatkan efisiensi pengelolaan komunikasi digital, mempermudah mo</w:t>
      </w:r>
      <w:r w:rsidRPr="002C5275">
        <w:rPr>
          <w:rFonts w:ascii="Arial" w:hAnsi="Arial" w:cs="Arial"/>
        </w:rPr>
        <w:t>nitoring leads, meningkatkan kecepatan respon customer, serta menyediakan analitik dan otomatisasi berbasis AI untuk kebutuhan bisnis modern.</w:t>
      </w:r>
    </w:p>
    <w:p w14:paraId="4AA83FBD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2. Fitur Utama Sistem</w:t>
      </w:r>
    </w:p>
    <w:p w14:paraId="33A219D7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WhatsApp Multi-Device Connection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Menghubungkan banyak akun WhatsApp dalam satu dashboard. Se</w:t>
      </w:r>
      <w:r w:rsidRPr="002C5275">
        <w:rPr>
          <w:rFonts w:ascii="Arial" w:hAnsi="Arial" w:cs="Arial"/>
        </w:rPr>
        <w:t>tiap perangkat dapat dikelola secara independen seperti connect, reconnect, logout, dan penghapusan sesi.</w:t>
      </w:r>
    </w:p>
    <w:p w14:paraId="6CC62153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QR Code Pairing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 xml:space="preserve">Menyediakan proses pairing WhatsApp menggunakan QR Code secara real-time dengan status koneksi lengkap seperti waiting QR, connected, </w:t>
      </w:r>
      <w:r w:rsidRPr="002C5275">
        <w:rPr>
          <w:rFonts w:ascii="Arial" w:hAnsi="Arial" w:cs="Arial"/>
        </w:rPr>
        <w:t>disconnected, dan error.</w:t>
      </w:r>
    </w:p>
    <w:p w14:paraId="07F94D4A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Chat Real-Time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Mengirim dan menerima pesan WhatsApp secara langsung menggunakan Socket.IO dengan dukungan pesan teks, gambar, dan dokumen.</w:t>
      </w:r>
    </w:p>
    <w:p w14:paraId="0216C529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Group Chat Management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Mengelola grup WhatsApp termasuk daftar grup, daftar anggota, role adm</w:t>
      </w:r>
      <w:r w:rsidRPr="002C5275">
        <w:rPr>
          <w:rFonts w:ascii="Arial" w:hAnsi="Arial" w:cs="Arial"/>
        </w:rPr>
        <w:t>in, serta pengiriman pesan grup.</w:t>
      </w:r>
    </w:p>
    <w:p w14:paraId="3E966EFE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Global Inbox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Menampilkan seluruh percakapan dari semua perangkat WhatsApp dalam satu tampilan terpusat.</w:t>
      </w:r>
    </w:p>
    <w:p w14:paraId="2C2CC97D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lastRenderedPageBreak/>
        <w:t>Lead Detection &amp; Keywords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Deteksi otomatis lead berdasarkan keyword tertentu dari berbagai platform seperti TikTok, Ins</w:t>
      </w:r>
      <w:r w:rsidRPr="002C5275">
        <w:rPr>
          <w:rFonts w:ascii="Arial" w:hAnsi="Arial" w:cs="Arial"/>
        </w:rPr>
        <w:t>tagram, Facebook, Telegram, dan WhatsApp.</w:t>
      </w:r>
    </w:p>
    <w:p w14:paraId="4D3A8844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Leads Analytics Dashboard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Dashboard analitik untuk memonitor performa leads, pesan masuk, perangkat aktif, closing rate, dan aktivitas marketing.</w:t>
      </w:r>
    </w:p>
    <w:p w14:paraId="598A79F5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Scheduled Leads Report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Mengirim laporan leads otomatis ke grup Whats</w:t>
      </w:r>
      <w:r w:rsidRPr="002C5275">
        <w:rPr>
          <w:rFonts w:ascii="Arial" w:hAnsi="Arial" w:cs="Arial"/>
        </w:rPr>
        <w:t>App berdasarkan jadwal yang telah dikonfigurasi.</w:t>
      </w:r>
    </w:p>
    <w:p w14:paraId="3075A35E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Closing Traffic Tracking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Melacak proses closing customer mulai dari first chat hingga pembayaran atau konfirmasi closing.</w:t>
      </w:r>
    </w:p>
    <w:p w14:paraId="2C090E30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Link Rotator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Mendistribusikan pengunjung ke beberapa nomor WhatsApp menggunakan metod</w:t>
      </w:r>
      <w:r w:rsidRPr="002C5275">
        <w:rPr>
          <w:rFonts w:ascii="Arial" w:hAnsi="Arial" w:cs="Arial"/>
        </w:rPr>
        <w:t>e weighted round-robin.</w:t>
      </w:r>
    </w:p>
    <w:p w14:paraId="72721463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AI Auto Reply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Menyediakan balasan otomatis berbasis AI menggunakan Google Gemini dan Groq dengan konfigurasi prompt khusus.</w:t>
      </w:r>
    </w:p>
    <w:p w14:paraId="1D8508B6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Rules-Based Auto Reply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Balasan otomatis berbasis keyword dan template tanpa AI untuk mempercepat respon cust</w:t>
      </w:r>
      <w:r w:rsidRPr="002C5275">
        <w:rPr>
          <w:rFonts w:ascii="Arial" w:hAnsi="Arial" w:cs="Arial"/>
        </w:rPr>
        <w:t>omer.</w:t>
      </w:r>
    </w:p>
    <w:p w14:paraId="46AC36DA" w14:textId="77777777" w:rsidR="00FC4A3B" w:rsidRPr="002C5275" w:rsidRDefault="002C5275">
      <w:pPr>
        <w:pStyle w:val="ListNumber"/>
        <w:rPr>
          <w:rFonts w:ascii="Arial" w:hAnsi="Arial" w:cs="Arial"/>
        </w:rPr>
      </w:pPr>
      <w:bookmarkStart w:id="0" w:name="_GoBack"/>
      <w:bookmarkEnd w:id="0"/>
      <w:r w:rsidRPr="002C5275">
        <w:rPr>
          <w:rFonts w:ascii="Arial" w:hAnsi="Arial" w:cs="Arial"/>
          <w:b/>
        </w:rPr>
        <w:t>Role-Based Access Control</w:t>
      </w:r>
      <w:r w:rsidRPr="002C5275">
        <w:rPr>
          <w:rFonts w:ascii="Arial" w:hAnsi="Arial" w:cs="Arial"/>
          <w:b/>
        </w:rPr>
        <w:br/>
      </w:r>
      <w:proofErr w:type="spellStart"/>
      <w:r w:rsidRPr="002C5275">
        <w:rPr>
          <w:rFonts w:ascii="Arial" w:hAnsi="Arial" w:cs="Arial"/>
        </w:rPr>
        <w:t>Sistem</w:t>
      </w:r>
      <w:proofErr w:type="spellEnd"/>
      <w:r w:rsidRPr="002C5275">
        <w:rPr>
          <w:rFonts w:ascii="Arial" w:hAnsi="Arial" w:cs="Arial"/>
        </w:rPr>
        <w:t xml:space="preserve"> role untuk mengatur hak akses pengguna seperti System, Manager, dan Custom.</w:t>
      </w:r>
    </w:p>
    <w:p w14:paraId="57C12AFA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Secure Authentication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Login am</w:t>
      </w:r>
      <w:r w:rsidRPr="002C5275">
        <w:rPr>
          <w:rFonts w:ascii="Arial" w:hAnsi="Arial" w:cs="Arial"/>
        </w:rPr>
        <w:t>an menggunakan JWT, bcryptjs, CAPTCHA, dan session timeout.</w:t>
      </w:r>
    </w:p>
    <w:p w14:paraId="289A943C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Real-Time Notification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Notifikasi pesan masuk secara real-time melalui suara, desktop notification, dan speech synthesis.</w:t>
      </w:r>
    </w:p>
    <w:p w14:paraId="4D358C5A" w14:textId="77777777" w:rsidR="00FC4A3B" w:rsidRPr="002C5275" w:rsidRDefault="002C5275">
      <w:pPr>
        <w:pStyle w:val="ListNumber"/>
        <w:rPr>
          <w:rFonts w:ascii="Arial" w:hAnsi="Arial" w:cs="Arial"/>
        </w:rPr>
      </w:pPr>
      <w:r w:rsidRPr="002C5275">
        <w:rPr>
          <w:rFonts w:ascii="Arial" w:hAnsi="Arial" w:cs="Arial"/>
          <w:b/>
        </w:rPr>
        <w:t>Dark Mode &amp; Responsive UI</w:t>
      </w:r>
      <w:r w:rsidRPr="002C5275">
        <w:rPr>
          <w:rFonts w:ascii="Arial" w:hAnsi="Arial" w:cs="Arial"/>
          <w:b/>
        </w:rPr>
        <w:br/>
      </w:r>
      <w:r w:rsidRPr="002C5275">
        <w:rPr>
          <w:rFonts w:ascii="Arial" w:hAnsi="Arial" w:cs="Arial"/>
        </w:rPr>
        <w:t>Antarmuka modern dengan dukungan dark mode dan t</w:t>
      </w:r>
      <w:r w:rsidRPr="002C5275">
        <w:rPr>
          <w:rFonts w:ascii="Arial" w:hAnsi="Arial" w:cs="Arial"/>
        </w:rPr>
        <w:t>ampilan responsif untuk perangkat mobile maupun desktop.</w:t>
      </w:r>
    </w:p>
    <w:p w14:paraId="1A562846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3. Fitur Laporan Live TikTok</w:t>
      </w:r>
    </w:p>
    <w:p w14:paraId="7653B528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t>Sistem menyediakan fitur laporan hasil live TikTok berbasis AI yang mampu melakukan ekstraksi teks otomatis dari screenshot menggunakan teknologi OCR berbasis Groq Vision</w:t>
      </w:r>
      <w:r w:rsidRPr="002C5275">
        <w:rPr>
          <w:rFonts w:ascii="Arial" w:hAnsi="Arial" w:cs="Arial"/>
        </w:rPr>
        <w:t xml:space="preserve"> dan Google Gemini.</w:t>
      </w:r>
    </w:p>
    <w:p w14:paraId="0459B46C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Upload screenshot hasil live TikTok</w:t>
      </w:r>
    </w:p>
    <w:p w14:paraId="006B5480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Ekstraksi teks otomatis menggunakan AI OCR</w:t>
      </w:r>
    </w:p>
    <w:p w14:paraId="30956DFF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Penyimpanan laporan ke database MySQL</w:t>
      </w:r>
    </w:p>
    <w:p w14:paraId="6FA98BA7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CRUD laporan (Create, Read, Update, Delete)</w:t>
      </w:r>
    </w:p>
    <w:p w14:paraId="565F7DF7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Manajemen laporan dengan tampilan modern</w:t>
      </w:r>
    </w:p>
    <w:p w14:paraId="28704B5E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lastRenderedPageBreak/>
        <w:t>Confidence score hasil OCR</w:t>
      </w:r>
    </w:p>
    <w:p w14:paraId="7708186E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Preview gambar dan detail laporan</w:t>
      </w:r>
    </w:p>
    <w:p w14:paraId="0C9E3883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Integrasi sidebar pada menu Marketing &amp; Analitik</w:t>
      </w:r>
    </w:p>
    <w:p w14:paraId="2CEAB981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4. Arsitektur Sistem</w:t>
      </w:r>
    </w:p>
    <w:p w14:paraId="43DB6161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br/>
        <w:t>Sistem menggunakan arsitektur client-server modern:</w:t>
      </w:r>
      <w:r w:rsidRPr="002C5275">
        <w:rPr>
          <w:rFonts w:ascii="Arial" w:hAnsi="Arial" w:cs="Arial"/>
        </w:rPr>
        <w:br/>
      </w:r>
      <w:r w:rsidRPr="002C5275">
        <w:rPr>
          <w:rFonts w:ascii="Arial" w:hAnsi="Arial" w:cs="Arial"/>
        </w:rPr>
        <w:br/>
        <w:t>Frontend:</w:t>
      </w:r>
      <w:r w:rsidRPr="002C5275">
        <w:rPr>
          <w:rFonts w:ascii="Arial" w:hAnsi="Arial" w:cs="Arial"/>
        </w:rPr>
        <w:br/>
        <w:t>- React 19</w:t>
      </w:r>
      <w:r w:rsidRPr="002C5275">
        <w:rPr>
          <w:rFonts w:ascii="Arial" w:hAnsi="Arial" w:cs="Arial"/>
        </w:rPr>
        <w:br/>
        <w:t>- TypeScript</w:t>
      </w:r>
      <w:r w:rsidRPr="002C5275">
        <w:rPr>
          <w:rFonts w:ascii="Arial" w:hAnsi="Arial" w:cs="Arial"/>
        </w:rPr>
        <w:br/>
        <w:t>- Vite</w:t>
      </w:r>
      <w:r w:rsidRPr="002C5275">
        <w:rPr>
          <w:rFonts w:ascii="Arial" w:hAnsi="Arial" w:cs="Arial"/>
        </w:rPr>
        <w:br/>
        <w:t>- Tailwind CSS</w:t>
      </w:r>
      <w:r w:rsidRPr="002C5275">
        <w:rPr>
          <w:rFonts w:ascii="Arial" w:hAnsi="Arial" w:cs="Arial"/>
        </w:rPr>
        <w:br/>
        <w:t>- Zustand</w:t>
      </w:r>
      <w:r w:rsidRPr="002C5275">
        <w:rPr>
          <w:rFonts w:ascii="Arial" w:hAnsi="Arial" w:cs="Arial"/>
        </w:rPr>
        <w:br/>
        <w:t>- Recharts</w:t>
      </w:r>
      <w:r w:rsidRPr="002C5275">
        <w:rPr>
          <w:rFonts w:ascii="Arial" w:hAnsi="Arial" w:cs="Arial"/>
        </w:rPr>
        <w:br/>
        <w:t>- shadcn/ui</w:t>
      </w:r>
      <w:r w:rsidRPr="002C5275">
        <w:rPr>
          <w:rFonts w:ascii="Arial" w:hAnsi="Arial" w:cs="Arial"/>
        </w:rPr>
        <w:br/>
      </w:r>
      <w:r w:rsidRPr="002C5275">
        <w:rPr>
          <w:rFonts w:ascii="Arial" w:hAnsi="Arial" w:cs="Arial"/>
        </w:rPr>
        <w:br/>
        <w:t>Backend:</w:t>
      </w:r>
      <w:r w:rsidRPr="002C5275">
        <w:rPr>
          <w:rFonts w:ascii="Arial" w:hAnsi="Arial" w:cs="Arial"/>
        </w:rPr>
        <w:br/>
        <w:t>- Node.js</w:t>
      </w:r>
      <w:r w:rsidRPr="002C5275">
        <w:rPr>
          <w:rFonts w:ascii="Arial" w:hAnsi="Arial" w:cs="Arial"/>
        </w:rPr>
        <w:br/>
        <w:t>- Express.js</w:t>
      </w:r>
      <w:r w:rsidRPr="002C5275">
        <w:rPr>
          <w:rFonts w:ascii="Arial" w:hAnsi="Arial" w:cs="Arial"/>
        </w:rPr>
        <w:br/>
        <w:t>- Socket.IO</w:t>
      </w:r>
      <w:r w:rsidRPr="002C5275">
        <w:rPr>
          <w:rFonts w:ascii="Arial" w:hAnsi="Arial" w:cs="Arial"/>
        </w:rPr>
        <w:br/>
        <w:t>- Sequelize ORM</w:t>
      </w:r>
      <w:r w:rsidRPr="002C5275">
        <w:rPr>
          <w:rFonts w:ascii="Arial" w:hAnsi="Arial" w:cs="Arial"/>
        </w:rPr>
        <w:br/>
        <w:t>- JWT Authentication</w:t>
      </w:r>
      <w:r w:rsidRPr="002C5275">
        <w:rPr>
          <w:rFonts w:ascii="Arial" w:hAnsi="Arial" w:cs="Arial"/>
        </w:rPr>
        <w:br/>
      </w:r>
      <w:r w:rsidRPr="002C5275">
        <w:rPr>
          <w:rFonts w:ascii="Arial" w:hAnsi="Arial" w:cs="Arial"/>
        </w:rPr>
        <w:br/>
        <w:t>Database:</w:t>
      </w:r>
      <w:r w:rsidRPr="002C5275">
        <w:rPr>
          <w:rFonts w:ascii="Arial" w:hAnsi="Arial" w:cs="Arial"/>
        </w:rPr>
        <w:br/>
        <w:t>- MySQL 8+</w:t>
      </w:r>
      <w:r w:rsidRPr="002C5275">
        <w:rPr>
          <w:rFonts w:ascii="Arial" w:hAnsi="Arial" w:cs="Arial"/>
        </w:rPr>
        <w:br/>
      </w:r>
      <w:r w:rsidRPr="002C5275">
        <w:rPr>
          <w:rFonts w:ascii="Arial" w:hAnsi="Arial" w:cs="Arial"/>
        </w:rPr>
        <w:br/>
        <w:t>AI Integration:</w:t>
      </w:r>
      <w:r w:rsidRPr="002C5275">
        <w:rPr>
          <w:rFonts w:ascii="Arial" w:hAnsi="Arial" w:cs="Arial"/>
        </w:rPr>
        <w:br/>
        <w:t>- Google Gemini API</w:t>
      </w:r>
      <w:r w:rsidRPr="002C5275">
        <w:rPr>
          <w:rFonts w:ascii="Arial" w:hAnsi="Arial" w:cs="Arial"/>
        </w:rPr>
        <w:br/>
        <w:t>- Groq API</w:t>
      </w:r>
      <w:r w:rsidRPr="002C5275">
        <w:rPr>
          <w:rFonts w:ascii="Arial" w:hAnsi="Arial" w:cs="Arial"/>
        </w:rPr>
        <w:br/>
      </w:r>
      <w:r w:rsidRPr="002C5275">
        <w:rPr>
          <w:rFonts w:ascii="Arial" w:hAnsi="Arial" w:cs="Arial"/>
        </w:rPr>
        <w:br/>
        <w:t>WhatsApp Integration:</w:t>
      </w:r>
      <w:r w:rsidRPr="002C5275">
        <w:rPr>
          <w:rFonts w:ascii="Arial" w:hAnsi="Arial" w:cs="Arial"/>
        </w:rPr>
        <w:br/>
        <w:t>- Baileys Multi-Device</w:t>
      </w:r>
      <w:r w:rsidRPr="002C5275">
        <w:rPr>
          <w:rFonts w:ascii="Arial" w:hAnsi="Arial" w:cs="Arial"/>
        </w:rPr>
        <w:br/>
      </w:r>
    </w:p>
    <w:p w14:paraId="5233A612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5. Keamanan Sistem</w:t>
      </w:r>
    </w:p>
    <w:p w14:paraId="2276E698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Autentikasi menggunakan JWT Token</w:t>
      </w:r>
    </w:p>
    <w:p w14:paraId="467917D4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Password dien</w:t>
      </w:r>
      <w:r w:rsidRPr="002C5275">
        <w:rPr>
          <w:rFonts w:ascii="Arial" w:hAnsi="Arial" w:cs="Arial"/>
        </w:rPr>
        <w:t>kripsi menggunakan bcryptjs</w:t>
      </w:r>
    </w:p>
    <w:p w14:paraId="2E940C37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CAPTCHA pada halaman login</w:t>
      </w:r>
    </w:p>
    <w:p w14:paraId="00A5588D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Session timeout otomatis</w:t>
      </w:r>
    </w:p>
    <w:p w14:paraId="6242C009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Role-based access control</w:t>
      </w:r>
    </w:p>
    <w:p w14:paraId="35CDF68F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Validasi upload file</w:t>
      </w:r>
    </w:p>
    <w:p w14:paraId="3978905C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lastRenderedPageBreak/>
        <w:t>Proteksi SQL Injection melalui ORM Sequelize</w:t>
      </w:r>
    </w:p>
    <w:p w14:paraId="6146ED0A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Pengaturan anti-ban WhatsApp</w:t>
      </w:r>
    </w:p>
    <w:p w14:paraId="79008DBE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6. Alur Kerja Sistem</w:t>
      </w:r>
    </w:p>
    <w:p w14:paraId="254AAE8E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 xml:space="preserve">Admin login ke dashboard </w:t>
      </w:r>
      <w:r w:rsidRPr="002C5275">
        <w:rPr>
          <w:rFonts w:ascii="Arial" w:hAnsi="Arial" w:cs="Arial"/>
        </w:rPr>
        <w:t>sistem</w:t>
      </w:r>
    </w:p>
    <w:p w14:paraId="3D17533B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>Admin menghubungkan perangkat WhatsApp melalui QR Code</w:t>
      </w:r>
    </w:p>
    <w:p w14:paraId="42E0C983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>Pesan masuk diterima secara real-time</w:t>
      </w:r>
    </w:p>
    <w:p w14:paraId="449F8094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>Sistem melakukan deteksi keyword dan lead</w:t>
      </w:r>
    </w:p>
    <w:p w14:paraId="36148D60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>AI atau auto-reply rules membalas pesan otomatis</w:t>
      </w:r>
    </w:p>
    <w:p w14:paraId="4D806D06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>Data leads dan aktivitas tersimpan ke database</w:t>
      </w:r>
    </w:p>
    <w:p w14:paraId="52E34E27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>Dashboard menampil</w:t>
      </w:r>
      <w:r w:rsidRPr="002C5275">
        <w:rPr>
          <w:rFonts w:ascii="Arial" w:hAnsi="Arial" w:cs="Arial"/>
        </w:rPr>
        <w:t>kan analitik dan laporan</w:t>
      </w:r>
    </w:p>
    <w:p w14:paraId="753A193D" w14:textId="77777777" w:rsidR="00FC4A3B" w:rsidRPr="002C5275" w:rsidRDefault="002C5275" w:rsidP="002C5275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2C5275">
        <w:rPr>
          <w:rFonts w:ascii="Arial" w:hAnsi="Arial" w:cs="Arial"/>
        </w:rPr>
        <w:t>Admin dapat mengelola leads, laporan, dan perangkat</w:t>
      </w:r>
    </w:p>
    <w:p w14:paraId="50E728A7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7. Instalasi Sistem</w:t>
      </w:r>
    </w:p>
    <w:p w14:paraId="4F0F734C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br/>
        <w:t>Prasyarat:</w:t>
      </w:r>
      <w:r w:rsidRPr="002C5275">
        <w:rPr>
          <w:rFonts w:ascii="Arial" w:hAnsi="Arial" w:cs="Arial"/>
        </w:rPr>
        <w:br/>
        <w:t>- Node.js versi 18 atau lebih baru</w:t>
      </w:r>
      <w:r w:rsidRPr="002C5275">
        <w:rPr>
          <w:rFonts w:ascii="Arial" w:hAnsi="Arial" w:cs="Arial"/>
        </w:rPr>
        <w:br/>
        <w:t>- MySQL versi 8 atau lebih baru</w:t>
      </w:r>
      <w:r w:rsidRPr="002C5275">
        <w:rPr>
          <w:rFonts w:ascii="Arial" w:hAnsi="Arial" w:cs="Arial"/>
        </w:rPr>
        <w:br/>
        <w:t>- npm atau yarn</w:t>
      </w:r>
      <w:r w:rsidRPr="002C5275">
        <w:rPr>
          <w:rFonts w:ascii="Arial" w:hAnsi="Arial" w:cs="Arial"/>
        </w:rPr>
        <w:br/>
      </w:r>
      <w:r w:rsidRPr="002C5275">
        <w:rPr>
          <w:rFonts w:ascii="Arial" w:hAnsi="Arial" w:cs="Arial"/>
        </w:rPr>
        <w:br/>
        <w:t>Backend:</w:t>
      </w:r>
      <w:r w:rsidRPr="002C5275">
        <w:rPr>
          <w:rFonts w:ascii="Arial" w:hAnsi="Arial" w:cs="Arial"/>
        </w:rPr>
        <w:br/>
        <w:t>1. Masuk ke folder backend</w:t>
      </w:r>
      <w:r w:rsidRPr="002C5275">
        <w:rPr>
          <w:rFonts w:ascii="Arial" w:hAnsi="Arial" w:cs="Arial"/>
        </w:rPr>
        <w:br/>
        <w:t xml:space="preserve">2. Salin file </w:t>
      </w:r>
      <w:r w:rsidRPr="002C5275">
        <w:rPr>
          <w:rFonts w:ascii="Arial" w:hAnsi="Arial" w:cs="Arial"/>
        </w:rPr>
        <w:t>.env.example menjadi .env</w:t>
      </w:r>
      <w:r w:rsidRPr="002C5275">
        <w:rPr>
          <w:rFonts w:ascii="Arial" w:hAnsi="Arial" w:cs="Arial"/>
        </w:rPr>
        <w:br/>
        <w:t>3. Konfigurasi database dan API key</w:t>
      </w:r>
      <w:r w:rsidRPr="002C5275">
        <w:rPr>
          <w:rFonts w:ascii="Arial" w:hAnsi="Arial" w:cs="Arial"/>
        </w:rPr>
        <w:br/>
        <w:t>4. Jalankan npm install</w:t>
      </w:r>
      <w:r w:rsidRPr="002C5275">
        <w:rPr>
          <w:rFonts w:ascii="Arial" w:hAnsi="Arial" w:cs="Arial"/>
        </w:rPr>
        <w:br/>
        <w:t>5. Jalankan npm run dev</w:t>
      </w:r>
      <w:r w:rsidRPr="002C5275">
        <w:rPr>
          <w:rFonts w:ascii="Arial" w:hAnsi="Arial" w:cs="Arial"/>
        </w:rPr>
        <w:br/>
      </w:r>
      <w:r w:rsidRPr="002C5275">
        <w:rPr>
          <w:rFonts w:ascii="Arial" w:hAnsi="Arial" w:cs="Arial"/>
        </w:rPr>
        <w:br/>
        <w:t>Frontend:</w:t>
      </w:r>
      <w:r w:rsidRPr="002C5275">
        <w:rPr>
          <w:rFonts w:ascii="Arial" w:hAnsi="Arial" w:cs="Arial"/>
        </w:rPr>
        <w:br/>
        <w:t>1. Masuk ke folder frontend</w:t>
      </w:r>
      <w:r w:rsidRPr="002C5275">
        <w:rPr>
          <w:rFonts w:ascii="Arial" w:hAnsi="Arial" w:cs="Arial"/>
        </w:rPr>
        <w:br/>
        <w:t>2. Salin file .env.example menjadi .env</w:t>
      </w:r>
      <w:r w:rsidRPr="002C5275">
        <w:rPr>
          <w:rFonts w:ascii="Arial" w:hAnsi="Arial" w:cs="Arial"/>
        </w:rPr>
        <w:br/>
        <w:t>3. Konfigurasi URL backend</w:t>
      </w:r>
      <w:r w:rsidRPr="002C5275">
        <w:rPr>
          <w:rFonts w:ascii="Arial" w:hAnsi="Arial" w:cs="Arial"/>
        </w:rPr>
        <w:br/>
        <w:t>4. Jalankan npm install</w:t>
      </w:r>
      <w:r w:rsidRPr="002C5275">
        <w:rPr>
          <w:rFonts w:ascii="Arial" w:hAnsi="Arial" w:cs="Arial"/>
        </w:rPr>
        <w:br/>
        <w:t xml:space="preserve">5. Jalankan npm </w:t>
      </w:r>
      <w:r w:rsidRPr="002C5275">
        <w:rPr>
          <w:rFonts w:ascii="Arial" w:hAnsi="Arial" w:cs="Arial"/>
        </w:rPr>
        <w:t>run dev</w:t>
      </w:r>
      <w:r w:rsidRPr="002C5275">
        <w:rPr>
          <w:rFonts w:ascii="Arial" w:hAnsi="Arial" w:cs="Arial"/>
        </w:rPr>
        <w:br/>
      </w:r>
    </w:p>
    <w:p w14:paraId="1EC70247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8. Manfaat Sistem</w:t>
      </w:r>
    </w:p>
    <w:p w14:paraId="53AF2533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Meningkatkan efisiensi komunikasi customer service</w:t>
      </w:r>
    </w:p>
    <w:p w14:paraId="0132F357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Meningkatkan kecepatan respon pelanggan</w:t>
      </w:r>
    </w:p>
    <w:p w14:paraId="1AAE13F8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Mempermudah monitoring leads dan closing</w:t>
      </w:r>
    </w:p>
    <w:p w14:paraId="2340CFE3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Mengurangi pekerjaan manual melalui otomatisasi AI</w:t>
      </w:r>
    </w:p>
    <w:p w14:paraId="0873FEB0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Menyediakan analitik bisnis secara real-time</w:t>
      </w:r>
    </w:p>
    <w:p w14:paraId="64FE5F25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lastRenderedPageBreak/>
        <w:t>M</w:t>
      </w:r>
      <w:r w:rsidRPr="002C5275">
        <w:rPr>
          <w:rFonts w:ascii="Arial" w:hAnsi="Arial" w:cs="Arial"/>
        </w:rPr>
        <w:t>endukung multi-device dan multi-user</w:t>
      </w:r>
    </w:p>
    <w:p w14:paraId="0D94EF4A" w14:textId="77777777" w:rsidR="00FC4A3B" w:rsidRPr="002C5275" w:rsidRDefault="002C5275">
      <w:pPr>
        <w:pStyle w:val="ListBullet"/>
        <w:rPr>
          <w:rFonts w:ascii="Arial" w:hAnsi="Arial" w:cs="Arial"/>
        </w:rPr>
      </w:pPr>
      <w:r w:rsidRPr="002C5275">
        <w:rPr>
          <w:rFonts w:ascii="Arial" w:hAnsi="Arial" w:cs="Arial"/>
        </w:rPr>
        <w:t>Meningkatkan produktivitas tim marketing</w:t>
      </w:r>
    </w:p>
    <w:p w14:paraId="25ACA7C7" w14:textId="77777777" w:rsidR="00FC4A3B" w:rsidRPr="002C5275" w:rsidRDefault="002C5275">
      <w:pPr>
        <w:pStyle w:val="Heading1"/>
        <w:rPr>
          <w:rFonts w:ascii="Arial" w:hAnsi="Arial" w:cs="Arial"/>
        </w:rPr>
      </w:pPr>
      <w:r w:rsidRPr="002C5275">
        <w:rPr>
          <w:rFonts w:ascii="Arial" w:hAnsi="Arial" w:cs="Arial"/>
        </w:rPr>
        <w:t>9. Kesimpulan</w:t>
      </w:r>
    </w:p>
    <w:p w14:paraId="6BAD321D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t>Sistem Satu Pintu merupakan solusi manajemen komunikasi digital modern yang mengintegrasikan WhatsApp multi-device, AI auto-reply, lead management, analitik marketi</w:t>
      </w:r>
      <w:r w:rsidRPr="002C5275">
        <w:rPr>
          <w:rFonts w:ascii="Arial" w:hAnsi="Arial" w:cs="Arial"/>
        </w:rPr>
        <w:t>ng, dan integrasi multi-platform dalam satu dashboard terpadu. Sistem ini dirancang untuk membantu bisnis meningkatkan efisiensi operasional, kualitas pelayanan pelanggan, dan performa marketing digital.</w:t>
      </w:r>
    </w:p>
    <w:p w14:paraId="6E6884E8" w14:textId="77777777" w:rsidR="00FC4A3B" w:rsidRPr="002C5275" w:rsidRDefault="002C5275">
      <w:pPr>
        <w:rPr>
          <w:rFonts w:ascii="Arial" w:hAnsi="Arial" w:cs="Arial"/>
        </w:rPr>
      </w:pPr>
      <w:r w:rsidRPr="002C5275">
        <w:rPr>
          <w:rFonts w:ascii="Arial" w:hAnsi="Arial" w:cs="Arial"/>
        </w:rPr>
        <w:br/>
        <w:t>Dokumentasi dibuat pada: 26 May 2026</w:t>
      </w:r>
    </w:p>
    <w:sectPr w:rsidR="00FC4A3B" w:rsidRPr="002C5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725F8C"/>
    <w:multiLevelType w:val="hybridMultilevel"/>
    <w:tmpl w:val="B77233F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5275"/>
    <w:rsid w:val="00326F90"/>
    <w:rsid w:val="00AA1D8D"/>
    <w:rsid w:val="00B47730"/>
    <w:rsid w:val="00CB0664"/>
    <w:rsid w:val="00FC4A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5BB2C"/>
  <w14:defaultImageDpi w14:val="300"/>
  <w15:docId w15:val="{BF3841B3-A86E-4B41-9148-79EBD169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74765F-879B-4CDE-A955-96E4C1B88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2026-05-26T05:32:00Z</dcterms:created>
  <dcterms:modified xsi:type="dcterms:W3CDTF">2026-05-26T05:32:00Z</dcterms:modified>
  <cp:category/>
</cp:coreProperties>
</file>