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C4D8" w14:textId="77777777" w:rsidR="00163D6A" w:rsidRDefault="00000000">
      <w:pPr>
        <w:spacing w:before="900"/>
        <w:jc w:val="center"/>
      </w:pPr>
      <w:r>
        <w:rPr>
          <w:b/>
          <w:bCs/>
          <w:color w:val="3A3F6B"/>
          <w:sz w:val="56"/>
          <w:szCs w:val="56"/>
        </w:rPr>
        <w:t>MANUAL DE USO</w:t>
      </w:r>
    </w:p>
    <w:p w14:paraId="7D827DC3" w14:textId="77777777" w:rsidR="00163D6A" w:rsidRDefault="00000000">
      <w:pPr>
        <w:spacing w:before="200" w:after="100"/>
        <w:jc w:val="center"/>
      </w:pPr>
      <w:r>
        <w:rPr>
          <w:b/>
          <w:bCs/>
          <w:color w:val="14B8C8"/>
          <w:sz w:val="36"/>
          <w:szCs w:val="36"/>
        </w:rPr>
        <w:t>Reporte del Personal Krause</w:t>
      </w:r>
    </w:p>
    <w:p w14:paraId="121FA63E" w14:textId="77777777" w:rsidR="00163D6A" w:rsidRDefault="00000000">
      <w:pPr>
        <w:spacing w:after="100"/>
        <w:jc w:val="center"/>
      </w:pPr>
      <w:r>
        <w:rPr>
          <w:color w:val="6B6459"/>
          <w:sz w:val="24"/>
          <w:szCs w:val="24"/>
        </w:rPr>
        <w:t>Krause Negocios · Supervisión de Piazzas</w:t>
      </w:r>
    </w:p>
    <w:p w14:paraId="63394A80" w14:textId="77777777" w:rsidR="00163D6A" w:rsidRDefault="00000000">
      <w:pPr>
        <w:spacing w:before="400" w:after="300"/>
        <w:jc w:val="center"/>
      </w:pPr>
      <w:r>
        <w:rPr>
          <w:i/>
          <w:iCs/>
          <w:color w:val="6B6459"/>
        </w:rPr>
        <w:t>Guía completa para supervisores y personal administrativo</w:t>
      </w:r>
    </w:p>
    <w:p w14:paraId="27EBF043" w14:textId="3D867584" w:rsidR="00163D6A" w:rsidRDefault="00000000">
      <w:pPr>
        <w:jc w:val="center"/>
      </w:pPr>
      <w:r>
        <w:rPr>
          <w:b/>
          <w:bCs/>
        </w:rPr>
        <w:t xml:space="preserve">Enlace de </w:t>
      </w:r>
      <w:r w:rsidR="00EE5FC3">
        <w:rPr>
          <w:b/>
          <w:bCs/>
        </w:rPr>
        <w:t>aplicación</w:t>
      </w:r>
      <w:r>
        <w:rPr>
          <w:b/>
          <w:bCs/>
        </w:rPr>
        <w:t xml:space="preserve">: </w:t>
      </w:r>
      <w:hyperlink r:id="rId7" w:history="1">
        <w:r>
          <w:rPr>
            <w:color w:val="1155CC"/>
            <w:u w:val="single"/>
          </w:rPr>
          <w:t>https://ricardo210394.github.io/reporte-personal-krause/</w:t>
        </w:r>
      </w:hyperlink>
    </w:p>
    <w:p w14:paraId="216CF310" w14:textId="77777777" w:rsidR="00163D6A" w:rsidRDefault="00000000">
      <w:r>
        <w:br w:type="page"/>
      </w:r>
    </w:p>
    <w:p w14:paraId="6BB5738B" w14:textId="77777777" w:rsidR="00163D6A" w:rsidRDefault="00000000">
      <w:pPr>
        <w:pStyle w:val="Ttulo1"/>
      </w:pPr>
      <w:r>
        <w:lastRenderedPageBreak/>
        <w:t>Contenido</w:t>
      </w:r>
    </w:p>
    <w:p w14:paraId="2B1E8752" w14:textId="77777777" w:rsidR="00163D6A" w:rsidRDefault="00000000">
      <w:pPr>
        <w:spacing w:after="90"/>
      </w:pPr>
      <w:r>
        <w:rPr>
          <w:b/>
          <w:bCs/>
          <w:color w:val="3A3F6B"/>
        </w:rPr>
        <w:t>1. Qué es esta aplicación</w:t>
      </w:r>
      <w:r>
        <w:ptab w:relativeTo="margin" w:alignment="right" w:leader="dot"/>
      </w:r>
      <w:r>
        <w:rPr>
          <w:color w:val="3A3F6B"/>
        </w:rPr>
        <w:t>3</w:t>
      </w:r>
    </w:p>
    <w:p w14:paraId="4D3A16F3" w14:textId="77777777" w:rsidR="00163D6A" w:rsidRDefault="00000000">
      <w:pPr>
        <w:spacing w:after="90"/>
      </w:pPr>
      <w:r>
        <w:rPr>
          <w:b/>
          <w:bCs/>
          <w:color w:val="3A3F6B"/>
        </w:rPr>
        <w:t>2. Cómo descargar e instalar la aplicación</w:t>
      </w:r>
      <w:r>
        <w:ptab w:relativeTo="margin" w:alignment="right" w:leader="dot"/>
      </w:r>
      <w:r>
        <w:rPr>
          <w:color w:val="3A3F6B"/>
        </w:rPr>
        <w:t>3</w:t>
      </w:r>
    </w:p>
    <w:p w14:paraId="488F5107" w14:textId="77777777" w:rsidR="00163D6A" w:rsidRDefault="00000000">
      <w:pPr>
        <w:spacing w:after="90"/>
      </w:pPr>
      <w:r>
        <w:rPr>
          <w:b/>
          <w:bCs/>
          <w:color w:val="3A3F6B"/>
        </w:rPr>
        <w:t>3. Nuevo empleado</w:t>
      </w:r>
      <w:r>
        <w:ptab w:relativeTo="margin" w:alignment="right" w:leader="dot"/>
      </w:r>
      <w:r>
        <w:rPr>
          <w:color w:val="3A3F6B"/>
        </w:rPr>
        <w:t>4</w:t>
      </w:r>
    </w:p>
    <w:p w14:paraId="3D2450D6" w14:textId="77777777" w:rsidR="00163D6A" w:rsidRDefault="00000000">
      <w:pPr>
        <w:spacing w:after="90"/>
      </w:pPr>
      <w:r>
        <w:rPr>
          <w:b/>
          <w:bCs/>
          <w:color w:val="3A3F6B"/>
        </w:rPr>
        <w:t>4. Personal registrado</w:t>
      </w:r>
      <w:r>
        <w:ptab w:relativeTo="margin" w:alignment="right" w:leader="dot"/>
      </w:r>
      <w:r>
        <w:rPr>
          <w:color w:val="3A3F6B"/>
        </w:rPr>
        <w:t>5</w:t>
      </w:r>
    </w:p>
    <w:p w14:paraId="353DECAC" w14:textId="77777777" w:rsidR="00163D6A" w:rsidRDefault="00000000">
      <w:pPr>
        <w:spacing w:after="90"/>
      </w:pPr>
      <w:r>
        <w:rPr>
          <w:b/>
          <w:bCs/>
          <w:color w:val="3A3F6B"/>
        </w:rPr>
        <w:t>5. Atrasos vs Horas a favor</w:t>
      </w:r>
      <w:r>
        <w:ptab w:relativeTo="margin" w:alignment="right" w:leader="dot"/>
      </w:r>
      <w:r>
        <w:rPr>
          <w:color w:val="3A3F6B"/>
        </w:rPr>
        <w:t>5</w:t>
      </w:r>
    </w:p>
    <w:p w14:paraId="23AD4E8A" w14:textId="77777777" w:rsidR="00163D6A" w:rsidRDefault="00000000">
      <w:pPr>
        <w:spacing w:after="90"/>
      </w:pPr>
      <w:r>
        <w:rPr>
          <w:b/>
          <w:bCs/>
          <w:color w:val="3A3F6B"/>
        </w:rPr>
        <w:t>6. Calificación Semanal</w:t>
      </w:r>
      <w:r>
        <w:ptab w:relativeTo="margin" w:alignment="right" w:leader="dot"/>
      </w:r>
      <w:r>
        <w:rPr>
          <w:color w:val="3A3F6B"/>
        </w:rPr>
        <w:t>6</w:t>
      </w:r>
    </w:p>
    <w:p w14:paraId="4AAAC59F" w14:textId="77777777" w:rsidR="00163D6A" w:rsidRDefault="00000000">
      <w:pPr>
        <w:spacing w:after="90"/>
      </w:pPr>
      <w:r>
        <w:rPr>
          <w:b/>
          <w:bCs/>
          <w:color w:val="3A3F6B"/>
        </w:rPr>
        <w:t>7. Vista de Perfil de Personal</w:t>
      </w:r>
      <w:r>
        <w:ptab w:relativeTo="margin" w:alignment="right" w:leader="dot"/>
      </w:r>
      <w:r>
        <w:rPr>
          <w:color w:val="3A3F6B"/>
        </w:rPr>
        <w:t>6</w:t>
      </w:r>
    </w:p>
    <w:p w14:paraId="146C352A" w14:textId="77777777" w:rsidR="00163D6A" w:rsidRDefault="00000000">
      <w:pPr>
        <w:spacing w:after="90"/>
      </w:pPr>
      <w:r>
        <w:rPr>
          <w:b/>
          <w:bCs/>
          <w:color w:val="3A3F6B"/>
        </w:rPr>
        <w:t>8. Reporte Diario de Mantenimiento</w:t>
      </w:r>
      <w:r>
        <w:ptab w:relativeTo="margin" w:alignment="right" w:leader="dot"/>
      </w:r>
      <w:r>
        <w:rPr>
          <w:color w:val="3A3F6B"/>
        </w:rPr>
        <w:t>6</w:t>
      </w:r>
    </w:p>
    <w:p w14:paraId="16403BEA" w14:textId="77777777" w:rsidR="00163D6A" w:rsidRDefault="00000000">
      <w:pPr>
        <w:spacing w:after="90"/>
      </w:pPr>
      <w:r>
        <w:rPr>
          <w:b/>
          <w:bCs/>
          <w:color w:val="3A3F6B"/>
        </w:rPr>
        <w:t>9. Historial de Reportes</w:t>
      </w:r>
      <w:r>
        <w:ptab w:relativeTo="margin" w:alignment="right" w:leader="dot"/>
      </w:r>
      <w:r>
        <w:rPr>
          <w:color w:val="3A3F6B"/>
        </w:rPr>
        <w:t>8</w:t>
      </w:r>
    </w:p>
    <w:p w14:paraId="39474791" w14:textId="77777777" w:rsidR="00163D6A" w:rsidRDefault="00000000">
      <w:pPr>
        <w:spacing w:after="90"/>
      </w:pPr>
      <w:r>
        <w:rPr>
          <w:b/>
          <w:bCs/>
          <w:color w:val="3A3F6B"/>
        </w:rPr>
        <w:t>10. Respaldo de la información</w:t>
      </w:r>
      <w:r>
        <w:ptab w:relativeTo="margin" w:alignment="right" w:leader="dot"/>
      </w:r>
      <w:r>
        <w:rPr>
          <w:color w:val="3A3F6B"/>
        </w:rPr>
        <w:t>8</w:t>
      </w:r>
    </w:p>
    <w:p w14:paraId="7E914B0E" w14:textId="77777777" w:rsidR="00163D6A" w:rsidRDefault="00000000">
      <w:pPr>
        <w:spacing w:after="90"/>
      </w:pPr>
      <w:r>
        <w:rPr>
          <w:b/>
          <w:bCs/>
          <w:color w:val="3A3F6B"/>
        </w:rPr>
        <w:t>11. Confirmaciones antes de eliminar</w:t>
      </w:r>
      <w:r>
        <w:ptab w:relativeTo="margin" w:alignment="right" w:leader="dot"/>
      </w:r>
      <w:r>
        <w:rPr>
          <w:color w:val="3A3F6B"/>
        </w:rPr>
        <w:t>8</w:t>
      </w:r>
    </w:p>
    <w:p w14:paraId="26F95FEF" w14:textId="77777777" w:rsidR="00163D6A" w:rsidRDefault="00000000">
      <w:pPr>
        <w:spacing w:after="90"/>
      </w:pPr>
      <w:r>
        <w:rPr>
          <w:b/>
          <w:bCs/>
          <w:color w:val="3A3F6B"/>
        </w:rPr>
        <w:t>12. Preguntas frecuentes</w:t>
      </w:r>
      <w:r>
        <w:ptab w:relativeTo="margin" w:alignment="right" w:leader="dot"/>
      </w:r>
      <w:r>
        <w:rPr>
          <w:color w:val="3A3F6B"/>
        </w:rPr>
        <w:t>9</w:t>
      </w:r>
    </w:p>
    <w:p w14:paraId="47E21370" w14:textId="77777777" w:rsidR="00163D6A" w:rsidRDefault="00000000">
      <w:r>
        <w:br w:type="page"/>
      </w:r>
    </w:p>
    <w:p w14:paraId="471091B2" w14:textId="77777777" w:rsidR="00163D6A" w:rsidRDefault="00000000">
      <w:pPr>
        <w:pStyle w:val="Ttulo1"/>
      </w:pPr>
      <w:r>
        <w:lastRenderedPageBreak/>
        <w:t>1. Qué es esta aplicación</w:t>
      </w:r>
    </w:p>
    <w:p w14:paraId="61B2239E" w14:textId="77777777" w:rsidR="00163D6A" w:rsidRDefault="00000000">
      <w:pPr>
        <w:spacing w:after="100"/>
      </w:pPr>
      <w:r>
        <w:t>Esta aplicación permite llevar el registro completo del personal de mantenimiento y supervisión de Krause Negocios en todas las Piazzas: datos de cada empleado, sus horarios, atrasos y salidas anticipadas, calificaciones semanales, reportes diarios de mantenimiento, y un historial de todo lo enviado.</w:t>
      </w:r>
    </w:p>
    <w:p w14:paraId="0A0D48F5" w14:textId="77777777" w:rsidR="00163D6A" w:rsidRDefault="00000000">
      <w:pPr>
        <w:spacing w:after="100"/>
      </w:pPr>
      <w:r>
        <w:t>Funciona desde el navegador (computadora o celular) y guarda toda la información en una base de datos en la nube (</w:t>
      </w:r>
      <w:proofErr w:type="spellStart"/>
      <w:r>
        <w:t>Firebase</w:t>
      </w:r>
      <w:proofErr w:type="spellEnd"/>
      <w:r>
        <w:t>), por lo que varios supervisores pueden usarla al mismo tiempo desde distintos dispositivos y ver los mismos datos actualizados.</w:t>
      </w:r>
    </w:p>
    <w:p w14:paraId="3AB48957" w14:textId="77777777" w:rsidR="00163D6A" w:rsidRDefault="00000000">
      <w:pPr>
        <w:spacing w:after="120"/>
      </w:pPr>
      <w:r>
        <w:t xml:space="preserve">Arriba a la derecha de la pantalla siempre vas a ver un indicador de </w:t>
      </w:r>
      <w:r>
        <w:rPr>
          <w:b/>
          <w:bCs/>
        </w:rPr>
        <w:t>"Sincronización en vivo"</w:t>
      </w:r>
      <w:r>
        <w:t xml:space="preserve"> — mientras esté encendido, los cambios se están guardando y compartiendo con todos los demás usuarios.</w:t>
      </w:r>
    </w:p>
    <w:p w14:paraId="3B059A22" w14:textId="77777777" w:rsidR="00163D6A" w:rsidRDefault="00000000">
      <w:pPr>
        <w:pStyle w:val="Ttulo2"/>
      </w:pPr>
      <w:r>
        <w:t>Las siete pestañas de la aplicación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163D6A" w14:paraId="20E8BF1A" w14:textId="77777777">
        <w:tblPrEx>
          <w:tblCellMar>
            <w:top w:w="0" w:type="dxa"/>
            <w:bottom w:w="0" w:type="dxa"/>
          </w:tblCellMar>
        </w:tblPrEx>
        <w:tc>
          <w:tcPr>
            <w:tcW w:w="1500" w:type="pct"/>
            <w:shd w:val="clear" w:color="auto" w:fill="3A3F6B"/>
            <w:tcMar>
              <w:top w:w="80" w:type="dxa"/>
              <w:left w:w="120" w:type="dxa"/>
              <w:bottom w:w="80" w:type="dxa"/>
              <w:right w:w="120" w:type="dxa"/>
            </w:tcMar>
          </w:tcPr>
          <w:p w14:paraId="60F6E7C9" w14:textId="77777777" w:rsidR="00163D6A" w:rsidRDefault="00000000">
            <w:r>
              <w:rPr>
                <w:b/>
                <w:bCs/>
                <w:color w:val="FFFFFF"/>
                <w:sz w:val="20"/>
                <w:szCs w:val="20"/>
              </w:rPr>
              <w:t>Pestaña</w:t>
            </w:r>
          </w:p>
        </w:tc>
        <w:tc>
          <w:tcPr>
            <w:tcW w:w="3500" w:type="pct"/>
            <w:shd w:val="clear" w:color="auto" w:fill="3A3F6B"/>
            <w:tcMar>
              <w:top w:w="80" w:type="dxa"/>
              <w:left w:w="120" w:type="dxa"/>
              <w:bottom w:w="80" w:type="dxa"/>
              <w:right w:w="120" w:type="dxa"/>
            </w:tcMar>
          </w:tcPr>
          <w:p w14:paraId="7B26F743" w14:textId="77777777" w:rsidR="00163D6A" w:rsidRDefault="00000000">
            <w:r>
              <w:rPr>
                <w:b/>
                <w:bCs/>
                <w:color w:val="FFFFFF"/>
                <w:sz w:val="20"/>
                <w:szCs w:val="20"/>
              </w:rPr>
              <w:t>Para qué sirve</w:t>
            </w:r>
          </w:p>
        </w:tc>
      </w:tr>
      <w:tr w:rsidR="00163D6A" w14:paraId="7D4227C4" w14:textId="77777777">
        <w:tblPrEx>
          <w:tblCellMar>
            <w:top w:w="0" w:type="dxa"/>
            <w:bottom w:w="0" w:type="dxa"/>
          </w:tblCellMar>
        </w:tblPrEx>
        <w:tc>
          <w:tcPr>
            <w:tcW w:w="1500" w:type="pct"/>
            <w:tcMar>
              <w:top w:w="80" w:type="dxa"/>
              <w:left w:w="120" w:type="dxa"/>
              <w:bottom w:w="80" w:type="dxa"/>
              <w:right w:w="120" w:type="dxa"/>
            </w:tcMar>
          </w:tcPr>
          <w:p w14:paraId="1BF8025E" w14:textId="77777777" w:rsidR="00163D6A" w:rsidRDefault="00000000">
            <w:r>
              <w:rPr>
                <w:sz w:val="20"/>
                <w:szCs w:val="20"/>
              </w:rPr>
              <w:t>Nuevo empleado</w:t>
            </w:r>
          </w:p>
        </w:tc>
        <w:tc>
          <w:tcPr>
            <w:tcW w:w="3500" w:type="pct"/>
            <w:tcMar>
              <w:top w:w="80" w:type="dxa"/>
              <w:left w:w="120" w:type="dxa"/>
              <w:bottom w:w="80" w:type="dxa"/>
              <w:right w:w="120" w:type="dxa"/>
            </w:tcMar>
          </w:tcPr>
          <w:p w14:paraId="147F934A" w14:textId="77777777" w:rsidR="00163D6A" w:rsidRDefault="00000000">
            <w:r>
              <w:rPr>
                <w:sz w:val="20"/>
                <w:szCs w:val="20"/>
              </w:rPr>
              <w:t>Registrar un nuevo trabajador y su horario</w:t>
            </w:r>
          </w:p>
        </w:tc>
      </w:tr>
      <w:tr w:rsidR="00163D6A" w14:paraId="57B9B842" w14:textId="77777777">
        <w:tblPrEx>
          <w:tblCellMar>
            <w:top w:w="0" w:type="dxa"/>
            <w:bottom w:w="0" w:type="dxa"/>
          </w:tblCellMar>
        </w:tblPrEx>
        <w:tc>
          <w:tcPr>
            <w:tcW w:w="1500" w:type="pct"/>
            <w:tcMar>
              <w:top w:w="80" w:type="dxa"/>
              <w:left w:w="120" w:type="dxa"/>
              <w:bottom w:w="80" w:type="dxa"/>
              <w:right w:w="120" w:type="dxa"/>
            </w:tcMar>
          </w:tcPr>
          <w:p w14:paraId="6DFC78A5" w14:textId="77777777" w:rsidR="00163D6A" w:rsidRDefault="00000000">
            <w:r>
              <w:rPr>
                <w:sz w:val="20"/>
                <w:szCs w:val="20"/>
              </w:rPr>
              <w:t>Personal registrado</w:t>
            </w:r>
          </w:p>
        </w:tc>
        <w:tc>
          <w:tcPr>
            <w:tcW w:w="3500" w:type="pct"/>
            <w:tcMar>
              <w:top w:w="80" w:type="dxa"/>
              <w:left w:w="120" w:type="dxa"/>
              <w:bottom w:w="80" w:type="dxa"/>
              <w:right w:w="120" w:type="dxa"/>
            </w:tcMar>
          </w:tcPr>
          <w:p w14:paraId="09AD4842" w14:textId="77777777" w:rsidR="00163D6A" w:rsidRDefault="00000000">
            <w:r>
              <w:rPr>
                <w:sz w:val="20"/>
                <w:szCs w:val="20"/>
              </w:rPr>
              <w:t>Ver, buscar, editar y eliminar a todos los empleados</w:t>
            </w:r>
          </w:p>
        </w:tc>
      </w:tr>
      <w:tr w:rsidR="00163D6A" w14:paraId="2A5E8567" w14:textId="77777777">
        <w:tblPrEx>
          <w:tblCellMar>
            <w:top w:w="0" w:type="dxa"/>
            <w:bottom w:w="0" w:type="dxa"/>
          </w:tblCellMar>
        </w:tblPrEx>
        <w:tc>
          <w:tcPr>
            <w:tcW w:w="1500" w:type="pct"/>
            <w:tcMar>
              <w:top w:w="80" w:type="dxa"/>
              <w:left w:w="120" w:type="dxa"/>
              <w:bottom w:w="80" w:type="dxa"/>
              <w:right w:w="120" w:type="dxa"/>
            </w:tcMar>
          </w:tcPr>
          <w:p w14:paraId="0ADEA33B" w14:textId="77777777" w:rsidR="00163D6A" w:rsidRDefault="00000000">
            <w:r>
              <w:rPr>
                <w:sz w:val="20"/>
                <w:szCs w:val="20"/>
              </w:rPr>
              <w:t>Atrasos vs horas a favor</w:t>
            </w:r>
          </w:p>
        </w:tc>
        <w:tc>
          <w:tcPr>
            <w:tcW w:w="3500" w:type="pct"/>
            <w:tcMar>
              <w:top w:w="80" w:type="dxa"/>
              <w:left w:w="120" w:type="dxa"/>
              <w:bottom w:w="80" w:type="dxa"/>
              <w:right w:w="120" w:type="dxa"/>
            </w:tcMar>
          </w:tcPr>
          <w:p w14:paraId="1A28CD73" w14:textId="77777777" w:rsidR="00163D6A" w:rsidRDefault="00000000">
            <w:r>
              <w:rPr>
                <w:sz w:val="20"/>
                <w:szCs w:val="20"/>
              </w:rPr>
              <w:t>Registrar y revisar atrasos, salidas anticipadas, horas extra y comportamiento</w:t>
            </w:r>
          </w:p>
        </w:tc>
      </w:tr>
      <w:tr w:rsidR="00163D6A" w14:paraId="6800EBBE" w14:textId="77777777">
        <w:tblPrEx>
          <w:tblCellMar>
            <w:top w:w="0" w:type="dxa"/>
            <w:bottom w:w="0" w:type="dxa"/>
          </w:tblCellMar>
        </w:tblPrEx>
        <w:tc>
          <w:tcPr>
            <w:tcW w:w="1500" w:type="pct"/>
            <w:tcMar>
              <w:top w:w="80" w:type="dxa"/>
              <w:left w:w="120" w:type="dxa"/>
              <w:bottom w:w="80" w:type="dxa"/>
              <w:right w:w="120" w:type="dxa"/>
            </w:tcMar>
          </w:tcPr>
          <w:p w14:paraId="073084FB" w14:textId="77777777" w:rsidR="00163D6A" w:rsidRDefault="00000000">
            <w:r>
              <w:rPr>
                <w:sz w:val="20"/>
                <w:szCs w:val="20"/>
              </w:rPr>
              <w:t>Calificación Semanal</w:t>
            </w:r>
          </w:p>
        </w:tc>
        <w:tc>
          <w:tcPr>
            <w:tcW w:w="3500" w:type="pct"/>
            <w:tcMar>
              <w:top w:w="80" w:type="dxa"/>
              <w:left w:w="120" w:type="dxa"/>
              <w:bottom w:w="80" w:type="dxa"/>
              <w:right w:w="120" w:type="dxa"/>
            </w:tcMar>
          </w:tcPr>
          <w:p w14:paraId="6B6A4C60" w14:textId="77777777" w:rsidR="00163D6A" w:rsidRDefault="00000000">
            <w:r>
              <w:rPr>
                <w:sz w:val="20"/>
                <w:szCs w:val="20"/>
              </w:rPr>
              <w:t>Calificar el desempeño de cada trabajador semana por semana</w:t>
            </w:r>
          </w:p>
        </w:tc>
      </w:tr>
      <w:tr w:rsidR="00163D6A" w14:paraId="6E536C91" w14:textId="77777777">
        <w:tblPrEx>
          <w:tblCellMar>
            <w:top w:w="0" w:type="dxa"/>
            <w:bottom w:w="0" w:type="dxa"/>
          </w:tblCellMar>
        </w:tblPrEx>
        <w:tc>
          <w:tcPr>
            <w:tcW w:w="1500" w:type="pct"/>
            <w:tcMar>
              <w:top w:w="80" w:type="dxa"/>
              <w:left w:w="120" w:type="dxa"/>
              <w:bottom w:w="80" w:type="dxa"/>
              <w:right w:w="120" w:type="dxa"/>
            </w:tcMar>
          </w:tcPr>
          <w:p w14:paraId="0660D562" w14:textId="77777777" w:rsidR="00163D6A" w:rsidRDefault="00000000">
            <w:r>
              <w:rPr>
                <w:sz w:val="20"/>
                <w:szCs w:val="20"/>
              </w:rPr>
              <w:t>Vista de Perfil de Personal</w:t>
            </w:r>
          </w:p>
        </w:tc>
        <w:tc>
          <w:tcPr>
            <w:tcW w:w="3500" w:type="pct"/>
            <w:tcMar>
              <w:top w:w="80" w:type="dxa"/>
              <w:left w:w="120" w:type="dxa"/>
              <w:bottom w:w="80" w:type="dxa"/>
              <w:right w:w="120" w:type="dxa"/>
            </w:tcMar>
          </w:tcPr>
          <w:p w14:paraId="4BE6BFA8" w14:textId="77777777" w:rsidR="00163D6A" w:rsidRDefault="00000000">
            <w:r>
              <w:rPr>
                <w:sz w:val="20"/>
                <w:szCs w:val="20"/>
              </w:rPr>
              <w:t>Ver el perfil completo de un trabajador en un solo lugar</w:t>
            </w:r>
          </w:p>
        </w:tc>
      </w:tr>
      <w:tr w:rsidR="00163D6A" w14:paraId="56128BFF" w14:textId="77777777">
        <w:tblPrEx>
          <w:tblCellMar>
            <w:top w:w="0" w:type="dxa"/>
            <w:bottom w:w="0" w:type="dxa"/>
          </w:tblCellMar>
        </w:tblPrEx>
        <w:tc>
          <w:tcPr>
            <w:tcW w:w="1500" w:type="pct"/>
            <w:tcMar>
              <w:top w:w="80" w:type="dxa"/>
              <w:left w:w="120" w:type="dxa"/>
              <w:bottom w:w="80" w:type="dxa"/>
              <w:right w:w="120" w:type="dxa"/>
            </w:tcMar>
          </w:tcPr>
          <w:p w14:paraId="1178DD08" w14:textId="77777777" w:rsidR="00163D6A" w:rsidRDefault="00000000">
            <w:r>
              <w:rPr>
                <w:sz w:val="20"/>
                <w:szCs w:val="20"/>
              </w:rPr>
              <w:t>Reporte Diario de Mantenimiento</w:t>
            </w:r>
          </w:p>
        </w:tc>
        <w:tc>
          <w:tcPr>
            <w:tcW w:w="3500" w:type="pct"/>
            <w:tcMar>
              <w:top w:w="80" w:type="dxa"/>
              <w:left w:w="120" w:type="dxa"/>
              <w:bottom w:w="80" w:type="dxa"/>
              <w:right w:w="120" w:type="dxa"/>
            </w:tcMar>
          </w:tcPr>
          <w:p w14:paraId="64C4342D" w14:textId="77777777" w:rsidR="00163D6A" w:rsidRDefault="00000000">
            <w:r>
              <w:rPr>
                <w:sz w:val="20"/>
                <w:szCs w:val="20"/>
              </w:rPr>
              <w:t>Armar el reporte de quién trabajó, con qué horario y qué novedades tuvo</w:t>
            </w:r>
          </w:p>
        </w:tc>
      </w:tr>
      <w:tr w:rsidR="00163D6A" w14:paraId="49054352" w14:textId="77777777">
        <w:tblPrEx>
          <w:tblCellMar>
            <w:top w:w="0" w:type="dxa"/>
            <w:bottom w:w="0" w:type="dxa"/>
          </w:tblCellMar>
        </w:tblPrEx>
        <w:tc>
          <w:tcPr>
            <w:tcW w:w="1500" w:type="pct"/>
            <w:tcMar>
              <w:top w:w="80" w:type="dxa"/>
              <w:left w:w="120" w:type="dxa"/>
              <w:bottom w:w="80" w:type="dxa"/>
              <w:right w:w="120" w:type="dxa"/>
            </w:tcMar>
          </w:tcPr>
          <w:p w14:paraId="209193D3" w14:textId="77777777" w:rsidR="00163D6A" w:rsidRDefault="00000000">
            <w:r>
              <w:rPr>
                <w:sz w:val="20"/>
                <w:szCs w:val="20"/>
              </w:rPr>
              <w:t>Historial de Reportes</w:t>
            </w:r>
          </w:p>
        </w:tc>
        <w:tc>
          <w:tcPr>
            <w:tcW w:w="3500" w:type="pct"/>
            <w:tcMar>
              <w:top w:w="80" w:type="dxa"/>
              <w:left w:w="120" w:type="dxa"/>
              <w:bottom w:w="80" w:type="dxa"/>
              <w:right w:w="120" w:type="dxa"/>
            </w:tcMar>
          </w:tcPr>
          <w:p w14:paraId="0BE0C57F" w14:textId="77777777" w:rsidR="00163D6A" w:rsidRDefault="00000000">
            <w:r>
              <w:rPr>
                <w:sz w:val="20"/>
                <w:szCs w:val="20"/>
              </w:rPr>
              <w:t>Consultar, editar y exportar todos los reportes ya enviados</w:t>
            </w:r>
          </w:p>
        </w:tc>
      </w:tr>
    </w:tbl>
    <w:p w14:paraId="69F484BE" w14:textId="77777777" w:rsidR="00163D6A" w:rsidRDefault="00000000">
      <w:pPr>
        <w:pStyle w:val="Ttulo1"/>
      </w:pPr>
      <w:r>
        <w:t>2. Cómo descargar e instalar la aplicación</w:t>
      </w:r>
    </w:p>
    <w:p w14:paraId="649552B3" w14:textId="77777777" w:rsidR="00163D6A" w:rsidRDefault="00000000">
      <w:pPr>
        <w:spacing w:after="100"/>
      </w:pPr>
      <w:r>
        <w:t>Esta aplicación es una página web — no es un archivo .exe ni .</w:t>
      </w:r>
      <w:proofErr w:type="spellStart"/>
      <w:r>
        <w:t>dmg</w:t>
      </w:r>
      <w:proofErr w:type="spellEnd"/>
      <w:r>
        <w:t xml:space="preserve"> que se descarga e instala de la forma tradicional. Se abre desde el enlace de abajo, y desde ahí se puede "instalar" como si fuera un programa: queda con su propio ícono en el escritorio o en el dock, abre en su propia ventana (sin las pestañas del navegador), y funciona igual de rápido.</w:t>
      </w:r>
    </w:p>
    <w:p w14:paraId="4F928986" w14:textId="77777777" w:rsidR="00163D6A" w:rsidRDefault="00000000">
      <w:pPr>
        <w:pBdr>
          <w:top w:val="single" w:sz="4" w:space="0" w:color="14B8C8"/>
          <w:left w:val="single" w:sz="4" w:space="0" w:color="14B8C8"/>
          <w:bottom w:val="single" w:sz="4" w:space="0" w:color="14B8C8"/>
          <w:right w:val="single" w:sz="4" w:space="0" w:color="14B8C8"/>
        </w:pBdr>
        <w:shd w:val="clear" w:color="auto" w:fill="EAF8F9"/>
        <w:spacing w:before="100" w:after="200"/>
      </w:pPr>
      <w:r>
        <w:rPr>
          <w:b/>
          <w:bCs/>
          <w:color w:val="3A3F6B"/>
        </w:rPr>
        <w:t xml:space="preserve">  Enlace de la aplicación: </w:t>
      </w:r>
      <w:hyperlink r:id="rId8" w:history="1">
        <w:r>
          <w:rPr>
            <w:color w:val="1155CC"/>
            <w:u w:val="single"/>
          </w:rPr>
          <w:t>https://ricardo210394.github.io/reporte-personal-krause/</w:t>
        </w:r>
      </w:hyperlink>
    </w:p>
    <w:p w14:paraId="43B2B41E" w14:textId="77777777" w:rsidR="00163D6A" w:rsidRDefault="00000000">
      <w:pPr>
        <w:spacing w:after="120"/>
        <w:ind w:left="200"/>
      </w:pPr>
      <w:r>
        <w:rPr>
          <w:i/>
          <w:iCs/>
          <w:color w:val="6B6459"/>
          <w:sz w:val="20"/>
          <w:szCs w:val="20"/>
        </w:rPr>
        <w:t>Nota: Necesitas usar Google Chrome o Microsoft Edge para poder instalarla como programa. En Safari (Mac) el proceso es un poco distinto, se explica más abajo.</w:t>
      </w:r>
    </w:p>
    <w:p w14:paraId="39B4C5F4" w14:textId="77777777" w:rsidR="00163D6A" w:rsidRDefault="00000000">
      <w:pPr>
        <w:pStyle w:val="Ttulo2"/>
      </w:pPr>
      <w:r>
        <w:t>2.1 Instalar en Windows</w:t>
      </w:r>
    </w:p>
    <w:p w14:paraId="671B006C" w14:textId="77777777" w:rsidR="00163D6A" w:rsidRDefault="00000000">
      <w:pPr>
        <w:pStyle w:val="Prrafodelista"/>
        <w:numPr>
          <w:ilvl w:val="0"/>
          <w:numId w:val="2"/>
        </w:numPr>
        <w:spacing w:after="50"/>
      </w:pPr>
      <w:r>
        <w:t>Abre Google Chrome o Microsoft Edge.</w:t>
      </w:r>
    </w:p>
    <w:p w14:paraId="11EC26D3" w14:textId="77777777" w:rsidR="00163D6A" w:rsidRDefault="00000000">
      <w:pPr>
        <w:pStyle w:val="Prrafodelista"/>
        <w:numPr>
          <w:ilvl w:val="0"/>
          <w:numId w:val="2"/>
        </w:numPr>
        <w:spacing w:after="50"/>
      </w:pPr>
      <w:r>
        <w:t>Entra al enlace de la aplicación (el de arriba).</w:t>
      </w:r>
    </w:p>
    <w:p w14:paraId="2B9A1C3C" w14:textId="77777777" w:rsidR="00163D6A" w:rsidRDefault="00000000">
      <w:pPr>
        <w:pStyle w:val="Prrafodelista"/>
        <w:numPr>
          <w:ilvl w:val="0"/>
          <w:numId w:val="2"/>
        </w:numPr>
        <w:spacing w:after="50"/>
      </w:pPr>
      <w:r>
        <w:t>En la barra de direcciones, a la derecha, busca el ícono de instalar (una pantalla con una flecha hacia abajo). Si no lo ves, abre el menú de tres puntos (⋮) arriba a la derecha.</w:t>
      </w:r>
    </w:p>
    <w:p w14:paraId="5239EA62" w14:textId="77777777" w:rsidR="00163D6A" w:rsidRDefault="00000000">
      <w:pPr>
        <w:pStyle w:val="Prrafodelista"/>
        <w:numPr>
          <w:ilvl w:val="0"/>
          <w:numId w:val="2"/>
        </w:numPr>
        <w:spacing w:after="50"/>
      </w:pPr>
      <w:r>
        <w:t>Haz clic en "Instalar Reporte del Personal Krause..." (en el menú de tres puntos puede aparecer dentro de "Aplicaciones" o "Más herramientas").</w:t>
      </w:r>
    </w:p>
    <w:p w14:paraId="12E1A179" w14:textId="77777777" w:rsidR="00163D6A" w:rsidRDefault="00000000">
      <w:pPr>
        <w:pStyle w:val="Prrafodelista"/>
        <w:numPr>
          <w:ilvl w:val="0"/>
          <w:numId w:val="2"/>
        </w:numPr>
        <w:spacing w:after="50"/>
      </w:pPr>
      <w:r>
        <w:t>Confirma con el botón "Instalar".</w:t>
      </w:r>
    </w:p>
    <w:p w14:paraId="74FC59B3" w14:textId="77777777" w:rsidR="00163D6A" w:rsidRDefault="00000000">
      <w:pPr>
        <w:spacing w:after="100"/>
      </w:pPr>
      <w:r>
        <w:t>Listo — va a quedar un ícono en el Escritorio y en el Menú Inicio, como cualquier otro programa. Ábrelo desde ahí la próxima vez.</w:t>
      </w:r>
    </w:p>
    <w:p w14:paraId="100A1174" w14:textId="77777777" w:rsidR="00163D6A" w:rsidRDefault="00000000">
      <w:pPr>
        <w:pStyle w:val="Ttulo2"/>
      </w:pPr>
      <w:r>
        <w:lastRenderedPageBreak/>
        <w:t>2.2 Instalar en Mac (Chrome o Edge)</w:t>
      </w:r>
    </w:p>
    <w:p w14:paraId="6D4C587E" w14:textId="77777777" w:rsidR="00163D6A" w:rsidRDefault="00000000">
      <w:pPr>
        <w:pStyle w:val="Prrafodelista"/>
        <w:numPr>
          <w:ilvl w:val="0"/>
          <w:numId w:val="3"/>
        </w:numPr>
        <w:spacing w:after="50"/>
      </w:pPr>
      <w:r>
        <w:t>Abre Google Chrome o Microsoft Edge.</w:t>
      </w:r>
    </w:p>
    <w:p w14:paraId="24EBD34F" w14:textId="77777777" w:rsidR="00163D6A" w:rsidRDefault="00000000">
      <w:pPr>
        <w:pStyle w:val="Prrafodelista"/>
        <w:numPr>
          <w:ilvl w:val="0"/>
          <w:numId w:val="3"/>
        </w:numPr>
        <w:spacing w:after="50"/>
      </w:pPr>
      <w:r>
        <w:t>Entra al enlace de la aplicación (el de arriba).</w:t>
      </w:r>
    </w:p>
    <w:p w14:paraId="06164928" w14:textId="77777777" w:rsidR="00163D6A" w:rsidRDefault="00000000">
      <w:pPr>
        <w:pStyle w:val="Prrafodelista"/>
        <w:numPr>
          <w:ilvl w:val="0"/>
          <w:numId w:val="3"/>
        </w:numPr>
        <w:spacing w:after="50"/>
      </w:pPr>
      <w:r>
        <w:t>En la barra de direcciones busca el ícono de instalar, o abre el menú de tres puntos (⋮).</w:t>
      </w:r>
    </w:p>
    <w:p w14:paraId="200133A3" w14:textId="77777777" w:rsidR="00163D6A" w:rsidRDefault="00000000">
      <w:pPr>
        <w:pStyle w:val="Prrafodelista"/>
        <w:numPr>
          <w:ilvl w:val="0"/>
          <w:numId w:val="3"/>
        </w:numPr>
        <w:spacing w:after="50"/>
      </w:pPr>
      <w:r>
        <w:t>Haz clic en "Instalar Reporte del Personal Krause..." y confirma.</w:t>
      </w:r>
    </w:p>
    <w:p w14:paraId="6926BF37" w14:textId="77777777" w:rsidR="00163D6A" w:rsidRDefault="00000000">
      <w:pPr>
        <w:spacing w:after="100"/>
      </w:pPr>
      <w:r>
        <w:t xml:space="preserve">Queda un ícono en el </w:t>
      </w:r>
      <w:proofErr w:type="spellStart"/>
      <w:r>
        <w:t>Launchpad</w:t>
      </w:r>
      <w:proofErr w:type="spellEnd"/>
      <w:r>
        <w:t xml:space="preserve"> y lo puedes arrastrar al Dock para tenerlo siempre a mano.</w:t>
      </w:r>
    </w:p>
    <w:p w14:paraId="0E829A5E" w14:textId="77777777" w:rsidR="00163D6A" w:rsidRDefault="00000000">
      <w:pPr>
        <w:pStyle w:val="Ttulo2"/>
      </w:pPr>
      <w:r>
        <w:t>2.3 Instalar en Mac (Safari)</w:t>
      </w:r>
    </w:p>
    <w:p w14:paraId="4368C584" w14:textId="77777777" w:rsidR="00163D6A" w:rsidRDefault="00000000">
      <w:pPr>
        <w:pStyle w:val="Prrafodelista"/>
        <w:numPr>
          <w:ilvl w:val="0"/>
          <w:numId w:val="4"/>
        </w:numPr>
        <w:spacing w:after="50"/>
      </w:pPr>
      <w:r>
        <w:t>Abre Safari y entra al enlace de la aplicación (el de arriba).</w:t>
      </w:r>
    </w:p>
    <w:p w14:paraId="256E29BA" w14:textId="77777777" w:rsidR="00163D6A" w:rsidRDefault="00000000">
      <w:pPr>
        <w:pStyle w:val="Prrafodelista"/>
        <w:numPr>
          <w:ilvl w:val="0"/>
          <w:numId w:val="4"/>
        </w:numPr>
        <w:spacing w:after="50"/>
      </w:pPr>
      <w:r>
        <w:t>Ve al menú Archivo → "Agregar al Dock..." (en versiones más antiguas de macOS: botón Compartir → "Añadir al Dock").</w:t>
      </w:r>
    </w:p>
    <w:p w14:paraId="0E439712" w14:textId="77777777" w:rsidR="00163D6A" w:rsidRDefault="00000000">
      <w:pPr>
        <w:pStyle w:val="Prrafodelista"/>
        <w:numPr>
          <w:ilvl w:val="0"/>
          <w:numId w:val="4"/>
        </w:numPr>
        <w:spacing w:after="50"/>
      </w:pPr>
      <w:r>
        <w:t>Confirma el nombre y el ícono, y presiona "Agregar".</w:t>
      </w:r>
    </w:p>
    <w:p w14:paraId="5207407D" w14:textId="77777777" w:rsidR="00163D6A" w:rsidRDefault="00000000">
      <w:pPr>
        <w:spacing w:after="100"/>
      </w:pPr>
      <w:r>
        <w:t>Queda un ícono en el Dock que abre la aplicación en su propia ventana.</w:t>
      </w:r>
    </w:p>
    <w:p w14:paraId="7B41E907" w14:textId="77777777" w:rsidR="00163D6A" w:rsidRDefault="00000000">
      <w:pPr>
        <w:pStyle w:val="Ttulo2"/>
      </w:pPr>
      <w:r>
        <w:t>2.4 En el celular (Android / iPhone)</w:t>
      </w:r>
    </w:p>
    <w:p w14:paraId="2A95A7C8" w14:textId="77777777" w:rsidR="00163D6A" w:rsidRDefault="00000000">
      <w:pPr>
        <w:pStyle w:val="Prrafodelista"/>
        <w:numPr>
          <w:ilvl w:val="0"/>
          <w:numId w:val="1"/>
        </w:numPr>
        <w:spacing w:after="50"/>
      </w:pPr>
      <w:r>
        <w:t xml:space="preserve">Android (Chrome): abre el enlace → menú de tres puntos → "Instalar </w:t>
      </w:r>
      <w:proofErr w:type="gramStart"/>
      <w:r>
        <w:t>app</w:t>
      </w:r>
      <w:proofErr w:type="gramEnd"/>
      <w:r>
        <w:t>" o "Añadir a pantalla de inicio".</w:t>
      </w:r>
    </w:p>
    <w:p w14:paraId="4A526F69" w14:textId="77777777" w:rsidR="00163D6A" w:rsidRDefault="00000000">
      <w:pPr>
        <w:pStyle w:val="Prrafodelista"/>
        <w:numPr>
          <w:ilvl w:val="0"/>
          <w:numId w:val="1"/>
        </w:numPr>
        <w:spacing w:after="50"/>
      </w:pPr>
      <w:r>
        <w:t>iPhone (Safari): abre el enlace → botón Compartir (el cuadrado con la flecha) → "Añadir a pantalla de inicio".</w:t>
      </w:r>
    </w:p>
    <w:p w14:paraId="5788DB1F" w14:textId="77777777" w:rsidR="00163D6A" w:rsidRDefault="00000000">
      <w:pPr>
        <w:spacing w:after="120"/>
        <w:ind w:left="200"/>
      </w:pPr>
      <w:r>
        <w:rPr>
          <w:color w:val="3A6B4A"/>
          <w:sz w:val="20"/>
          <w:szCs w:val="20"/>
        </w:rPr>
        <w:t xml:space="preserve">Consejo: Sin importar si la instalas o solo la usas desde el navegador, funciona exactamente igual — instalarla solo es más cómodo para acceder rápido, como cualquier otra </w:t>
      </w:r>
      <w:proofErr w:type="gramStart"/>
      <w:r>
        <w:rPr>
          <w:color w:val="3A6B4A"/>
          <w:sz w:val="20"/>
          <w:szCs w:val="20"/>
        </w:rPr>
        <w:t>app</w:t>
      </w:r>
      <w:proofErr w:type="gramEnd"/>
      <w:r>
        <w:rPr>
          <w:color w:val="3A6B4A"/>
          <w:sz w:val="20"/>
          <w:szCs w:val="20"/>
        </w:rPr>
        <w:t>.</w:t>
      </w:r>
    </w:p>
    <w:p w14:paraId="384B1525" w14:textId="77777777" w:rsidR="00163D6A" w:rsidRDefault="00000000">
      <w:pPr>
        <w:pStyle w:val="Ttulo1"/>
      </w:pPr>
      <w:r>
        <w:t>3. Nuevo empleado</w:t>
      </w:r>
    </w:p>
    <w:p w14:paraId="337700F6" w14:textId="77777777" w:rsidR="00163D6A" w:rsidRDefault="00000000">
      <w:pPr>
        <w:spacing w:after="100"/>
      </w:pPr>
      <w:r>
        <w:t>Aquí registras a un trabajador por primera vez, o editas los datos de uno que ya existe.</w:t>
      </w:r>
    </w:p>
    <w:p w14:paraId="776CB302" w14:textId="77777777" w:rsidR="00163D6A" w:rsidRDefault="00000000">
      <w:pPr>
        <w:pStyle w:val="Ttulo2"/>
      </w:pPr>
      <w:r>
        <w:t>3.1 Datos básicos</w:t>
      </w:r>
    </w:p>
    <w:p w14:paraId="201C452C" w14:textId="77777777" w:rsidR="00163D6A" w:rsidRDefault="00000000">
      <w:pPr>
        <w:pStyle w:val="Prrafodelista"/>
        <w:numPr>
          <w:ilvl w:val="0"/>
          <w:numId w:val="1"/>
        </w:numPr>
        <w:spacing w:after="50"/>
      </w:pPr>
      <w:r>
        <w:t>Nombres y Apellidos.</w:t>
      </w:r>
    </w:p>
    <w:p w14:paraId="77965CC2" w14:textId="77777777" w:rsidR="00163D6A" w:rsidRDefault="00000000">
      <w:pPr>
        <w:pStyle w:val="Prrafodelista"/>
        <w:numPr>
          <w:ilvl w:val="0"/>
          <w:numId w:val="1"/>
        </w:numPr>
        <w:spacing w:after="50"/>
      </w:pPr>
      <w:r>
        <w:t>Departamento: Asistente, Monitoreo, Mantenimiento u Otro.</w:t>
      </w:r>
    </w:p>
    <w:p w14:paraId="5E716C05" w14:textId="77777777" w:rsidR="00163D6A" w:rsidRDefault="00000000">
      <w:pPr>
        <w:pStyle w:val="Prrafodelista"/>
        <w:numPr>
          <w:ilvl w:val="0"/>
          <w:numId w:val="1"/>
        </w:numPr>
        <w:spacing w:after="50"/>
      </w:pPr>
      <w:r>
        <w:t>Piazza donde está enrolado: en qué Piazza está registrado administrativamente.</w:t>
      </w:r>
    </w:p>
    <w:p w14:paraId="4049EB3C" w14:textId="77777777" w:rsidR="00163D6A" w:rsidRDefault="00000000">
      <w:pPr>
        <w:pStyle w:val="Prrafodelista"/>
        <w:numPr>
          <w:ilvl w:val="0"/>
          <w:numId w:val="1"/>
        </w:numPr>
        <w:spacing w:after="50"/>
      </w:pPr>
      <w:r>
        <w:t>Piazza donde trabaja: en qué Piazza realiza sus labores día a día.</w:t>
      </w:r>
    </w:p>
    <w:p w14:paraId="6ED23A74" w14:textId="77777777" w:rsidR="00163D6A" w:rsidRDefault="00000000">
      <w:pPr>
        <w:pStyle w:val="Prrafodelista"/>
        <w:numPr>
          <w:ilvl w:val="0"/>
          <w:numId w:val="1"/>
        </w:numPr>
        <w:spacing w:after="50"/>
      </w:pPr>
      <w:r>
        <w:t>Fecha de nacimiento y Fecha de ingreso a laborar.</w:t>
      </w:r>
    </w:p>
    <w:p w14:paraId="1219764B" w14:textId="77777777" w:rsidR="00163D6A" w:rsidRDefault="00000000">
      <w:pPr>
        <w:pStyle w:val="Prrafodelista"/>
        <w:numPr>
          <w:ilvl w:val="0"/>
          <w:numId w:val="1"/>
        </w:numPr>
        <w:spacing w:after="50"/>
      </w:pPr>
      <w:r>
        <w:t>Foto: puedes subir una foto del trabajador (se comprime automáticamente) o quitarla.</w:t>
      </w:r>
    </w:p>
    <w:p w14:paraId="75DBE25A" w14:textId="77777777" w:rsidR="00163D6A" w:rsidRDefault="00000000">
      <w:pPr>
        <w:pStyle w:val="Ttulo2"/>
      </w:pPr>
      <w:r>
        <w:t>3.2 Turno</w:t>
      </w:r>
    </w:p>
    <w:p w14:paraId="0F877F00" w14:textId="77777777" w:rsidR="00163D6A" w:rsidRDefault="00000000">
      <w:pPr>
        <w:spacing w:after="100"/>
      </w:pPr>
      <w:r>
        <w:t>Puedes elegir entre dos modos de turno:</w:t>
      </w:r>
    </w:p>
    <w:p w14:paraId="5C1FD07B" w14:textId="77777777" w:rsidR="00163D6A" w:rsidRDefault="00000000">
      <w:pPr>
        <w:pStyle w:val="Prrafodelista"/>
        <w:numPr>
          <w:ilvl w:val="0"/>
          <w:numId w:val="5"/>
        </w:numPr>
        <w:spacing w:after="50"/>
      </w:pPr>
      <w:r>
        <w:t>Por día de la semana: defines hora de entrada y salida para cada día (</w:t>
      </w:r>
      <w:proofErr w:type="gramStart"/>
      <w:r>
        <w:t>Lunes</w:t>
      </w:r>
      <w:proofErr w:type="gramEnd"/>
      <w:r>
        <w:t xml:space="preserve"> a Domingo), o marcas el botón "Libre" en los días que no trabaja.</w:t>
      </w:r>
    </w:p>
    <w:p w14:paraId="4B8DE256" w14:textId="77777777" w:rsidR="00163D6A" w:rsidRDefault="00000000">
      <w:pPr>
        <w:pStyle w:val="Prrafodelista"/>
        <w:numPr>
          <w:ilvl w:val="0"/>
          <w:numId w:val="5"/>
        </w:numPr>
        <w:spacing w:after="50"/>
      </w:pPr>
      <w:r>
        <w:t>Rotativo: para el personal cuyo horario cambia constantemente y no sigue un patrón fijo semanal.</w:t>
      </w:r>
    </w:p>
    <w:p w14:paraId="1D30ED6A" w14:textId="77777777" w:rsidR="00163D6A" w:rsidRDefault="00000000">
      <w:pPr>
        <w:spacing w:after="120"/>
        <w:ind w:left="200"/>
      </w:pPr>
      <w:r>
        <w:rPr>
          <w:i/>
          <w:iCs/>
          <w:color w:val="6B6459"/>
          <w:sz w:val="20"/>
          <w:szCs w:val="20"/>
        </w:rPr>
        <w:t xml:space="preserve">Nota: Los botones "Copiar </w:t>
      </w:r>
      <w:proofErr w:type="gramStart"/>
      <w:r>
        <w:rPr>
          <w:i/>
          <w:iCs/>
          <w:color w:val="6B6459"/>
          <w:sz w:val="20"/>
          <w:szCs w:val="20"/>
        </w:rPr>
        <w:t>Lunes</w:t>
      </w:r>
      <w:proofErr w:type="gramEnd"/>
      <w:r>
        <w:rPr>
          <w:i/>
          <w:iCs/>
          <w:color w:val="6B6459"/>
          <w:sz w:val="20"/>
          <w:szCs w:val="20"/>
        </w:rPr>
        <w:t xml:space="preserve"> a Lun-Vie" y "Sáb y Dom = Libre" te ahorran tiempo cuando varios días tienen el mismo horario.</w:t>
      </w:r>
    </w:p>
    <w:p w14:paraId="7910ABC2" w14:textId="77777777" w:rsidR="00163D6A" w:rsidRDefault="00000000">
      <w:pPr>
        <w:pStyle w:val="Ttulo2"/>
      </w:pPr>
      <w:r>
        <w:t>3.3 Piazza distinta en un día específico</w:t>
      </w:r>
    </w:p>
    <w:p w14:paraId="0F9A30C8" w14:textId="77777777" w:rsidR="00163D6A" w:rsidRDefault="00000000">
      <w:pPr>
        <w:spacing w:after="100"/>
      </w:pPr>
      <w:r>
        <w:t xml:space="preserve">Si un trabajador divide su semana entre dos Piazzas (por ejemplo, trabaja en Ceibos la mayoría de </w:t>
      </w:r>
      <w:proofErr w:type="gramStart"/>
      <w:r>
        <w:t>días</w:t>
      </w:r>
      <w:proofErr w:type="gramEnd"/>
      <w:r>
        <w:t xml:space="preserve"> pero los lunes va a Bosques), cada día tiene su propio selector de Piazza junto al horario.</w:t>
      </w:r>
    </w:p>
    <w:p w14:paraId="294E3383" w14:textId="77777777" w:rsidR="00163D6A" w:rsidRDefault="00000000">
      <w:pPr>
        <w:pStyle w:val="Prrafodelista"/>
        <w:numPr>
          <w:ilvl w:val="0"/>
          <w:numId w:val="1"/>
        </w:numPr>
        <w:spacing w:after="50"/>
      </w:pPr>
      <w:r>
        <w:t>Déjalo en "— Misma Piazza —" si ese día trabaja donde siempre.</w:t>
      </w:r>
    </w:p>
    <w:p w14:paraId="381AEDAD" w14:textId="77777777" w:rsidR="00163D6A" w:rsidRDefault="00000000">
      <w:pPr>
        <w:pStyle w:val="Prrafodelista"/>
        <w:numPr>
          <w:ilvl w:val="0"/>
          <w:numId w:val="1"/>
        </w:numPr>
        <w:spacing w:after="50"/>
      </w:pPr>
      <w:r>
        <w:lastRenderedPageBreak/>
        <w:t>Elige otra Piazza solo para ese día si corresponde. Se resalta en color durazno para que lo notes fácilmente.</w:t>
      </w:r>
    </w:p>
    <w:p w14:paraId="7C1CCB74" w14:textId="77777777" w:rsidR="00163D6A" w:rsidRDefault="00000000">
      <w:pPr>
        <w:spacing w:after="100"/>
      </w:pPr>
      <w:r>
        <w:t>Esto hace que, en el Reporte Diario de Mantenimiento, ese trabajador aparezca automáticamente bajo la Piazza correcta según el día, sin que tengas que moverlo a mano.</w:t>
      </w:r>
    </w:p>
    <w:p w14:paraId="77B61786" w14:textId="77777777" w:rsidR="00163D6A" w:rsidRDefault="00000000">
      <w:pPr>
        <w:pStyle w:val="Ttulo1"/>
      </w:pPr>
      <w:r>
        <w:t>4. Personal registrado</w:t>
      </w:r>
    </w:p>
    <w:p w14:paraId="1FB16F96" w14:textId="77777777" w:rsidR="00163D6A" w:rsidRDefault="00000000">
      <w:pPr>
        <w:spacing w:after="100"/>
      </w:pPr>
      <w:r>
        <w:t>Aquí ves la lista completa de empleados, agrupados por Departamento y luego por Piazza.</w:t>
      </w:r>
    </w:p>
    <w:p w14:paraId="7512835D" w14:textId="77777777" w:rsidR="00163D6A" w:rsidRDefault="00000000">
      <w:pPr>
        <w:pStyle w:val="Ttulo2"/>
      </w:pPr>
      <w:r>
        <w:t>4.1 Filtros</w:t>
      </w:r>
    </w:p>
    <w:p w14:paraId="624677A0" w14:textId="77777777" w:rsidR="00163D6A" w:rsidRDefault="00000000">
      <w:pPr>
        <w:pStyle w:val="Prrafodelista"/>
        <w:numPr>
          <w:ilvl w:val="0"/>
          <w:numId w:val="1"/>
        </w:numPr>
        <w:spacing w:after="50"/>
      </w:pPr>
      <w:r>
        <w:t>Por Piazza donde trabaja.</w:t>
      </w:r>
    </w:p>
    <w:p w14:paraId="4468243E" w14:textId="77777777" w:rsidR="00163D6A" w:rsidRDefault="00000000">
      <w:pPr>
        <w:pStyle w:val="Prrafodelista"/>
        <w:numPr>
          <w:ilvl w:val="0"/>
          <w:numId w:val="1"/>
        </w:numPr>
        <w:spacing w:after="50"/>
      </w:pPr>
      <w:r>
        <w:t>Por Departamento.</w:t>
      </w:r>
    </w:p>
    <w:p w14:paraId="6A4346AC" w14:textId="77777777" w:rsidR="00163D6A" w:rsidRDefault="00000000">
      <w:pPr>
        <w:pStyle w:val="Prrafodelista"/>
        <w:numPr>
          <w:ilvl w:val="0"/>
          <w:numId w:val="1"/>
        </w:numPr>
        <w:spacing w:after="50"/>
      </w:pPr>
      <w:r>
        <w:t>Buscar por nombre (texto libre).</w:t>
      </w:r>
    </w:p>
    <w:p w14:paraId="31FB20C2" w14:textId="77777777" w:rsidR="00163D6A" w:rsidRDefault="00000000">
      <w:pPr>
        <w:spacing w:after="100"/>
      </w:pPr>
      <w:r>
        <w:t>El número junto al buscador siempre muestra cuántos empleados coinciden con los filtros aplicados.</w:t>
      </w:r>
    </w:p>
    <w:p w14:paraId="0A247803" w14:textId="77777777" w:rsidR="00163D6A" w:rsidRDefault="00000000">
      <w:pPr>
        <w:pStyle w:val="Ttulo2"/>
      </w:pPr>
      <w:r>
        <w:t>4.2 Acciones por trabajador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7664"/>
      </w:tblGrid>
      <w:tr w:rsidR="00163D6A" w14:paraId="0B7D5A3C" w14:textId="77777777">
        <w:tblPrEx>
          <w:tblCellMar>
            <w:top w:w="0" w:type="dxa"/>
            <w:bottom w:w="0" w:type="dxa"/>
          </w:tblCellMar>
        </w:tblPrEx>
        <w:tc>
          <w:tcPr>
            <w:tcW w:w="750" w:type="pct"/>
            <w:shd w:val="clear" w:color="auto" w:fill="3A3F6B"/>
            <w:tcMar>
              <w:top w:w="80" w:type="dxa"/>
              <w:left w:w="120" w:type="dxa"/>
              <w:bottom w:w="80" w:type="dxa"/>
              <w:right w:w="120" w:type="dxa"/>
            </w:tcMar>
          </w:tcPr>
          <w:p w14:paraId="341CD425" w14:textId="77777777" w:rsidR="00163D6A" w:rsidRDefault="00000000">
            <w:r>
              <w:rPr>
                <w:b/>
                <w:bCs/>
                <w:color w:val="FFFFFF"/>
                <w:sz w:val="20"/>
                <w:szCs w:val="20"/>
              </w:rPr>
              <w:t>Ícono</w:t>
            </w:r>
          </w:p>
        </w:tc>
        <w:tc>
          <w:tcPr>
            <w:tcW w:w="4250" w:type="pct"/>
            <w:shd w:val="clear" w:color="auto" w:fill="3A3F6B"/>
            <w:tcMar>
              <w:top w:w="80" w:type="dxa"/>
              <w:left w:w="120" w:type="dxa"/>
              <w:bottom w:w="80" w:type="dxa"/>
              <w:right w:w="120" w:type="dxa"/>
            </w:tcMar>
          </w:tcPr>
          <w:p w14:paraId="51036D1A" w14:textId="77777777" w:rsidR="00163D6A" w:rsidRDefault="00000000">
            <w:r>
              <w:rPr>
                <w:b/>
                <w:bCs/>
                <w:color w:val="FFFFFF"/>
                <w:sz w:val="20"/>
                <w:szCs w:val="20"/>
              </w:rPr>
              <w:t>Acción</w:t>
            </w:r>
          </w:p>
        </w:tc>
      </w:tr>
      <w:tr w:rsidR="00163D6A" w14:paraId="0284224D" w14:textId="77777777">
        <w:tblPrEx>
          <w:tblCellMar>
            <w:top w:w="0" w:type="dxa"/>
            <w:bottom w:w="0" w:type="dxa"/>
          </w:tblCellMar>
        </w:tblPrEx>
        <w:tc>
          <w:tcPr>
            <w:tcW w:w="750" w:type="pct"/>
            <w:tcMar>
              <w:top w:w="80" w:type="dxa"/>
              <w:left w:w="120" w:type="dxa"/>
              <w:bottom w:w="80" w:type="dxa"/>
              <w:right w:w="120" w:type="dxa"/>
            </w:tcMar>
          </w:tcPr>
          <w:p w14:paraId="62FB76D4" w14:textId="77777777" w:rsidR="00163D6A" w:rsidRDefault="00000000">
            <w:r>
              <w:rPr>
                <w:sz w:val="20"/>
                <w:szCs w:val="20"/>
              </w:rPr>
              <w:t>📄</w:t>
            </w:r>
          </w:p>
        </w:tc>
        <w:tc>
          <w:tcPr>
            <w:tcW w:w="4250" w:type="pct"/>
            <w:tcMar>
              <w:top w:w="80" w:type="dxa"/>
              <w:left w:w="120" w:type="dxa"/>
              <w:bottom w:w="80" w:type="dxa"/>
              <w:right w:w="120" w:type="dxa"/>
            </w:tcMar>
          </w:tcPr>
          <w:p w14:paraId="640A8458" w14:textId="77777777" w:rsidR="00163D6A" w:rsidRDefault="00000000">
            <w:r>
              <w:rPr>
                <w:sz w:val="20"/>
                <w:szCs w:val="20"/>
              </w:rPr>
              <w:t>Abre la "Hoja de Comportamiento": una ficha imprimible con sus datos, foto y el historial de comentarios/novedades.</w:t>
            </w:r>
          </w:p>
        </w:tc>
      </w:tr>
      <w:tr w:rsidR="00163D6A" w14:paraId="2CD49265" w14:textId="77777777">
        <w:tblPrEx>
          <w:tblCellMar>
            <w:top w:w="0" w:type="dxa"/>
            <w:bottom w:w="0" w:type="dxa"/>
          </w:tblCellMar>
        </w:tblPrEx>
        <w:tc>
          <w:tcPr>
            <w:tcW w:w="750" w:type="pct"/>
            <w:tcMar>
              <w:top w:w="80" w:type="dxa"/>
              <w:left w:w="120" w:type="dxa"/>
              <w:bottom w:w="80" w:type="dxa"/>
              <w:right w:w="120" w:type="dxa"/>
            </w:tcMar>
          </w:tcPr>
          <w:p w14:paraId="2224A0E4" w14:textId="77777777" w:rsidR="00163D6A" w:rsidRDefault="00000000">
            <w:r>
              <w:rPr>
                <w:sz w:val="20"/>
                <w:szCs w:val="20"/>
              </w:rPr>
              <w:t>✎</w:t>
            </w:r>
          </w:p>
        </w:tc>
        <w:tc>
          <w:tcPr>
            <w:tcW w:w="4250" w:type="pct"/>
            <w:tcMar>
              <w:top w:w="80" w:type="dxa"/>
              <w:left w:w="120" w:type="dxa"/>
              <w:bottom w:w="80" w:type="dxa"/>
              <w:right w:w="120" w:type="dxa"/>
            </w:tcMar>
          </w:tcPr>
          <w:p w14:paraId="723D1827" w14:textId="77777777" w:rsidR="00163D6A" w:rsidRDefault="00000000">
            <w:r>
              <w:rPr>
                <w:sz w:val="20"/>
                <w:szCs w:val="20"/>
              </w:rPr>
              <w:t>Edita los datos del trabajador (abre el mismo formulario de "Nuevo empleado", ya lleno).</w:t>
            </w:r>
          </w:p>
        </w:tc>
      </w:tr>
      <w:tr w:rsidR="00163D6A" w14:paraId="6F048EDC" w14:textId="77777777">
        <w:tblPrEx>
          <w:tblCellMar>
            <w:top w:w="0" w:type="dxa"/>
            <w:bottom w:w="0" w:type="dxa"/>
          </w:tblCellMar>
        </w:tblPrEx>
        <w:tc>
          <w:tcPr>
            <w:tcW w:w="750" w:type="pct"/>
            <w:tcMar>
              <w:top w:w="80" w:type="dxa"/>
              <w:left w:w="120" w:type="dxa"/>
              <w:bottom w:w="80" w:type="dxa"/>
              <w:right w:w="120" w:type="dxa"/>
            </w:tcMar>
          </w:tcPr>
          <w:p w14:paraId="7200FAD7" w14:textId="77777777" w:rsidR="00163D6A" w:rsidRDefault="00000000">
            <w:r>
              <w:rPr>
                <w:sz w:val="20"/>
                <w:szCs w:val="20"/>
              </w:rPr>
              <w:t>🗑</w:t>
            </w:r>
          </w:p>
        </w:tc>
        <w:tc>
          <w:tcPr>
            <w:tcW w:w="4250" w:type="pct"/>
            <w:tcMar>
              <w:top w:w="80" w:type="dxa"/>
              <w:left w:w="120" w:type="dxa"/>
              <w:bottom w:w="80" w:type="dxa"/>
              <w:right w:w="120" w:type="dxa"/>
            </w:tcMar>
          </w:tcPr>
          <w:p w14:paraId="2AA3F541" w14:textId="77777777" w:rsidR="00163D6A" w:rsidRDefault="00000000">
            <w:r>
              <w:rPr>
                <w:sz w:val="20"/>
                <w:szCs w:val="20"/>
              </w:rPr>
              <w:t>Elimina al trabajador de forma permanente (pide confirmación, ya que borra también su historial).</w:t>
            </w:r>
          </w:p>
        </w:tc>
      </w:tr>
    </w:tbl>
    <w:p w14:paraId="1CE97C5E" w14:textId="77777777" w:rsidR="00163D6A" w:rsidRDefault="00000000">
      <w:pPr>
        <w:pStyle w:val="Ttulo2"/>
      </w:pPr>
      <w:r>
        <w:t>4.3 Exportar</w:t>
      </w:r>
    </w:p>
    <w:p w14:paraId="4454F219" w14:textId="77777777" w:rsidR="00163D6A" w:rsidRDefault="00000000">
      <w:pPr>
        <w:spacing w:after="100"/>
      </w:pPr>
      <w:r>
        <w:t>El botón "Exportar listado en PDF" genera un documento con todos los empleados agrupados por Piazza, con su horario y fecha de ingreso — útil para imprimir o compartir un listado general.</w:t>
      </w:r>
    </w:p>
    <w:p w14:paraId="09D87BA8" w14:textId="77777777" w:rsidR="00163D6A" w:rsidRDefault="00000000">
      <w:pPr>
        <w:pStyle w:val="Ttulo1"/>
      </w:pPr>
      <w:r>
        <w:t>5. Atrasos vs Horas a favor</w:t>
      </w:r>
    </w:p>
    <w:p w14:paraId="510C95F3" w14:textId="77777777" w:rsidR="00163D6A" w:rsidRDefault="00000000">
      <w:pPr>
        <w:spacing w:after="100"/>
      </w:pPr>
      <w:r>
        <w:t>Esta pestaña lleva el control individual de cada trabajador: sus atrasos, salidas anticipadas, horas a favor/en contra, y el registro de comportamiento (llamados de atención).</w:t>
      </w:r>
    </w:p>
    <w:p w14:paraId="6AE174C6" w14:textId="77777777" w:rsidR="00163D6A" w:rsidRDefault="00000000">
      <w:pPr>
        <w:pStyle w:val="Ttulo2"/>
      </w:pPr>
      <w:r>
        <w:t>5.1 Cómo se llena</w:t>
      </w:r>
    </w:p>
    <w:p w14:paraId="6649C68A" w14:textId="77777777" w:rsidR="00163D6A" w:rsidRDefault="00000000">
      <w:pPr>
        <w:spacing w:after="100"/>
      </w:pPr>
      <w:r>
        <w:t>La mayoría de los Atrasos y Salidas antes de tiempo ya NO se registran manualmente aquí — se generan automáticamente desde el Reporte Diario de Mantenimiento (ver sección 8.3). Esta pestaña también permite:</w:t>
      </w:r>
    </w:p>
    <w:p w14:paraId="37528AA7" w14:textId="77777777" w:rsidR="00163D6A" w:rsidRDefault="00000000">
      <w:pPr>
        <w:pStyle w:val="Prrafodelista"/>
        <w:numPr>
          <w:ilvl w:val="0"/>
          <w:numId w:val="1"/>
        </w:numPr>
        <w:spacing w:after="50"/>
      </w:pPr>
      <w:r>
        <w:t>Registrar Horas a favor o en contra manualmente (por ejemplo, horas extra trabajadas).</w:t>
      </w:r>
    </w:p>
    <w:p w14:paraId="749DFF6F" w14:textId="77777777" w:rsidR="00163D6A" w:rsidRDefault="00000000">
      <w:pPr>
        <w:pStyle w:val="Prrafodelista"/>
        <w:numPr>
          <w:ilvl w:val="0"/>
          <w:numId w:val="1"/>
        </w:numPr>
        <w:spacing w:after="50"/>
      </w:pPr>
      <w:r>
        <w:t>Registrar Comportamiento: un llamado de atención con Reporte, tipo de Procedimiento (llamado verbal, escrito, memo con sanción) y una foto del documento firmado si aplica.</w:t>
      </w:r>
    </w:p>
    <w:p w14:paraId="6C5D2C33" w14:textId="77777777" w:rsidR="00163D6A" w:rsidRDefault="00000000">
      <w:pPr>
        <w:pStyle w:val="Ttulo2"/>
      </w:pPr>
      <w:r>
        <w:t>5.2 Editar y eliminar</w:t>
      </w:r>
    </w:p>
    <w:p w14:paraId="4D758980" w14:textId="77777777" w:rsidR="00163D6A" w:rsidRDefault="00000000">
      <w:pPr>
        <w:spacing w:after="100"/>
      </w:pPr>
      <w:r>
        <w:t>Cada fila de la tabla superior (y también las que aparecen en "Historial de Reportes" más abajo, dentro de esta misma pestaña) tiene dos botones:</w:t>
      </w:r>
    </w:p>
    <w:p w14:paraId="3128DFC6" w14:textId="77777777" w:rsidR="00163D6A" w:rsidRDefault="00000000">
      <w:pPr>
        <w:pStyle w:val="Prrafodelista"/>
        <w:numPr>
          <w:ilvl w:val="0"/>
          <w:numId w:val="1"/>
        </w:numPr>
        <w:spacing w:after="50"/>
      </w:pPr>
      <w:r>
        <w:t>✎ Editar: te deja corregir la fecha, las horas y el motivo.</w:t>
      </w:r>
    </w:p>
    <w:p w14:paraId="081D7478" w14:textId="77777777" w:rsidR="00163D6A" w:rsidRDefault="00000000">
      <w:pPr>
        <w:pStyle w:val="Prrafodelista"/>
        <w:numPr>
          <w:ilvl w:val="0"/>
          <w:numId w:val="1"/>
        </w:numPr>
        <w:spacing w:after="50"/>
      </w:pPr>
      <w:r>
        <w:t>🗑 Eliminar: borra el registro (pide confirmación).</w:t>
      </w:r>
    </w:p>
    <w:p w14:paraId="6D09C248" w14:textId="77777777" w:rsidR="00163D6A" w:rsidRDefault="00000000">
      <w:pPr>
        <w:spacing w:after="120"/>
        <w:ind w:left="200"/>
      </w:pPr>
      <w:r>
        <w:rPr>
          <w:i/>
          <w:iCs/>
          <w:color w:val="6B6459"/>
          <w:sz w:val="20"/>
          <w:szCs w:val="20"/>
        </w:rPr>
        <w:lastRenderedPageBreak/>
        <w:t>Nota: Si un registro viene automáticamente del Reporte Diario de Mantenimiento, al editarlo verás un aviso: si vuelves a tocar esa fila en el reporte original, se recalculará y reemplazará lo que edites aquí. Esa es la fuente "de verdad" de esos datos.</w:t>
      </w:r>
    </w:p>
    <w:p w14:paraId="2A6F482E" w14:textId="77777777" w:rsidR="00163D6A" w:rsidRDefault="00000000">
      <w:pPr>
        <w:pStyle w:val="Ttulo2"/>
      </w:pPr>
      <w:r>
        <w:t>5.3 Balance y exportar</w:t>
      </w:r>
    </w:p>
    <w:p w14:paraId="0A30E8A7" w14:textId="77777777" w:rsidR="00163D6A" w:rsidRDefault="00000000">
      <w:pPr>
        <w:spacing w:after="100"/>
      </w:pPr>
      <w:r>
        <w:t>Al final se muestra el Balance del trabajador (horas a favor menos horas en contra), y un botón para exportar su hoja de asistencia en PDF.</w:t>
      </w:r>
    </w:p>
    <w:p w14:paraId="1159FD47" w14:textId="77777777" w:rsidR="00163D6A" w:rsidRDefault="00000000">
      <w:pPr>
        <w:pStyle w:val="Ttulo1"/>
      </w:pPr>
      <w:r>
        <w:t>6. Calificación Semanal</w:t>
      </w:r>
    </w:p>
    <w:p w14:paraId="44563F85" w14:textId="77777777" w:rsidR="00163D6A" w:rsidRDefault="00000000">
      <w:pPr>
        <w:spacing w:after="100"/>
      </w:pPr>
      <w:r>
        <w:t>Aquí calificas el desempeño de cada trabajador, semana por semana, en una escala del 0 al 10.</w:t>
      </w:r>
    </w:p>
    <w:p w14:paraId="3BCFAA08" w14:textId="77777777" w:rsidR="00163D6A" w:rsidRDefault="00000000">
      <w:pPr>
        <w:pStyle w:val="Prrafodelista"/>
        <w:numPr>
          <w:ilvl w:val="0"/>
          <w:numId w:val="1"/>
        </w:numPr>
        <w:spacing w:after="50"/>
      </w:pPr>
      <w:r>
        <w:t>0 a 6: se muestra en rojo (bajo).</w:t>
      </w:r>
    </w:p>
    <w:p w14:paraId="28BAD125" w14:textId="77777777" w:rsidR="00163D6A" w:rsidRDefault="00000000">
      <w:pPr>
        <w:pStyle w:val="Prrafodelista"/>
        <w:numPr>
          <w:ilvl w:val="0"/>
          <w:numId w:val="1"/>
        </w:numPr>
        <w:spacing w:after="50"/>
      </w:pPr>
      <w:r>
        <w:t>7 a 8: se muestra en amarillo (regular).</w:t>
      </w:r>
    </w:p>
    <w:p w14:paraId="21F642EC" w14:textId="77777777" w:rsidR="00163D6A" w:rsidRDefault="00000000">
      <w:pPr>
        <w:pStyle w:val="Prrafodelista"/>
        <w:numPr>
          <w:ilvl w:val="0"/>
          <w:numId w:val="1"/>
        </w:numPr>
        <w:spacing w:after="50"/>
      </w:pPr>
      <w:r>
        <w:t>9 a 10: se muestra en verde (bueno).</w:t>
      </w:r>
    </w:p>
    <w:p w14:paraId="7F722056" w14:textId="77777777" w:rsidR="00163D6A" w:rsidRDefault="00000000">
      <w:pPr>
        <w:spacing w:after="100"/>
      </w:pPr>
      <w:r>
        <w:t>Haz clic en cualquier celda de una semana para poner o cambiar la calificación (el comentario es obligatorio al calificar).</w:t>
      </w:r>
    </w:p>
    <w:p w14:paraId="584F83D1" w14:textId="77777777" w:rsidR="00163D6A" w:rsidRDefault="00000000">
      <w:pPr>
        <w:pStyle w:val="Ttulo2"/>
      </w:pPr>
      <w:r>
        <w:t>6.1 Filtros y encabezado fijo</w:t>
      </w:r>
    </w:p>
    <w:p w14:paraId="7D80DD70" w14:textId="77777777" w:rsidR="00163D6A" w:rsidRDefault="00000000">
      <w:pPr>
        <w:spacing w:after="100"/>
      </w:pPr>
      <w:r>
        <w:t>Puedes filtrar por Piazza y por Departamento al mismo tiempo. El título, los filtros, el encabezado de meses/semanas y las columnas de nombre quedan fijos en pantalla mientras te desplazas hacia abajo por la lista de trabajadores.</w:t>
      </w:r>
    </w:p>
    <w:p w14:paraId="53BBFCD6" w14:textId="77777777" w:rsidR="00163D6A" w:rsidRDefault="00000000">
      <w:pPr>
        <w:pStyle w:val="Ttulo2"/>
      </w:pPr>
      <w:r>
        <w:t>6.2 Exportar</w:t>
      </w:r>
    </w:p>
    <w:p w14:paraId="6DDF6DFD" w14:textId="77777777" w:rsidR="00163D6A" w:rsidRDefault="00000000">
      <w:pPr>
        <w:pStyle w:val="Prrafodelista"/>
        <w:numPr>
          <w:ilvl w:val="0"/>
          <w:numId w:val="1"/>
        </w:numPr>
        <w:spacing w:after="50"/>
      </w:pPr>
      <w:r>
        <w:t>📄 por trabajador: abre su hoja de comportamiento.</w:t>
      </w:r>
    </w:p>
    <w:p w14:paraId="2F8B715B" w14:textId="77777777" w:rsidR="00163D6A" w:rsidRDefault="00000000">
      <w:pPr>
        <w:pStyle w:val="Prrafodelista"/>
        <w:numPr>
          <w:ilvl w:val="0"/>
          <w:numId w:val="1"/>
        </w:numPr>
        <w:spacing w:after="50"/>
      </w:pPr>
      <w:r>
        <w:t>🖨️ por trabajador: exporta en PDF solo la calificación de ese trabajador.</w:t>
      </w:r>
    </w:p>
    <w:p w14:paraId="13888003" w14:textId="77777777" w:rsidR="00163D6A" w:rsidRDefault="00000000">
      <w:pPr>
        <w:pStyle w:val="Prrafodelista"/>
        <w:numPr>
          <w:ilvl w:val="0"/>
          <w:numId w:val="1"/>
        </w:numPr>
        <w:spacing w:after="50"/>
      </w:pPr>
      <w:r>
        <w:t>Botón "Exportar informe en PDF" (abajo): exporta la tabla completa según los filtros aplicados.</w:t>
      </w:r>
    </w:p>
    <w:p w14:paraId="76A39F4B" w14:textId="77777777" w:rsidR="00163D6A" w:rsidRDefault="00000000">
      <w:pPr>
        <w:pStyle w:val="Ttulo1"/>
      </w:pPr>
      <w:r>
        <w:t>7. Vista de Perfil de Personal</w:t>
      </w:r>
    </w:p>
    <w:p w14:paraId="7E2306E4" w14:textId="77777777" w:rsidR="00163D6A" w:rsidRDefault="00000000">
      <w:pPr>
        <w:spacing w:after="100"/>
      </w:pPr>
      <w:r>
        <w:t>Elige primero una Piazza y luego un trabajador para ver, en una sola pantalla: sus datos personales, foto, promedio de calificación, sus atrasos, sus salidas anticipadas, y su historial de comportamiento.</w:t>
      </w:r>
    </w:p>
    <w:p w14:paraId="20CC4268" w14:textId="77777777" w:rsidR="00163D6A" w:rsidRDefault="00000000">
      <w:pPr>
        <w:spacing w:after="100"/>
      </w:pPr>
      <w:r>
        <w:t>Es la vista más rápida para revisar a una persona completa sin tener que ir pestaña por pestaña.</w:t>
      </w:r>
    </w:p>
    <w:p w14:paraId="571C40B5" w14:textId="77777777" w:rsidR="00163D6A" w:rsidRDefault="00000000">
      <w:pPr>
        <w:pStyle w:val="Ttulo1"/>
      </w:pPr>
      <w:r>
        <w:t>8. Reporte Diario de Mantenimiento</w:t>
      </w:r>
    </w:p>
    <w:p w14:paraId="71EB510B" w14:textId="77777777" w:rsidR="00163D6A" w:rsidRDefault="00000000">
      <w:pPr>
        <w:spacing w:after="100"/>
      </w:pPr>
      <w:r>
        <w:t>Esta es la pestaña donde se arma, día a día (o como plantilla fija semanal), quién trabajó en cada Piazza, a qué hora entró y salió, y qué novedades tuvo.</w:t>
      </w:r>
    </w:p>
    <w:p w14:paraId="6B910569" w14:textId="77777777" w:rsidR="00163D6A" w:rsidRDefault="00000000">
      <w:pPr>
        <w:pStyle w:val="Ttulo2"/>
      </w:pPr>
      <w:r>
        <w:t>8.1 Los dos modos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4959"/>
      </w:tblGrid>
      <w:tr w:rsidR="00163D6A" w14:paraId="0D7B180D" w14:textId="77777777">
        <w:tblPrEx>
          <w:tblCellMar>
            <w:top w:w="0" w:type="dxa"/>
            <w:bottom w:w="0" w:type="dxa"/>
          </w:tblCellMar>
        </w:tblPrEx>
        <w:tc>
          <w:tcPr>
            <w:tcW w:w="2250" w:type="pct"/>
            <w:shd w:val="clear" w:color="auto" w:fill="3A3F6B"/>
            <w:tcMar>
              <w:top w:w="80" w:type="dxa"/>
              <w:left w:w="120" w:type="dxa"/>
              <w:bottom w:w="80" w:type="dxa"/>
              <w:right w:w="120" w:type="dxa"/>
            </w:tcMar>
          </w:tcPr>
          <w:p w14:paraId="35897512" w14:textId="77777777" w:rsidR="00163D6A" w:rsidRDefault="00000000">
            <w:r>
              <w:rPr>
                <w:b/>
                <w:bCs/>
                <w:color w:val="FFFFFF"/>
                <w:sz w:val="20"/>
                <w:szCs w:val="20"/>
              </w:rPr>
              <w:t>Modo</w:t>
            </w:r>
          </w:p>
        </w:tc>
        <w:tc>
          <w:tcPr>
            <w:tcW w:w="2750" w:type="pct"/>
            <w:shd w:val="clear" w:color="auto" w:fill="3A3F6B"/>
            <w:tcMar>
              <w:top w:w="80" w:type="dxa"/>
              <w:left w:w="120" w:type="dxa"/>
              <w:bottom w:w="80" w:type="dxa"/>
              <w:right w:w="120" w:type="dxa"/>
            </w:tcMar>
          </w:tcPr>
          <w:p w14:paraId="755D0AFA" w14:textId="77777777" w:rsidR="00163D6A" w:rsidRDefault="00000000">
            <w:r>
              <w:rPr>
                <w:b/>
                <w:bCs/>
                <w:color w:val="FFFFFF"/>
                <w:sz w:val="20"/>
                <w:szCs w:val="20"/>
              </w:rPr>
              <w:t>Para qué sirve</w:t>
            </w:r>
          </w:p>
        </w:tc>
      </w:tr>
      <w:tr w:rsidR="00163D6A" w14:paraId="5EC029DC" w14:textId="77777777">
        <w:tblPrEx>
          <w:tblCellMar>
            <w:top w:w="0" w:type="dxa"/>
            <w:bottom w:w="0" w:type="dxa"/>
          </w:tblCellMar>
        </w:tblPrEx>
        <w:tc>
          <w:tcPr>
            <w:tcW w:w="2250" w:type="pct"/>
            <w:tcMar>
              <w:top w:w="80" w:type="dxa"/>
              <w:left w:w="120" w:type="dxa"/>
              <w:bottom w:w="80" w:type="dxa"/>
              <w:right w:w="120" w:type="dxa"/>
            </w:tcMar>
          </w:tcPr>
          <w:p w14:paraId="46566EAF" w14:textId="77777777" w:rsidR="00163D6A" w:rsidRDefault="00000000">
            <w:r>
              <w:rPr>
                <w:sz w:val="20"/>
                <w:szCs w:val="20"/>
              </w:rPr>
              <w:t>Por día de la semana (</w:t>
            </w:r>
            <w:proofErr w:type="gramStart"/>
            <w:r>
              <w:rPr>
                <w:sz w:val="20"/>
                <w:szCs w:val="20"/>
              </w:rPr>
              <w:t>Lunes</w:t>
            </w:r>
            <w:proofErr w:type="gramEnd"/>
            <w:r>
              <w:rPr>
                <w:sz w:val="20"/>
                <w:szCs w:val="20"/>
              </w:rPr>
              <w:t xml:space="preserve"> a Domingo)</w:t>
            </w:r>
          </w:p>
        </w:tc>
        <w:tc>
          <w:tcPr>
            <w:tcW w:w="2750" w:type="pct"/>
            <w:tcMar>
              <w:top w:w="80" w:type="dxa"/>
              <w:left w:w="120" w:type="dxa"/>
              <w:bottom w:w="80" w:type="dxa"/>
              <w:right w:w="120" w:type="dxa"/>
            </w:tcMar>
          </w:tcPr>
          <w:p w14:paraId="7CE0FFBE" w14:textId="77777777" w:rsidR="00163D6A" w:rsidRDefault="00000000">
            <w:r>
              <w:rPr>
                <w:sz w:val="20"/>
                <w:szCs w:val="20"/>
              </w:rPr>
              <w:t>Una plantilla fija que se repite cada semana: quién trabaja en cada Piazza y su horario habitual ese día.</w:t>
            </w:r>
          </w:p>
        </w:tc>
      </w:tr>
      <w:tr w:rsidR="00163D6A" w14:paraId="08508788" w14:textId="77777777">
        <w:tblPrEx>
          <w:tblCellMar>
            <w:top w:w="0" w:type="dxa"/>
            <w:bottom w:w="0" w:type="dxa"/>
          </w:tblCellMar>
        </w:tblPrEx>
        <w:tc>
          <w:tcPr>
            <w:tcW w:w="2250" w:type="pct"/>
            <w:tcMar>
              <w:top w:w="80" w:type="dxa"/>
              <w:left w:w="120" w:type="dxa"/>
              <w:bottom w:w="80" w:type="dxa"/>
              <w:right w:w="120" w:type="dxa"/>
            </w:tcMar>
          </w:tcPr>
          <w:p w14:paraId="0D12D749" w14:textId="77777777" w:rsidR="00163D6A" w:rsidRDefault="00000000">
            <w:r>
              <w:rPr>
                <w:sz w:val="20"/>
                <w:szCs w:val="20"/>
              </w:rPr>
              <w:t>Por fecha</w:t>
            </w:r>
          </w:p>
        </w:tc>
        <w:tc>
          <w:tcPr>
            <w:tcW w:w="2750" w:type="pct"/>
            <w:tcMar>
              <w:top w:w="80" w:type="dxa"/>
              <w:left w:w="120" w:type="dxa"/>
              <w:bottom w:w="80" w:type="dxa"/>
              <w:right w:w="120" w:type="dxa"/>
            </w:tcMar>
          </w:tcPr>
          <w:p w14:paraId="26D9B063" w14:textId="77777777" w:rsidR="00163D6A" w:rsidRDefault="00000000">
            <w:r>
              <w:rPr>
                <w:sz w:val="20"/>
                <w:szCs w:val="20"/>
              </w:rPr>
              <w:t>Un reporte puntual para un día específico del calendario.</w:t>
            </w:r>
          </w:p>
        </w:tc>
      </w:tr>
    </w:tbl>
    <w:p w14:paraId="146C1D6A" w14:textId="77777777" w:rsidR="00163D6A" w:rsidRDefault="00000000">
      <w:pPr>
        <w:spacing w:after="100"/>
      </w:pPr>
      <w:r>
        <w:t xml:space="preserve">Se cambia de modo con los botones </w:t>
      </w:r>
      <w:proofErr w:type="gramStart"/>
      <w:r>
        <w:t>Lunes</w:t>
      </w:r>
      <w:proofErr w:type="gramEnd"/>
      <w:r>
        <w:t xml:space="preserve">, </w:t>
      </w:r>
      <w:proofErr w:type="gramStart"/>
      <w:r>
        <w:t>Martes</w:t>
      </w:r>
      <w:proofErr w:type="gramEnd"/>
      <w:r>
        <w:t>... Domingo en la parte superior. Los campos Fecha, Turno, Supervisor y Operador están siempre disponibles en ambos modos.</w:t>
      </w:r>
    </w:p>
    <w:p w14:paraId="12B1170B" w14:textId="77777777" w:rsidR="00163D6A" w:rsidRDefault="00000000">
      <w:pPr>
        <w:pStyle w:val="Ttulo2"/>
      </w:pPr>
      <w:r>
        <w:t>8.2 Armar el reporte</w:t>
      </w:r>
    </w:p>
    <w:p w14:paraId="2ECDC8EE" w14:textId="77777777" w:rsidR="00163D6A" w:rsidRDefault="00000000">
      <w:pPr>
        <w:pStyle w:val="Prrafodelista"/>
        <w:numPr>
          <w:ilvl w:val="0"/>
          <w:numId w:val="6"/>
        </w:numPr>
        <w:spacing w:after="50"/>
      </w:pPr>
      <w:r>
        <w:lastRenderedPageBreak/>
        <w:t>"+ Agregar Piazza": crea una nueva sección para una Piazza.</w:t>
      </w:r>
    </w:p>
    <w:p w14:paraId="27A21453" w14:textId="77777777" w:rsidR="00163D6A" w:rsidRDefault="00000000">
      <w:pPr>
        <w:pStyle w:val="Prrafodelista"/>
        <w:numPr>
          <w:ilvl w:val="0"/>
          <w:numId w:val="6"/>
        </w:numPr>
        <w:spacing w:after="50"/>
      </w:pPr>
      <w:r>
        <w:t>Dentro de cada Piazza, "+ Agregar trabajador": agrega una fila. Eliges el nombre desde la lista (o "✏️ Escribir nombre manualmente" si no está registrado).</w:t>
      </w:r>
    </w:p>
    <w:p w14:paraId="0FF28108" w14:textId="77777777" w:rsidR="00163D6A" w:rsidRDefault="00000000">
      <w:pPr>
        <w:pStyle w:val="Prrafodelista"/>
        <w:numPr>
          <w:ilvl w:val="0"/>
          <w:numId w:val="6"/>
        </w:numPr>
        <w:spacing w:after="50"/>
      </w:pPr>
      <w:r>
        <w:t>El Horario se llena solo, según el turno que tiene ese trabajador para ese día.</w:t>
      </w:r>
    </w:p>
    <w:p w14:paraId="654CD151" w14:textId="77777777" w:rsidR="00163D6A" w:rsidRDefault="00000000">
      <w:pPr>
        <w:pStyle w:val="Prrafodelista"/>
        <w:numPr>
          <w:ilvl w:val="0"/>
          <w:numId w:val="6"/>
        </w:numPr>
        <w:spacing w:after="50"/>
      </w:pPr>
      <w:r>
        <w:t>Escribe la hora real de Ingreso y de Salida — son siempre las horas reales, no hay que "traducir" nada.</w:t>
      </w:r>
    </w:p>
    <w:p w14:paraId="4F070038" w14:textId="77777777" w:rsidR="00163D6A" w:rsidRDefault="00000000">
      <w:pPr>
        <w:pStyle w:val="Ttulo2"/>
      </w:pPr>
      <w:r>
        <w:t>8.3 Detección automática de Atraso y Salida antes de tiempo</w:t>
      </w:r>
    </w:p>
    <w:p w14:paraId="5AA03E7B" w14:textId="77777777" w:rsidR="00163D6A" w:rsidRDefault="00000000">
      <w:pPr>
        <w:spacing w:after="100"/>
      </w:pPr>
      <w:r>
        <w:t>El sistema compara automáticamente el Ingreso y la Salida que escribiste contra el Horario del trabajador:</w:t>
      </w:r>
    </w:p>
    <w:p w14:paraId="5089E23A" w14:textId="77777777" w:rsidR="00163D6A" w:rsidRDefault="00000000">
      <w:pPr>
        <w:pStyle w:val="Prrafodelista"/>
        <w:numPr>
          <w:ilvl w:val="0"/>
          <w:numId w:val="1"/>
        </w:numPr>
        <w:spacing w:after="50"/>
      </w:pPr>
      <w:r>
        <w:t>Si Ingreso es más tarde que el horario → marca Atraso solo, calcula los minutos exactos, y aparece en rojo debajo del campo (por ejemplo "⏰ Atraso: 0h 13m").</w:t>
      </w:r>
    </w:p>
    <w:p w14:paraId="54B8BA56" w14:textId="77777777" w:rsidR="00163D6A" w:rsidRDefault="00000000">
      <w:pPr>
        <w:pStyle w:val="Prrafodelista"/>
        <w:numPr>
          <w:ilvl w:val="0"/>
          <w:numId w:val="1"/>
        </w:numPr>
        <w:spacing w:after="50"/>
      </w:pPr>
      <w:r>
        <w:t>Si Salida es más temprano que el horario → marca Salida antes de tiempo, igual de automático.</w:t>
      </w:r>
    </w:p>
    <w:p w14:paraId="4DD16B54" w14:textId="77777777" w:rsidR="00163D6A" w:rsidRDefault="00000000">
      <w:pPr>
        <w:pStyle w:val="Prrafodelista"/>
        <w:numPr>
          <w:ilvl w:val="0"/>
          <w:numId w:val="1"/>
        </w:numPr>
        <w:spacing w:after="50"/>
      </w:pPr>
      <w:r>
        <w:t>Si llega tarde y sale antes en el mismo turno, ambas cosas se registran por separado, correctamente.</w:t>
      </w:r>
    </w:p>
    <w:p w14:paraId="760F598B" w14:textId="77777777" w:rsidR="00163D6A" w:rsidRDefault="00000000">
      <w:pPr>
        <w:spacing w:after="100"/>
      </w:pPr>
      <w:r>
        <w:t>Ya no hace falta elegir "Atraso" a mano en el desplegable de Tipo — solo escribe las horas reales y el sistema hace el resto. Esto se refleja automáticamente en "Atrasos vs Horas a favor".</w:t>
      </w:r>
    </w:p>
    <w:p w14:paraId="45EB1624" w14:textId="77777777" w:rsidR="00163D6A" w:rsidRDefault="00000000">
      <w:pPr>
        <w:spacing w:after="100"/>
      </w:pPr>
      <w:r>
        <w:t>El campo Tipo también sirve para marcar manualmente: Novedad, Permiso, Horas extras (ahí sí escribes tú las horas) u Otros.</w:t>
      </w:r>
    </w:p>
    <w:p w14:paraId="66BD4B9A" w14:textId="77777777" w:rsidR="00163D6A" w:rsidRDefault="00000000">
      <w:pPr>
        <w:pStyle w:val="Ttulo2"/>
      </w:pPr>
      <w:r>
        <w:t>8.4 Colores de fila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163D6A" w14:paraId="6F956BEE" w14:textId="77777777">
        <w:tblPrEx>
          <w:tblCellMar>
            <w:top w:w="0" w:type="dxa"/>
            <w:bottom w:w="0" w:type="dxa"/>
          </w:tblCellMar>
        </w:tblPrEx>
        <w:tc>
          <w:tcPr>
            <w:tcW w:w="1500" w:type="pct"/>
            <w:shd w:val="clear" w:color="auto" w:fill="3A3F6B"/>
            <w:tcMar>
              <w:top w:w="80" w:type="dxa"/>
              <w:left w:w="120" w:type="dxa"/>
              <w:bottom w:w="80" w:type="dxa"/>
              <w:right w:w="120" w:type="dxa"/>
            </w:tcMar>
          </w:tcPr>
          <w:p w14:paraId="070A3BB3" w14:textId="77777777" w:rsidR="00163D6A" w:rsidRDefault="00000000">
            <w:r>
              <w:rPr>
                <w:b/>
                <w:bCs/>
                <w:color w:val="FFFFFF"/>
                <w:sz w:val="20"/>
                <w:szCs w:val="20"/>
              </w:rPr>
              <w:t>Color</w:t>
            </w:r>
          </w:p>
        </w:tc>
        <w:tc>
          <w:tcPr>
            <w:tcW w:w="3500" w:type="pct"/>
            <w:shd w:val="clear" w:color="auto" w:fill="3A3F6B"/>
            <w:tcMar>
              <w:top w:w="80" w:type="dxa"/>
              <w:left w:w="120" w:type="dxa"/>
              <w:bottom w:w="80" w:type="dxa"/>
              <w:right w:w="120" w:type="dxa"/>
            </w:tcMar>
          </w:tcPr>
          <w:p w14:paraId="2EA0F2F5" w14:textId="77777777" w:rsidR="00163D6A" w:rsidRDefault="00000000">
            <w:r>
              <w:rPr>
                <w:b/>
                <w:bCs/>
                <w:color w:val="FFFFFF"/>
                <w:sz w:val="20"/>
                <w:szCs w:val="20"/>
              </w:rPr>
              <w:t>Significado</w:t>
            </w:r>
          </w:p>
        </w:tc>
      </w:tr>
      <w:tr w:rsidR="00163D6A" w14:paraId="1BC9E957" w14:textId="77777777">
        <w:tblPrEx>
          <w:tblCellMar>
            <w:top w:w="0" w:type="dxa"/>
            <w:bottom w:w="0" w:type="dxa"/>
          </w:tblCellMar>
        </w:tblPrEx>
        <w:tc>
          <w:tcPr>
            <w:tcW w:w="1500" w:type="pct"/>
            <w:tcMar>
              <w:top w:w="80" w:type="dxa"/>
              <w:left w:w="120" w:type="dxa"/>
              <w:bottom w:w="80" w:type="dxa"/>
              <w:right w:w="120" w:type="dxa"/>
            </w:tcMar>
          </w:tcPr>
          <w:p w14:paraId="525A7BE0" w14:textId="77777777" w:rsidR="00163D6A" w:rsidRDefault="00000000">
            <w:r>
              <w:rPr>
                <w:sz w:val="20"/>
                <w:szCs w:val="20"/>
              </w:rPr>
              <w:t>Rojo suave</w:t>
            </w:r>
          </w:p>
        </w:tc>
        <w:tc>
          <w:tcPr>
            <w:tcW w:w="3500" w:type="pct"/>
            <w:tcMar>
              <w:top w:w="80" w:type="dxa"/>
              <w:left w:w="120" w:type="dxa"/>
              <w:bottom w:w="80" w:type="dxa"/>
              <w:right w:w="120" w:type="dxa"/>
            </w:tcMar>
          </w:tcPr>
          <w:p w14:paraId="744F284C" w14:textId="77777777" w:rsidR="00163D6A" w:rsidRDefault="00000000">
            <w:r>
              <w:rPr>
                <w:sz w:val="20"/>
                <w:szCs w:val="20"/>
              </w:rPr>
              <w:t>Atraso o Salida antes de tiempo</w:t>
            </w:r>
          </w:p>
        </w:tc>
      </w:tr>
      <w:tr w:rsidR="00163D6A" w14:paraId="2D7FD3C1" w14:textId="77777777">
        <w:tblPrEx>
          <w:tblCellMar>
            <w:top w:w="0" w:type="dxa"/>
            <w:bottom w:w="0" w:type="dxa"/>
          </w:tblCellMar>
        </w:tblPrEx>
        <w:tc>
          <w:tcPr>
            <w:tcW w:w="1500" w:type="pct"/>
            <w:tcMar>
              <w:top w:w="80" w:type="dxa"/>
              <w:left w:w="120" w:type="dxa"/>
              <w:bottom w:w="80" w:type="dxa"/>
              <w:right w:w="120" w:type="dxa"/>
            </w:tcMar>
          </w:tcPr>
          <w:p w14:paraId="2C0980A7" w14:textId="77777777" w:rsidR="00163D6A" w:rsidRDefault="00000000">
            <w:r>
              <w:rPr>
                <w:sz w:val="20"/>
                <w:szCs w:val="20"/>
              </w:rPr>
              <w:t>Verde suave</w:t>
            </w:r>
          </w:p>
        </w:tc>
        <w:tc>
          <w:tcPr>
            <w:tcW w:w="3500" w:type="pct"/>
            <w:tcMar>
              <w:top w:w="80" w:type="dxa"/>
              <w:left w:w="120" w:type="dxa"/>
              <w:bottom w:w="80" w:type="dxa"/>
              <w:right w:w="120" w:type="dxa"/>
            </w:tcMar>
          </w:tcPr>
          <w:p w14:paraId="03995C8A" w14:textId="77777777" w:rsidR="00163D6A" w:rsidRDefault="00000000">
            <w:r>
              <w:rPr>
                <w:sz w:val="20"/>
                <w:szCs w:val="20"/>
              </w:rPr>
              <w:t>Horas extras</w:t>
            </w:r>
          </w:p>
        </w:tc>
      </w:tr>
      <w:tr w:rsidR="00163D6A" w14:paraId="6853D046" w14:textId="77777777">
        <w:tblPrEx>
          <w:tblCellMar>
            <w:top w:w="0" w:type="dxa"/>
            <w:bottom w:w="0" w:type="dxa"/>
          </w:tblCellMar>
        </w:tblPrEx>
        <w:tc>
          <w:tcPr>
            <w:tcW w:w="1500" w:type="pct"/>
            <w:tcMar>
              <w:top w:w="80" w:type="dxa"/>
              <w:left w:w="120" w:type="dxa"/>
              <w:bottom w:w="80" w:type="dxa"/>
              <w:right w:w="120" w:type="dxa"/>
            </w:tcMar>
          </w:tcPr>
          <w:p w14:paraId="1BEB60BE" w14:textId="77777777" w:rsidR="00163D6A" w:rsidRDefault="00000000">
            <w:r>
              <w:rPr>
                <w:sz w:val="20"/>
                <w:szCs w:val="20"/>
              </w:rPr>
              <w:t>Amarillo suave</w:t>
            </w:r>
          </w:p>
        </w:tc>
        <w:tc>
          <w:tcPr>
            <w:tcW w:w="3500" w:type="pct"/>
            <w:tcMar>
              <w:top w:w="80" w:type="dxa"/>
              <w:left w:w="120" w:type="dxa"/>
              <w:bottom w:w="80" w:type="dxa"/>
              <w:right w:w="120" w:type="dxa"/>
            </w:tcMar>
          </w:tcPr>
          <w:p w14:paraId="2FEB1365" w14:textId="77777777" w:rsidR="00163D6A" w:rsidRDefault="00000000">
            <w:r>
              <w:rPr>
                <w:sz w:val="20"/>
                <w:szCs w:val="20"/>
              </w:rPr>
              <w:t>Novedad, Permiso u Otros</w:t>
            </w:r>
          </w:p>
        </w:tc>
      </w:tr>
    </w:tbl>
    <w:p w14:paraId="7269EB50" w14:textId="77777777" w:rsidR="00163D6A" w:rsidRDefault="00000000">
      <w:pPr>
        <w:pStyle w:val="Ttulo2"/>
      </w:pPr>
      <w:r>
        <w:t>8.5 Copiar de otro día</w:t>
      </w:r>
    </w:p>
    <w:p w14:paraId="64754CC1" w14:textId="77777777" w:rsidR="00163D6A" w:rsidRDefault="00000000">
      <w:pPr>
        <w:spacing w:after="100"/>
      </w:pPr>
      <w:r>
        <w:t xml:space="preserve">El botón "📋 Copiar de otro día" te deja traer las Piazzas y trabajadores de otra plantilla (por ejemplo, de </w:t>
      </w:r>
      <w:proofErr w:type="gramStart"/>
      <w:r>
        <w:t>Lunes</w:t>
      </w:r>
      <w:proofErr w:type="gramEnd"/>
      <w:r>
        <w:t xml:space="preserve"> a </w:t>
      </w:r>
      <w:proofErr w:type="gramStart"/>
      <w:r>
        <w:t>Martes</w:t>
      </w:r>
      <w:proofErr w:type="gramEnd"/>
      <w:r>
        <w:t>) sin tener que rearmar todo de nuevo.</w:t>
      </w:r>
    </w:p>
    <w:p w14:paraId="030E6926" w14:textId="77777777" w:rsidR="00163D6A" w:rsidRDefault="00000000">
      <w:pPr>
        <w:pStyle w:val="Prrafodelista"/>
        <w:numPr>
          <w:ilvl w:val="0"/>
          <w:numId w:val="1"/>
        </w:numPr>
        <w:spacing w:after="50"/>
      </w:pPr>
      <w:r>
        <w:t>El Horario se recalcula automáticamente según el día al que estás copiando (no el de origen).</w:t>
      </w:r>
    </w:p>
    <w:p w14:paraId="5AE492E5" w14:textId="77777777" w:rsidR="00163D6A" w:rsidRDefault="00000000">
      <w:pPr>
        <w:pStyle w:val="Prrafodelista"/>
        <w:numPr>
          <w:ilvl w:val="0"/>
          <w:numId w:val="1"/>
        </w:numPr>
        <w:spacing w:after="50"/>
      </w:pPr>
      <w:r>
        <w:t>Ingreso, Salida, Tipo, Horas y Observación se copian en blanco — porque son datos reales de otro día y no aplican al nuevo.</w:t>
      </w:r>
    </w:p>
    <w:p w14:paraId="0DE44EF6" w14:textId="77777777" w:rsidR="00163D6A" w:rsidRDefault="00000000">
      <w:pPr>
        <w:pStyle w:val="Ttulo2"/>
      </w:pPr>
      <w:r>
        <w:t>8.6 Limpiar ingresos/salidas/novedades</w:t>
      </w:r>
    </w:p>
    <w:p w14:paraId="0AB5EFD7" w14:textId="77777777" w:rsidR="00163D6A" w:rsidRDefault="00000000">
      <w:pPr>
        <w:spacing w:after="100"/>
      </w:pPr>
      <w:r>
        <w:t>Este botón borra, en todas las filas del reporte abierto, los campos Ingreso, Salida, Tipo, Horas y Observación — pero conserva los Nombres y el Horario. Útil para reutilizar la misma plantilla semana tras semana sin perder quién trabaja dónde.</w:t>
      </w:r>
    </w:p>
    <w:p w14:paraId="00BEAEA0" w14:textId="77777777" w:rsidR="00163D6A" w:rsidRDefault="00000000">
      <w:pPr>
        <w:pStyle w:val="Ttulo2"/>
      </w:pPr>
      <w:r>
        <w:t>8.7 Guardar y Enviar al historial</w:t>
      </w:r>
    </w:p>
    <w:p w14:paraId="2E3DE759" w14:textId="77777777" w:rsidR="00163D6A" w:rsidRDefault="00000000">
      <w:pPr>
        <w:pStyle w:val="Prrafodelista"/>
        <w:numPr>
          <w:ilvl w:val="0"/>
          <w:numId w:val="1"/>
        </w:numPr>
        <w:spacing w:after="50"/>
      </w:pPr>
      <w:r>
        <w:t>💾 Guardar: guarda los cambios del reporte que estás viendo.</w:t>
      </w:r>
    </w:p>
    <w:p w14:paraId="17E11628" w14:textId="77777777" w:rsidR="00163D6A" w:rsidRDefault="00000000">
      <w:pPr>
        <w:pStyle w:val="Prrafodelista"/>
        <w:numPr>
          <w:ilvl w:val="0"/>
          <w:numId w:val="1"/>
        </w:numPr>
        <w:spacing w:after="50"/>
      </w:pPr>
      <w:r>
        <w:t>📤 Enviar al historial: guarda una copia fija de este reporte tal como está en ese momento, en la pestaña "Historial de Reportes". El reporte original NO se borra ni se modifica — puedes seguir usándolo.</w:t>
      </w:r>
    </w:p>
    <w:p w14:paraId="311BACD3" w14:textId="77777777" w:rsidR="00163D6A" w:rsidRDefault="00000000">
      <w:pPr>
        <w:pStyle w:val="Ttulo2"/>
      </w:pPr>
      <w:r>
        <w:t>8.8 Exportar</w:t>
      </w:r>
    </w:p>
    <w:p w14:paraId="0DC1E3E6" w14:textId="77777777" w:rsidR="00163D6A" w:rsidRDefault="00000000">
      <w:pPr>
        <w:spacing w:after="100"/>
      </w:pPr>
      <w:r>
        <w:lastRenderedPageBreak/>
        <w:t>Al presionar "🖨️ Exportar informe en PDF", primero se abre una ventana para elegir qué Piazzas incluir en el documento (todas marcadas por defecto). El PDF muestra la Fecha, Turno, Supervisor y Operador arriba, y la tabla completa de cada Piazza elegida.</w:t>
      </w:r>
    </w:p>
    <w:p w14:paraId="6250A417" w14:textId="77777777" w:rsidR="00163D6A" w:rsidRDefault="00000000">
      <w:pPr>
        <w:pStyle w:val="Ttulo1"/>
      </w:pPr>
      <w:r>
        <w:t>9. Historial de Reportes</w:t>
      </w:r>
    </w:p>
    <w:p w14:paraId="4AB3EB05" w14:textId="77777777" w:rsidR="00163D6A" w:rsidRDefault="00000000">
      <w:pPr>
        <w:spacing w:after="100"/>
      </w:pPr>
      <w:r>
        <w:t>Aquí quedan guardadas todas las copias que enviaste desde "Reporte Diario de Mantenimiento" con el botón "📤 Enviar al historial".</w:t>
      </w:r>
    </w:p>
    <w:p w14:paraId="734C0D1C" w14:textId="77777777" w:rsidR="00163D6A" w:rsidRDefault="00000000">
      <w:pPr>
        <w:pStyle w:val="Ttulo2"/>
      </w:pPr>
      <w:r>
        <w:t>9.1 Agrupado por fecha</w:t>
      </w:r>
    </w:p>
    <w:p w14:paraId="479FD366" w14:textId="77777777" w:rsidR="00163D6A" w:rsidRDefault="00000000">
      <w:pPr>
        <w:spacing w:after="100"/>
      </w:pPr>
      <w:r>
        <w:t>Los reportes se muestran agrupados por día (por ejemplo "</w:t>
      </w:r>
      <w:proofErr w:type="gramStart"/>
      <w:r>
        <w:t>Lunes</w:t>
      </w:r>
      <w:proofErr w:type="gramEnd"/>
      <w:r>
        <w:t xml:space="preserve"> 20-Jul-26"), con la cantidad de reportes de ese día y un aviso "⚠️ Con novedades" si alguno tiene algo reportado. Haz clic en el encabezado del grupo para expandirlo o contraerlo.</w:t>
      </w:r>
    </w:p>
    <w:p w14:paraId="597DBD01" w14:textId="77777777" w:rsidR="00163D6A" w:rsidRDefault="00000000">
      <w:pPr>
        <w:pStyle w:val="Ttulo2"/>
      </w:pPr>
      <w:r>
        <w:t>9.2 Acciones por reporte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7664"/>
      </w:tblGrid>
      <w:tr w:rsidR="00163D6A" w14:paraId="47D63232" w14:textId="77777777">
        <w:tblPrEx>
          <w:tblCellMar>
            <w:top w:w="0" w:type="dxa"/>
            <w:bottom w:w="0" w:type="dxa"/>
          </w:tblCellMar>
        </w:tblPrEx>
        <w:tc>
          <w:tcPr>
            <w:tcW w:w="750" w:type="pct"/>
            <w:shd w:val="clear" w:color="auto" w:fill="3A3F6B"/>
            <w:tcMar>
              <w:top w:w="80" w:type="dxa"/>
              <w:left w:w="120" w:type="dxa"/>
              <w:bottom w:w="80" w:type="dxa"/>
              <w:right w:w="120" w:type="dxa"/>
            </w:tcMar>
          </w:tcPr>
          <w:p w14:paraId="47C8BE1B" w14:textId="77777777" w:rsidR="00163D6A" w:rsidRDefault="00000000">
            <w:r>
              <w:rPr>
                <w:b/>
                <w:bCs/>
                <w:color w:val="FFFFFF"/>
                <w:sz w:val="20"/>
                <w:szCs w:val="20"/>
              </w:rPr>
              <w:t>Ícono</w:t>
            </w:r>
          </w:p>
        </w:tc>
        <w:tc>
          <w:tcPr>
            <w:tcW w:w="4250" w:type="pct"/>
            <w:shd w:val="clear" w:color="auto" w:fill="3A3F6B"/>
            <w:tcMar>
              <w:top w:w="80" w:type="dxa"/>
              <w:left w:w="120" w:type="dxa"/>
              <w:bottom w:w="80" w:type="dxa"/>
              <w:right w:w="120" w:type="dxa"/>
            </w:tcMar>
          </w:tcPr>
          <w:p w14:paraId="7B31FD7A" w14:textId="77777777" w:rsidR="00163D6A" w:rsidRDefault="00000000">
            <w:r>
              <w:rPr>
                <w:b/>
                <w:bCs/>
                <w:color w:val="FFFFFF"/>
                <w:sz w:val="20"/>
                <w:szCs w:val="20"/>
              </w:rPr>
              <w:t>Acción</w:t>
            </w:r>
          </w:p>
        </w:tc>
      </w:tr>
      <w:tr w:rsidR="00163D6A" w14:paraId="4B2DB531" w14:textId="77777777">
        <w:tblPrEx>
          <w:tblCellMar>
            <w:top w:w="0" w:type="dxa"/>
            <w:bottom w:w="0" w:type="dxa"/>
          </w:tblCellMar>
        </w:tblPrEx>
        <w:tc>
          <w:tcPr>
            <w:tcW w:w="750" w:type="pct"/>
            <w:tcMar>
              <w:top w:w="80" w:type="dxa"/>
              <w:left w:w="120" w:type="dxa"/>
              <w:bottom w:w="80" w:type="dxa"/>
              <w:right w:w="120" w:type="dxa"/>
            </w:tcMar>
          </w:tcPr>
          <w:p w14:paraId="7F50922F" w14:textId="77777777" w:rsidR="00163D6A" w:rsidRDefault="00000000">
            <w:r>
              <w:rPr>
                <w:sz w:val="20"/>
                <w:szCs w:val="20"/>
              </w:rPr>
              <w:t>👁️</w:t>
            </w:r>
          </w:p>
        </w:tc>
        <w:tc>
          <w:tcPr>
            <w:tcW w:w="4250" w:type="pct"/>
            <w:tcMar>
              <w:top w:w="80" w:type="dxa"/>
              <w:left w:w="120" w:type="dxa"/>
              <w:bottom w:w="80" w:type="dxa"/>
              <w:right w:w="120" w:type="dxa"/>
            </w:tcMar>
          </w:tcPr>
          <w:p w14:paraId="5105161A" w14:textId="77777777" w:rsidR="00163D6A" w:rsidRDefault="00000000">
            <w:r>
              <w:rPr>
                <w:sz w:val="20"/>
                <w:szCs w:val="20"/>
              </w:rPr>
              <w:t>Ver el detalle completo (solo lectura), con las filas coloreadas igual que en el reporte en vivo.</w:t>
            </w:r>
          </w:p>
        </w:tc>
      </w:tr>
      <w:tr w:rsidR="00163D6A" w14:paraId="14EC2021" w14:textId="77777777">
        <w:tblPrEx>
          <w:tblCellMar>
            <w:top w:w="0" w:type="dxa"/>
            <w:bottom w:w="0" w:type="dxa"/>
          </w:tblCellMar>
        </w:tblPrEx>
        <w:tc>
          <w:tcPr>
            <w:tcW w:w="750" w:type="pct"/>
            <w:tcMar>
              <w:top w:w="80" w:type="dxa"/>
              <w:left w:w="120" w:type="dxa"/>
              <w:bottom w:w="80" w:type="dxa"/>
              <w:right w:w="120" w:type="dxa"/>
            </w:tcMar>
          </w:tcPr>
          <w:p w14:paraId="338CF929" w14:textId="77777777" w:rsidR="00163D6A" w:rsidRDefault="00000000">
            <w:r>
              <w:rPr>
                <w:sz w:val="20"/>
                <w:szCs w:val="20"/>
              </w:rPr>
              <w:t>✎</w:t>
            </w:r>
          </w:p>
        </w:tc>
        <w:tc>
          <w:tcPr>
            <w:tcW w:w="4250" w:type="pct"/>
            <w:tcMar>
              <w:top w:w="80" w:type="dxa"/>
              <w:left w:w="120" w:type="dxa"/>
              <w:bottom w:w="80" w:type="dxa"/>
              <w:right w:w="120" w:type="dxa"/>
            </w:tcMar>
          </w:tcPr>
          <w:p w14:paraId="423F6400" w14:textId="77777777" w:rsidR="00163D6A" w:rsidRDefault="00000000">
            <w:r>
              <w:rPr>
                <w:sz w:val="20"/>
                <w:szCs w:val="20"/>
              </w:rPr>
              <w:t>Editar el registro archivado: corrige Ingreso, Salida, Horario, Tipo u Observación directamente ahí.</w:t>
            </w:r>
          </w:p>
        </w:tc>
      </w:tr>
      <w:tr w:rsidR="00163D6A" w14:paraId="4341C3B1" w14:textId="77777777">
        <w:tblPrEx>
          <w:tblCellMar>
            <w:top w:w="0" w:type="dxa"/>
            <w:bottom w:w="0" w:type="dxa"/>
          </w:tblCellMar>
        </w:tblPrEx>
        <w:tc>
          <w:tcPr>
            <w:tcW w:w="750" w:type="pct"/>
            <w:tcMar>
              <w:top w:w="80" w:type="dxa"/>
              <w:left w:w="120" w:type="dxa"/>
              <w:bottom w:w="80" w:type="dxa"/>
              <w:right w:w="120" w:type="dxa"/>
            </w:tcMar>
          </w:tcPr>
          <w:p w14:paraId="41995A72" w14:textId="77777777" w:rsidR="00163D6A" w:rsidRDefault="00000000">
            <w:r>
              <w:rPr>
                <w:sz w:val="20"/>
                <w:szCs w:val="20"/>
              </w:rPr>
              <w:t>🖨️</w:t>
            </w:r>
          </w:p>
        </w:tc>
        <w:tc>
          <w:tcPr>
            <w:tcW w:w="4250" w:type="pct"/>
            <w:tcMar>
              <w:top w:w="80" w:type="dxa"/>
              <w:left w:w="120" w:type="dxa"/>
              <w:bottom w:w="80" w:type="dxa"/>
              <w:right w:w="120" w:type="dxa"/>
            </w:tcMar>
          </w:tcPr>
          <w:p w14:paraId="332F93B1" w14:textId="77777777" w:rsidR="00163D6A" w:rsidRDefault="00000000">
            <w:r>
              <w:rPr>
                <w:sz w:val="20"/>
                <w:szCs w:val="20"/>
              </w:rPr>
              <w:t>Exportar ese reporte en PDF, eligiendo qué Piazzas incluir.</w:t>
            </w:r>
          </w:p>
        </w:tc>
      </w:tr>
      <w:tr w:rsidR="00163D6A" w14:paraId="44FFD5FA" w14:textId="77777777">
        <w:tblPrEx>
          <w:tblCellMar>
            <w:top w:w="0" w:type="dxa"/>
            <w:bottom w:w="0" w:type="dxa"/>
          </w:tblCellMar>
        </w:tblPrEx>
        <w:tc>
          <w:tcPr>
            <w:tcW w:w="750" w:type="pct"/>
            <w:tcMar>
              <w:top w:w="80" w:type="dxa"/>
              <w:left w:w="120" w:type="dxa"/>
              <w:bottom w:w="80" w:type="dxa"/>
              <w:right w:w="120" w:type="dxa"/>
            </w:tcMar>
          </w:tcPr>
          <w:p w14:paraId="4CFD47B3" w14:textId="77777777" w:rsidR="00163D6A" w:rsidRDefault="00000000">
            <w:r>
              <w:rPr>
                <w:sz w:val="20"/>
                <w:szCs w:val="20"/>
              </w:rPr>
              <w:t>🗑</w:t>
            </w:r>
          </w:p>
        </w:tc>
        <w:tc>
          <w:tcPr>
            <w:tcW w:w="4250" w:type="pct"/>
            <w:tcMar>
              <w:top w:w="80" w:type="dxa"/>
              <w:left w:w="120" w:type="dxa"/>
              <w:bottom w:w="80" w:type="dxa"/>
              <w:right w:w="120" w:type="dxa"/>
            </w:tcMar>
          </w:tcPr>
          <w:p w14:paraId="2BB4752C" w14:textId="77777777" w:rsidR="00163D6A" w:rsidRDefault="00000000">
            <w:r>
              <w:rPr>
                <w:sz w:val="20"/>
                <w:szCs w:val="20"/>
              </w:rPr>
              <w:t>Eliminar ese reporte del historial (pide confirmación).</w:t>
            </w:r>
          </w:p>
        </w:tc>
      </w:tr>
    </w:tbl>
    <w:p w14:paraId="25C0AC1E" w14:textId="77777777" w:rsidR="00163D6A" w:rsidRDefault="00000000">
      <w:pPr>
        <w:spacing w:after="120"/>
        <w:ind w:left="200"/>
      </w:pPr>
      <w:r>
        <w:rPr>
          <w:i/>
          <w:iCs/>
          <w:color w:val="6B6459"/>
          <w:sz w:val="20"/>
          <w:szCs w:val="20"/>
        </w:rPr>
        <w:t>Nota: Editar un reporte archivado solo corrige ese registro guardado — no se vuelve a sincronizar con "Atrasos vs Horas a favor", ya que ese vínculo pertenece únicamente al reporte original en vivo.</w:t>
      </w:r>
    </w:p>
    <w:p w14:paraId="6B97BBA2" w14:textId="77777777" w:rsidR="00163D6A" w:rsidRDefault="00000000">
      <w:pPr>
        <w:pStyle w:val="Ttulo2"/>
      </w:pPr>
      <w:r>
        <w:t>9.3 Exportar todo un día</w:t>
      </w:r>
    </w:p>
    <w:p w14:paraId="370633A8" w14:textId="77777777" w:rsidR="00163D6A" w:rsidRDefault="00000000">
      <w:pPr>
        <w:spacing w:after="100"/>
      </w:pPr>
      <w:r>
        <w:t>El botón "⬇ Exportar día", en el encabezado de cada grupo de fecha, junta todos los reportes de ese día en un solo PDF (uno por página), dejándote elegir también qué Piazzas incluir entre todas las que aparecen ese día.</w:t>
      </w:r>
    </w:p>
    <w:p w14:paraId="03F88CFA" w14:textId="77777777" w:rsidR="00163D6A" w:rsidRDefault="00000000">
      <w:pPr>
        <w:pStyle w:val="Ttulo1"/>
      </w:pPr>
      <w:r>
        <w:t>10. Respaldo de la información</w:t>
      </w:r>
    </w:p>
    <w:p w14:paraId="7144F73C" w14:textId="77777777" w:rsidR="00163D6A" w:rsidRDefault="00000000">
      <w:pPr>
        <w:spacing w:after="100"/>
      </w:pPr>
      <w:r>
        <w:t>Arriba a la derecha de toda la aplicación hay dos botones siempre disponibles:</w:t>
      </w:r>
    </w:p>
    <w:p w14:paraId="7DCD9D46" w14:textId="77777777" w:rsidR="00163D6A" w:rsidRDefault="00000000">
      <w:pPr>
        <w:pStyle w:val="Prrafodelista"/>
        <w:numPr>
          <w:ilvl w:val="0"/>
          <w:numId w:val="1"/>
        </w:numPr>
        <w:spacing w:after="50"/>
      </w:pPr>
      <w:r>
        <w:t>Exportar respaldo: descarga un archivo con todos los datos de empleados (útil como copia de seguridad, o para pasar información a otro entorno).</w:t>
      </w:r>
    </w:p>
    <w:p w14:paraId="54177699" w14:textId="77777777" w:rsidR="00163D6A" w:rsidRDefault="00000000">
      <w:pPr>
        <w:pStyle w:val="Prrafodelista"/>
        <w:numPr>
          <w:ilvl w:val="0"/>
          <w:numId w:val="1"/>
        </w:numPr>
        <w:spacing w:after="50"/>
      </w:pPr>
      <w:r>
        <w:t>Importar respaldo: sube un archivo de respaldo y reemplaza los datos actuales — pide confirmación, ya que es una acción que no se puede deshacer.</w:t>
      </w:r>
    </w:p>
    <w:p w14:paraId="232DA247" w14:textId="77777777" w:rsidR="00163D6A" w:rsidRDefault="00000000">
      <w:pPr>
        <w:spacing w:after="120"/>
        <w:ind w:left="200"/>
      </w:pPr>
      <w:r>
        <w:rPr>
          <w:color w:val="3A6B4A"/>
          <w:sz w:val="20"/>
          <w:szCs w:val="20"/>
        </w:rPr>
        <w:t>Consejo: Haz un respaldo de vez en cuando, especialmente antes de hacer cambios grandes o antes de actualizar la aplicación en GitHub.</w:t>
      </w:r>
    </w:p>
    <w:p w14:paraId="28B73757" w14:textId="77777777" w:rsidR="00163D6A" w:rsidRDefault="00000000">
      <w:pPr>
        <w:pStyle w:val="Ttulo1"/>
      </w:pPr>
      <w:r>
        <w:t>11. Confirmaciones antes de eliminar</w:t>
      </w:r>
    </w:p>
    <w:p w14:paraId="17D2CB44" w14:textId="77777777" w:rsidR="00163D6A" w:rsidRDefault="00000000">
      <w:pPr>
        <w:spacing w:after="100"/>
      </w:pPr>
      <w:r>
        <w:t>Para evitar borrados accidentales, la aplicación siempre pide confirmación antes de eliminar cualquier cosa:</w:t>
      </w:r>
    </w:p>
    <w:p w14:paraId="0CCCAE32" w14:textId="77777777" w:rsidR="00163D6A" w:rsidRDefault="00000000">
      <w:pPr>
        <w:pStyle w:val="Prrafodelista"/>
        <w:numPr>
          <w:ilvl w:val="0"/>
          <w:numId w:val="1"/>
        </w:numPr>
        <w:spacing w:after="50"/>
      </w:pPr>
      <w:r>
        <w:t>Un empleado completo (te muestra su nombre antes de confirmar).</w:t>
      </w:r>
    </w:p>
    <w:p w14:paraId="23437A60" w14:textId="77777777" w:rsidR="00163D6A" w:rsidRDefault="00000000">
      <w:pPr>
        <w:pStyle w:val="Prrafodelista"/>
        <w:numPr>
          <w:ilvl w:val="0"/>
          <w:numId w:val="1"/>
        </w:numPr>
        <w:spacing w:after="50"/>
      </w:pPr>
      <w:r>
        <w:t>Una fila o una Piazza completa del Reporte Diario.</w:t>
      </w:r>
    </w:p>
    <w:p w14:paraId="6EBA6FEA" w14:textId="77777777" w:rsidR="00163D6A" w:rsidRDefault="00000000">
      <w:pPr>
        <w:pStyle w:val="Prrafodelista"/>
        <w:numPr>
          <w:ilvl w:val="0"/>
          <w:numId w:val="1"/>
        </w:numPr>
        <w:spacing w:after="50"/>
      </w:pPr>
      <w:r>
        <w:t>Un reporte del Historial.</w:t>
      </w:r>
    </w:p>
    <w:p w14:paraId="0164694F" w14:textId="77777777" w:rsidR="00163D6A" w:rsidRDefault="00000000">
      <w:pPr>
        <w:pStyle w:val="Prrafodelista"/>
        <w:numPr>
          <w:ilvl w:val="0"/>
          <w:numId w:val="1"/>
        </w:numPr>
        <w:spacing w:after="50"/>
      </w:pPr>
      <w:r>
        <w:lastRenderedPageBreak/>
        <w:t>Un registro de Atrasos, Salidas u Horas a favor.</w:t>
      </w:r>
    </w:p>
    <w:p w14:paraId="0428B493" w14:textId="77777777" w:rsidR="00163D6A" w:rsidRDefault="00000000">
      <w:pPr>
        <w:pStyle w:val="Prrafodelista"/>
        <w:numPr>
          <w:ilvl w:val="0"/>
          <w:numId w:val="1"/>
        </w:numPr>
        <w:spacing w:after="50"/>
      </w:pPr>
      <w:r>
        <w:t>Una calificación semanal.</w:t>
      </w:r>
    </w:p>
    <w:p w14:paraId="28A419B6" w14:textId="77777777" w:rsidR="00163D6A" w:rsidRDefault="00000000">
      <w:pPr>
        <w:spacing w:after="100"/>
      </w:pPr>
      <w:r>
        <w:t>Si presionas "Eliminar" por error, basta con cancelar el mensaje de confirmación para que no pase nada.</w:t>
      </w:r>
    </w:p>
    <w:p w14:paraId="3A7B23D5" w14:textId="77777777" w:rsidR="00163D6A" w:rsidRDefault="00000000">
      <w:pPr>
        <w:pStyle w:val="Ttulo1"/>
      </w:pPr>
      <w:r>
        <w:t>12. Preguntas frecuentes</w:t>
      </w:r>
    </w:p>
    <w:p w14:paraId="211A6C39" w14:textId="77777777" w:rsidR="00163D6A" w:rsidRDefault="00000000">
      <w:pPr>
        <w:pStyle w:val="Ttulo2"/>
      </w:pPr>
      <w:r>
        <w:t>¿Por qué no veo los datos que registré en otro dispositivo?</w:t>
      </w:r>
    </w:p>
    <w:p w14:paraId="0DB68D98" w14:textId="77777777" w:rsidR="00163D6A" w:rsidRDefault="00000000">
      <w:pPr>
        <w:spacing w:after="100"/>
      </w:pPr>
      <w:r>
        <w:t>Revisa arriba a la derecha que diga "Sincronización en vivo". Si no carga, puede ser un problema de conexión a internet o de configuración de la base de datos — contacta a quien administra la aplicación.</w:t>
      </w:r>
    </w:p>
    <w:p w14:paraId="2F62AD41" w14:textId="77777777" w:rsidR="00163D6A" w:rsidRDefault="00000000">
      <w:pPr>
        <w:pStyle w:val="Ttulo2"/>
      </w:pPr>
      <w:r>
        <w:t>¿Cómo pongo a alguien que trabaja en dos Piazzas distintas?</w:t>
      </w:r>
    </w:p>
    <w:p w14:paraId="779D5074" w14:textId="77777777" w:rsidR="00163D6A" w:rsidRDefault="00000000">
      <w:pPr>
        <w:spacing w:after="100"/>
      </w:pPr>
      <w:r>
        <w:t>Ve a su ficha en "Nuevo empleado" (o edítalo desde "Personal registrado") y usa el selector de Piazza que aparece junto al horario de cada día (ver sección 3.3).</w:t>
      </w:r>
    </w:p>
    <w:p w14:paraId="69247B08" w14:textId="77777777" w:rsidR="00163D6A" w:rsidRDefault="00000000">
      <w:pPr>
        <w:pStyle w:val="Ttulo2"/>
      </w:pPr>
      <w:r>
        <w:t>¿Por qué un atraso que edité en "Atrasos vs Horas a favor" volvió a cambiar solo?</w:t>
      </w:r>
    </w:p>
    <w:p w14:paraId="3790DCB7" w14:textId="77777777" w:rsidR="00163D6A" w:rsidRDefault="00000000">
      <w:pPr>
        <w:spacing w:after="100"/>
      </w:pPr>
      <w:r>
        <w:t>Porque ese registro está vinculado a una fila del Reporte Diario de Mantenimiento. Si alguien vuelve a tocar esa fila (por ejemplo, corrige el Ingreso), el sistema recalcula y actualiza automáticamente el registro. Si necesitas un valor fijo que nadie recalcule, hazlo como un registro manual en vez de dejarlo vinculado.</w:t>
      </w:r>
    </w:p>
    <w:p w14:paraId="4B702728" w14:textId="77777777" w:rsidR="00163D6A" w:rsidRDefault="00000000">
      <w:pPr>
        <w:pStyle w:val="Ttulo2"/>
      </w:pPr>
      <w:r>
        <w:t>¿Puedo usar la misma plantilla semanal siempre?</w:t>
      </w:r>
    </w:p>
    <w:p w14:paraId="289AF8BB" w14:textId="77777777" w:rsidR="00163D6A" w:rsidRDefault="00000000">
      <w:pPr>
        <w:spacing w:after="100"/>
      </w:pPr>
      <w:r>
        <w:t>Sí. Arma la plantilla de cada día una sola vez en "Reporte Diario de Mantenimiento". Cada semana, usa el botón "🧹 Limpiar ingresos/salidas/novedades" para dejar en blanco solo lo que cambia día a día (Ingreso, Salida, Tipo, Horas, Observación), sin perder el personal ni sus horarios.</w:t>
      </w:r>
    </w:p>
    <w:p w14:paraId="5C44F78C" w14:textId="77777777" w:rsidR="00163D6A" w:rsidRDefault="00000000">
      <w:pPr>
        <w:pStyle w:val="Ttulo2"/>
      </w:pPr>
      <w:r>
        <w:t>¿Qué pasa si elimino algo por error?</w:t>
      </w:r>
    </w:p>
    <w:p w14:paraId="5CD998FD" w14:textId="77777777" w:rsidR="00163D6A" w:rsidRDefault="00000000">
      <w:pPr>
        <w:spacing w:after="100"/>
      </w:pPr>
      <w:r>
        <w:t xml:space="preserve">Si acabas de confirmar la eliminación, no hay forma de deshacerlo automáticamente dentro de la </w:t>
      </w:r>
      <w:proofErr w:type="gramStart"/>
      <w:r>
        <w:t>app</w:t>
      </w:r>
      <w:proofErr w:type="gramEnd"/>
      <w:r>
        <w:t>. Por eso es importante hacer respaldos periódicos (ver sección 10) y leer bien el mensaje de confirmación antes de aceptar.</w:t>
      </w:r>
    </w:p>
    <w:sectPr w:rsidR="00163D6A">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0535" w14:textId="77777777" w:rsidR="00757508" w:rsidRDefault="00757508" w:rsidP="00EE5FC3">
      <w:r>
        <w:separator/>
      </w:r>
    </w:p>
  </w:endnote>
  <w:endnote w:type="continuationSeparator" w:id="0">
    <w:p w14:paraId="130C568A" w14:textId="77777777" w:rsidR="00757508" w:rsidRDefault="00757508" w:rsidP="00EE5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5167"/>
      <w:docPartObj>
        <w:docPartGallery w:val="Page Numbers (Bottom of Page)"/>
        <w:docPartUnique/>
      </w:docPartObj>
    </w:sdtPr>
    <w:sdtContent>
      <w:p w14:paraId="7D7F3854" w14:textId="2386D228" w:rsidR="00EE5FC3" w:rsidRDefault="00EE5FC3">
        <w:pPr>
          <w:pStyle w:val="Piedepgina"/>
          <w:jc w:val="center"/>
        </w:pPr>
        <w:r>
          <w:fldChar w:fldCharType="begin"/>
        </w:r>
        <w:r>
          <w:instrText>PAGE   \* MERGEFORMAT</w:instrText>
        </w:r>
        <w:r>
          <w:fldChar w:fldCharType="separate"/>
        </w:r>
        <w:r>
          <w:rPr>
            <w:lang w:val="es-ES"/>
          </w:rPr>
          <w:t>2</w:t>
        </w:r>
        <w:r>
          <w:fldChar w:fldCharType="end"/>
        </w:r>
      </w:p>
    </w:sdtContent>
  </w:sdt>
  <w:p w14:paraId="0713FD42" w14:textId="77777777" w:rsidR="00EE5FC3" w:rsidRDefault="00EE5F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68D11" w14:textId="77777777" w:rsidR="00757508" w:rsidRDefault="00757508" w:rsidP="00EE5FC3">
      <w:r>
        <w:separator/>
      </w:r>
    </w:p>
  </w:footnote>
  <w:footnote w:type="continuationSeparator" w:id="0">
    <w:p w14:paraId="0359CDAF" w14:textId="77777777" w:rsidR="00757508" w:rsidRDefault="00757508" w:rsidP="00EE5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7018"/>
    <w:multiLevelType w:val="hybridMultilevel"/>
    <w:tmpl w:val="358EFFDC"/>
    <w:lvl w:ilvl="0" w:tplc="3ECCA5B2">
      <w:start w:val="1"/>
      <w:numFmt w:val="decimal"/>
      <w:lvlText w:val="%1."/>
      <w:lvlJc w:val="left"/>
      <w:pPr>
        <w:ind w:left="420" w:hanging="260"/>
      </w:pPr>
    </w:lvl>
    <w:lvl w:ilvl="1" w:tplc="4B6868EC">
      <w:numFmt w:val="decimal"/>
      <w:lvlText w:val=""/>
      <w:lvlJc w:val="left"/>
    </w:lvl>
    <w:lvl w:ilvl="2" w:tplc="BA32B450">
      <w:numFmt w:val="decimal"/>
      <w:lvlText w:val=""/>
      <w:lvlJc w:val="left"/>
    </w:lvl>
    <w:lvl w:ilvl="3" w:tplc="DF567234">
      <w:numFmt w:val="decimal"/>
      <w:lvlText w:val=""/>
      <w:lvlJc w:val="left"/>
    </w:lvl>
    <w:lvl w:ilvl="4" w:tplc="BC6E650E">
      <w:numFmt w:val="decimal"/>
      <w:lvlText w:val=""/>
      <w:lvlJc w:val="left"/>
    </w:lvl>
    <w:lvl w:ilvl="5" w:tplc="61AC8630">
      <w:numFmt w:val="decimal"/>
      <w:lvlText w:val=""/>
      <w:lvlJc w:val="left"/>
    </w:lvl>
    <w:lvl w:ilvl="6" w:tplc="827AFDB4">
      <w:numFmt w:val="decimal"/>
      <w:lvlText w:val=""/>
      <w:lvlJc w:val="left"/>
    </w:lvl>
    <w:lvl w:ilvl="7" w:tplc="672C6674">
      <w:numFmt w:val="decimal"/>
      <w:lvlText w:val=""/>
      <w:lvlJc w:val="left"/>
    </w:lvl>
    <w:lvl w:ilvl="8" w:tplc="FA24D654">
      <w:numFmt w:val="decimal"/>
      <w:lvlText w:val=""/>
      <w:lvlJc w:val="left"/>
    </w:lvl>
  </w:abstractNum>
  <w:abstractNum w:abstractNumId="1" w15:restartNumberingAfterBreak="0">
    <w:nsid w:val="1FEE3706"/>
    <w:multiLevelType w:val="hybridMultilevel"/>
    <w:tmpl w:val="3438C8A6"/>
    <w:lvl w:ilvl="0" w:tplc="0F60187A">
      <w:start w:val="1"/>
      <w:numFmt w:val="decimal"/>
      <w:lvlText w:val="%1."/>
      <w:lvlJc w:val="left"/>
      <w:pPr>
        <w:ind w:left="420" w:hanging="260"/>
      </w:pPr>
    </w:lvl>
    <w:lvl w:ilvl="1" w:tplc="3F561E78">
      <w:numFmt w:val="decimal"/>
      <w:lvlText w:val=""/>
      <w:lvlJc w:val="left"/>
    </w:lvl>
    <w:lvl w:ilvl="2" w:tplc="29B09C72">
      <w:numFmt w:val="decimal"/>
      <w:lvlText w:val=""/>
      <w:lvlJc w:val="left"/>
    </w:lvl>
    <w:lvl w:ilvl="3" w:tplc="6276C9D8">
      <w:numFmt w:val="decimal"/>
      <w:lvlText w:val=""/>
      <w:lvlJc w:val="left"/>
    </w:lvl>
    <w:lvl w:ilvl="4" w:tplc="E87801C6">
      <w:numFmt w:val="decimal"/>
      <w:lvlText w:val=""/>
      <w:lvlJc w:val="left"/>
    </w:lvl>
    <w:lvl w:ilvl="5" w:tplc="76A62280">
      <w:numFmt w:val="decimal"/>
      <w:lvlText w:val=""/>
      <w:lvlJc w:val="left"/>
    </w:lvl>
    <w:lvl w:ilvl="6" w:tplc="F5788CE8">
      <w:numFmt w:val="decimal"/>
      <w:lvlText w:val=""/>
      <w:lvlJc w:val="left"/>
    </w:lvl>
    <w:lvl w:ilvl="7" w:tplc="266C7FA4">
      <w:numFmt w:val="decimal"/>
      <w:lvlText w:val=""/>
      <w:lvlJc w:val="left"/>
    </w:lvl>
    <w:lvl w:ilvl="8" w:tplc="2BEA211C">
      <w:numFmt w:val="decimal"/>
      <w:lvlText w:val=""/>
      <w:lvlJc w:val="left"/>
    </w:lvl>
  </w:abstractNum>
  <w:abstractNum w:abstractNumId="2" w15:restartNumberingAfterBreak="0">
    <w:nsid w:val="2D5F40A0"/>
    <w:multiLevelType w:val="hybridMultilevel"/>
    <w:tmpl w:val="E9B6B292"/>
    <w:lvl w:ilvl="0" w:tplc="1910C382">
      <w:start w:val="1"/>
      <w:numFmt w:val="decimal"/>
      <w:lvlText w:val="%1."/>
      <w:lvlJc w:val="left"/>
      <w:pPr>
        <w:ind w:left="420" w:hanging="260"/>
      </w:pPr>
    </w:lvl>
    <w:lvl w:ilvl="1" w:tplc="DC30D870">
      <w:numFmt w:val="decimal"/>
      <w:lvlText w:val=""/>
      <w:lvlJc w:val="left"/>
    </w:lvl>
    <w:lvl w:ilvl="2" w:tplc="0012FB58">
      <w:numFmt w:val="decimal"/>
      <w:lvlText w:val=""/>
      <w:lvlJc w:val="left"/>
    </w:lvl>
    <w:lvl w:ilvl="3" w:tplc="085899C6">
      <w:numFmt w:val="decimal"/>
      <w:lvlText w:val=""/>
      <w:lvlJc w:val="left"/>
    </w:lvl>
    <w:lvl w:ilvl="4" w:tplc="EC3A2FB2">
      <w:numFmt w:val="decimal"/>
      <w:lvlText w:val=""/>
      <w:lvlJc w:val="left"/>
    </w:lvl>
    <w:lvl w:ilvl="5" w:tplc="4F98DF78">
      <w:numFmt w:val="decimal"/>
      <w:lvlText w:val=""/>
      <w:lvlJc w:val="left"/>
    </w:lvl>
    <w:lvl w:ilvl="6" w:tplc="85DCCE0E">
      <w:numFmt w:val="decimal"/>
      <w:lvlText w:val=""/>
      <w:lvlJc w:val="left"/>
    </w:lvl>
    <w:lvl w:ilvl="7" w:tplc="82C64936">
      <w:numFmt w:val="decimal"/>
      <w:lvlText w:val=""/>
      <w:lvlJc w:val="left"/>
    </w:lvl>
    <w:lvl w:ilvl="8" w:tplc="0E10F2E2">
      <w:numFmt w:val="decimal"/>
      <w:lvlText w:val=""/>
      <w:lvlJc w:val="left"/>
    </w:lvl>
  </w:abstractNum>
  <w:abstractNum w:abstractNumId="3" w15:restartNumberingAfterBreak="0">
    <w:nsid w:val="372547A6"/>
    <w:multiLevelType w:val="hybridMultilevel"/>
    <w:tmpl w:val="B99AEEB8"/>
    <w:lvl w:ilvl="0" w:tplc="8E1644A0">
      <w:start w:val="1"/>
      <w:numFmt w:val="decimal"/>
      <w:lvlText w:val="%1."/>
      <w:lvlJc w:val="left"/>
      <w:pPr>
        <w:ind w:left="420" w:hanging="260"/>
      </w:pPr>
    </w:lvl>
    <w:lvl w:ilvl="1" w:tplc="0CCC3974">
      <w:numFmt w:val="decimal"/>
      <w:lvlText w:val=""/>
      <w:lvlJc w:val="left"/>
    </w:lvl>
    <w:lvl w:ilvl="2" w:tplc="6D2CD380">
      <w:numFmt w:val="decimal"/>
      <w:lvlText w:val=""/>
      <w:lvlJc w:val="left"/>
    </w:lvl>
    <w:lvl w:ilvl="3" w:tplc="644AFF64">
      <w:numFmt w:val="decimal"/>
      <w:lvlText w:val=""/>
      <w:lvlJc w:val="left"/>
    </w:lvl>
    <w:lvl w:ilvl="4" w:tplc="6486C290">
      <w:numFmt w:val="decimal"/>
      <w:lvlText w:val=""/>
      <w:lvlJc w:val="left"/>
    </w:lvl>
    <w:lvl w:ilvl="5" w:tplc="990CEFB6">
      <w:numFmt w:val="decimal"/>
      <w:lvlText w:val=""/>
      <w:lvlJc w:val="left"/>
    </w:lvl>
    <w:lvl w:ilvl="6" w:tplc="9F68EC26">
      <w:numFmt w:val="decimal"/>
      <w:lvlText w:val=""/>
      <w:lvlJc w:val="left"/>
    </w:lvl>
    <w:lvl w:ilvl="7" w:tplc="2BFCC82E">
      <w:numFmt w:val="decimal"/>
      <w:lvlText w:val=""/>
      <w:lvlJc w:val="left"/>
    </w:lvl>
    <w:lvl w:ilvl="8" w:tplc="FEDAB1E4">
      <w:numFmt w:val="decimal"/>
      <w:lvlText w:val=""/>
      <w:lvlJc w:val="left"/>
    </w:lvl>
  </w:abstractNum>
  <w:abstractNum w:abstractNumId="4" w15:restartNumberingAfterBreak="0">
    <w:nsid w:val="604E48AD"/>
    <w:multiLevelType w:val="hybridMultilevel"/>
    <w:tmpl w:val="A9E2ADA0"/>
    <w:lvl w:ilvl="0" w:tplc="3E8AB5CA">
      <w:start w:val="1"/>
      <w:numFmt w:val="decimal"/>
      <w:lvlText w:val="%1."/>
      <w:lvlJc w:val="left"/>
      <w:pPr>
        <w:ind w:left="420" w:hanging="260"/>
      </w:pPr>
    </w:lvl>
    <w:lvl w:ilvl="1" w:tplc="A3C07AE4">
      <w:numFmt w:val="decimal"/>
      <w:lvlText w:val=""/>
      <w:lvlJc w:val="left"/>
    </w:lvl>
    <w:lvl w:ilvl="2" w:tplc="0C021500">
      <w:numFmt w:val="decimal"/>
      <w:lvlText w:val=""/>
      <w:lvlJc w:val="left"/>
    </w:lvl>
    <w:lvl w:ilvl="3" w:tplc="0E622742">
      <w:numFmt w:val="decimal"/>
      <w:lvlText w:val=""/>
      <w:lvlJc w:val="left"/>
    </w:lvl>
    <w:lvl w:ilvl="4" w:tplc="611836AE">
      <w:numFmt w:val="decimal"/>
      <w:lvlText w:val=""/>
      <w:lvlJc w:val="left"/>
    </w:lvl>
    <w:lvl w:ilvl="5" w:tplc="28DC08B8">
      <w:numFmt w:val="decimal"/>
      <w:lvlText w:val=""/>
      <w:lvlJc w:val="left"/>
    </w:lvl>
    <w:lvl w:ilvl="6" w:tplc="FFB6A022">
      <w:numFmt w:val="decimal"/>
      <w:lvlText w:val=""/>
      <w:lvlJc w:val="left"/>
    </w:lvl>
    <w:lvl w:ilvl="7" w:tplc="D640CED0">
      <w:numFmt w:val="decimal"/>
      <w:lvlText w:val=""/>
      <w:lvlJc w:val="left"/>
    </w:lvl>
    <w:lvl w:ilvl="8" w:tplc="9934D534">
      <w:numFmt w:val="decimal"/>
      <w:lvlText w:val=""/>
      <w:lvlJc w:val="left"/>
    </w:lvl>
  </w:abstractNum>
  <w:abstractNum w:abstractNumId="5" w15:restartNumberingAfterBreak="0">
    <w:nsid w:val="62DB3277"/>
    <w:multiLevelType w:val="hybridMultilevel"/>
    <w:tmpl w:val="D8C0E13E"/>
    <w:lvl w:ilvl="0" w:tplc="8B607628">
      <w:start w:val="1"/>
      <w:numFmt w:val="bullet"/>
      <w:lvlText w:val="●"/>
      <w:lvlJc w:val="left"/>
      <w:pPr>
        <w:ind w:left="720" w:hanging="360"/>
      </w:pPr>
    </w:lvl>
    <w:lvl w:ilvl="1" w:tplc="43AA247E">
      <w:start w:val="1"/>
      <w:numFmt w:val="bullet"/>
      <w:lvlText w:val="○"/>
      <w:lvlJc w:val="left"/>
      <w:pPr>
        <w:ind w:left="1440" w:hanging="360"/>
      </w:pPr>
    </w:lvl>
    <w:lvl w:ilvl="2" w:tplc="76A4DFBA">
      <w:start w:val="1"/>
      <w:numFmt w:val="bullet"/>
      <w:lvlText w:val="■"/>
      <w:lvlJc w:val="left"/>
      <w:pPr>
        <w:ind w:left="2160" w:hanging="360"/>
      </w:pPr>
    </w:lvl>
    <w:lvl w:ilvl="3" w:tplc="9B3A66EC">
      <w:start w:val="1"/>
      <w:numFmt w:val="bullet"/>
      <w:lvlText w:val="●"/>
      <w:lvlJc w:val="left"/>
      <w:pPr>
        <w:ind w:left="2880" w:hanging="360"/>
      </w:pPr>
    </w:lvl>
    <w:lvl w:ilvl="4" w:tplc="044C1C12">
      <w:start w:val="1"/>
      <w:numFmt w:val="bullet"/>
      <w:lvlText w:val="○"/>
      <w:lvlJc w:val="left"/>
      <w:pPr>
        <w:ind w:left="3600" w:hanging="360"/>
      </w:pPr>
    </w:lvl>
    <w:lvl w:ilvl="5" w:tplc="23AA9860">
      <w:start w:val="1"/>
      <w:numFmt w:val="bullet"/>
      <w:lvlText w:val="■"/>
      <w:lvlJc w:val="left"/>
      <w:pPr>
        <w:ind w:left="4320" w:hanging="360"/>
      </w:pPr>
    </w:lvl>
    <w:lvl w:ilvl="6" w:tplc="141608D4">
      <w:start w:val="1"/>
      <w:numFmt w:val="bullet"/>
      <w:lvlText w:val="●"/>
      <w:lvlJc w:val="left"/>
      <w:pPr>
        <w:ind w:left="5040" w:hanging="360"/>
      </w:pPr>
    </w:lvl>
    <w:lvl w:ilvl="7" w:tplc="E7DC604C">
      <w:start w:val="1"/>
      <w:numFmt w:val="bullet"/>
      <w:lvlText w:val="●"/>
      <w:lvlJc w:val="left"/>
      <w:pPr>
        <w:ind w:left="5760" w:hanging="360"/>
      </w:pPr>
    </w:lvl>
    <w:lvl w:ilvl="8" w:tplc="DFC2CD08">
      <w:start w:val="1"/>
      <w:numFmt w:val="bullet"/>
      <w:lvlText w:val="●"/>
      <w:lvlJc w:val="left"/>
      <w:pPr>
        <w:ind w:left="6480" w:hanging="360"/>
      </w:pPr>
    </w:lvl>
  </w:abstractNum>
  <w:num w:numId="1" w16cid:durableId="797266066">
    <w:abstractNumId w:val="5"/>
    <w:lvlOverride w:ilvl="0">
      <w:startOverride w:val="1"/>
    </w:lvlOverride>
  </w:num>
  <w:num w:numId="2" w16cid:durableId="488641627">
    <w:abstractNumId w:val="3"/>
    <w:lvlOverride w:ilvl="0">
      <w:startOverride w:val="1"/>
    </w:lvlOverride>
  </w:num>
  <w:num w:numId="3" w16cid:durableId="467820643">
    <w:abstractNumId w:val="1"/>
    <w:lvlOverride w:ilvl="0">
      <w:startOverride w:val="1"/>
    </w:lvlOverride>
  </w:num>
  <w:num w:numId="4" w16cid:durableId="608314276">
    <w:abstractNumId w:val="0"/>
    <w:lvlOverride w:ilvl="0">
      <w:startOverride w:val="1"/>
    </w:lvlOverride>
  </w:num>
  <w:num w:numId="5" w16cid:durableId="794912880">
    <w:abstractNumId w:val="2"/>
    <w:lvlOverride w:ilvl="0">
      <w:startOverride w:val="1"/>
    </w:lvlOverride>
  </w:num>
  <w:num w:numId="6" w16cid:durableId="3702317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6A"/>
    <w:rsid w:val="00163D6A"/>
    <w:rsid w:val="00757508"/>
    <w:rsid w:val="00EC5EB8"/>
    <w:rsid w:val="00EE5F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F697"/>
  <w15:docId w15:val="{50D69CD9-583B-4F50-A50A-E37414E2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A25"/>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120"/>
      <w:outlineLvl w:val="0"/>
    </w:pPr>
    <w:rPr>
      <w:b/>
      <w:bCs/>
      <w:color w:val="3A3F6B"/>
      <w:sz w:val="30"/>
      <w:szCs w:val="30"/>
    </w:rPr>
  </w:style>
  <w:style w:type="paragraph" w:styleId="Ttulo2">
    <w:name w:val="heading 2"/>
    <w:uiPriority w:val="9"/>
    <w:unhideWhenUsed/>
    <w:qFormat/>
    <w:pPr>
      <w:spacing w:before="180" w:after="90"/>
      <w:outlineLvl w:val="1"/>
    </w:pPr>
    <w:rPr>
      <w:b/>
      <w:bCs/>
      <w:color w:val="14B8C8"/>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5FC3"/>
    <w:pPr>
      <w:tabs>
        <w:tab w:val="center" w:pos="4252"/>
        <w:tab w:val="right" w:pos="8504"/>
      </w:tabs>
    </w:pPr>
  </w:style>
  <w:style w:type="character" w:customStyle="1" w:styleId="EncabezadoCar">
    <w:name w:val="Encabezado Car"/>
    <w:basedOn w:val="Fuentedeprrafopredeter"/>
    <w:link w:val="Encabezado"/>
    <w:uiPriority w:val="99"/>
    <w:rsid w:val="00EE5FC3"/>
  </w:style>
  <w:style w:type="paragraph" w:styleId="Piedepgina">
    <w:name w:val="footer"/>
    <w:basedOn w:val="Normal"/>
    <w:link w:val="PiedepginaCar"/>
    <w:uiPriority w:val="99"/>
    <w:unhideWhenUsed/>
    <w:rsid w:val="00EE5FC3"/>
    <w:pPr>
      <w:tabs>
        <w:tab w:val="center" w:pos="4252"/>
        <w:tab w:val="right" w:pos="8504"/>
      </w:tabs>
    </w:pPr>
  </w:style>
  <w:style w:type="character" w:customStyle="1" w:styleId="PiedepginaCar">
    <w:name w:val="Pie de página Car"/>
    <w:basedOn w:val="Fuentedeprrafopredeter"/>
    <w:link w:val="Piedepgina"/>
    <w:uiPriority w:val="99"/>
    <w:rsid w:val="00EE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icardo210394.github.io/reporte-personal-krause/" TargetMode="External"/><Relationship Id="rId3" Type="http://schemas.openxmlformats.org/officeDocument/2006/relationships/settings" Target="settings.xml"/><Relationship Id="rId7" Type="http://schemas.openxmlformats.org/officeDocument/2006/relationships/hyperlink" Target="https://ricardo210394.github.io/reporte-personal-kra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2533</Words>
  <Characters>13935</Characters>
  <Application>Microsoft Office Word</Application>
  <DocSecurity>0</DocSecurity>
  <Lines>116</Lines>
  <Paragraphs>32</Paragraphs>
  <ScaleCrop>false</ScaleCrop>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Supervisor Monitoreo</cp:lastModifiedBy>
  <cp:revision>2</cp:revision>
  <dcterms:created xsi:type="dcterms:W3CDTF">2026-07-23T04:44:00Z</dcterms:created>
  <dcterms:modified xsi:type="dcterms:W3CDTF">2026-07-23T04:49:00Z</dcterms:modified>
</cp:coreProperties>
</file>