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before="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before="40" w:lineRule="auto"/>
        <w:jc w:val="center"/>
        <w:rPr>
          <w:rFonts w:ascii="Times New Roman" w:cs="Times New Roman" w:eastAsia="Times New Roman" w:hAnsi="Times New Roman"/>
          <w:b w:val="1"/>
          <w:bCs w:val="1"/>
        </w:rPr>
      </w:pPr>
      <w:bookmarkStart w:colFirst="0" w:colLast="0" w:name="_heading=h.xad2k9aa8pr1" w:id="0"/>
      <w:bookmarkEnd w:id="0"/>
      <w:r w:rsidDel="00000000" w:rsidR="00000000" w:rsidRPr="00000000">
        <w:rPr>
          <w:rtl w:val="0"/>
        </w:rPr>
      </w:r>
    </w:p>
    <w:p w:rsidR="00000000" w:rsidDel="00000000" w:rsidP="00000000" w:rsidRDefault="00000000" w:rsidRPr="00000000" w14:paraId="00000005">
      <w:pPr>
        <w:spacing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SUPPLY AND FACILITY INVENTORY MANAGEMENT SYSTEM</w:t>
      </w:r>
    </w:p>
    <w:p w:rsidR="00000000" w:rsidDel="00000000" w:rsidP="00000000" w:rsidRDefault="00000000" w:rsidRPr="00000000" w14:paraId="00000006">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partial fulfillment of the requirements in</w:t>
      </w:r>
    </w:p>
    <w:p w:rsidR="00000000" w:rsidDel="00000000" w:rsidP="00000000" w:rsidRDefault="00000000" w:rsidRPr="00000000" w14:paraId="0000000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1</w:t>
      </w:r>
    </w:p>
    <w:p w:rsidR="00000000" w:rsidDel="00000000" w:rsidP="00000000" w:rsidRDefault="00000000" w:rsidRPr="00000000" w14:paraId="0000000A">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 Wagwag, Byron Scott G.</w:t>
      </w:r>
    </w:p>
    <w:p w:rsidR="00000000" w:rsidDel="00000000" w:rsidP="00000000" w:rsidRDefault="00000000" w:rsidRPr="00000000" w14:paraId="0000000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w:t>
      </w:r>
    </w:p>
    <w:p w:rsidR="00000000" w:rsidDel="00000000" w:rsidP="00000000" w:rsidRDefault="00000000" w:rsidRPr="00000000" w14:paraId="0000000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Bondame, Sean Allen G.</w:t>
      </w:r>
    </w:p>
    <w:p w:rsidR="00000000" w:rsidDel="00000000" w:rsidP="00000000" w:rsidRDefault="00000000" w:rsidRPr="00000000" w14:paraId="0000000E">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 Cruz, Charisse F.</w:t>
      </w:r>
    </w:p>
    <w:p w:rsidR="00000000" w:rsidDel="00000000" w:rsidP="00000000" w:rsidRDefault="00000000" w:rsidRPr="00000000" w14:paraId="0000000F">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Husain, Stephan Yder</w:t>
      </w:r>
    </w:p>
    <w:p w:rsidR="00000000" w:rsidDel="00000000" w:rsidP="00000000" w:rsidRDefault="00000000" w:rsidRPr="00000000" w14:paraId="00000010">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in Computer Science – BSCS 3D</w:t>
      </w:r>
    </w:p>
    <w:p w:rsidR="00000000" w:rsidDel="00000000" w:rsidP="00000000" w:rsidRDefault="00000000" w:rsidRPr="00000000" w14:paraId="00000014">
      <w:pPr>
        <w:spacing w:before="4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5">
      <w:pPr>
        <w:spacing w:before="4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6">
      <w:pPr>
        <w:spacing w:before="4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7">
      <w:pPr>
        <w:spacing w:before="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Mr. Melchor Paz</w:t>
      </w:r>
    </w:p>
    <w:p w:rsidR="00000000" w:rsidDel="00000000" w:rsidP="00000000" w:rsidRDefault="00000000" w:rsidRPr="00000000" w14:paraId="0000001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1 Professor</w:t>
      </w:r>
    </w:p>
    <w:p w:rsidR="00000000" w:rsidDel="00000000" w:rsidP="00000000" w:rsidRDefault="00000000" w:rsidRPr="00000000" w14:paraId="00000019">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Gathering</w:t>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Sources:</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Self-study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Online research</w:t>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Requirements</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RAM: Minimum 8GB (for smooth performance of the system, particularly with large datasets)</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Processor: Intel i5 or higher (for quick processing of requests)</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Storage: 500GB SSD (for fast data retrieval and system responsiveness)</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Network: Reliable internet connection (for cloud-based or multi-user environments)</w:t>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Backup Power: UPS (to prevent data loss due to power failures)</w:t>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Requirements</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to be included in your system</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Registration &amp; Login</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 Restrictions</w:t>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Admin Approval for New Accounts</w:t>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Only accounts approved by an administrator can access the system.</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Role-Based Access Control (RBAC)</w:t>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Users are assigned specific roles (Admin, Staff, Viewer) with limited access based on their responsibilities.</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Duplicate Registration Prevention</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The system checks for existing accounts using email, employee ID, or national ID to block duplicates.</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Validation</w:t>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Password Verification</w:t>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User-entered passwords are compared with securely hashed passwords stored in the database using industry-standard algorithms (e.g., bcrypt, Argon2).</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Account Status Check</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The system verifies if the user’s account is active and approved by an admin before allowing access.</w:t>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Login Attempt Limiting</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Limits the number of failed login attempts to prevent brute-force attacks.</w:t>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Two-Factor Authentication (Optional/Advanced)</w:t>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Adds an extra layer of security by requiring a code sent to the user’s registered email or phone.</w:t>
      </w: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4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w:t>
      </w:r>
    </w:p>
    <w:p w:rsidR="00000000" w:rsidDel="00000000" w:rsidP="00000000" w:rsidRDefault="00000000" w:rsidRPr="00000000" w14:paraId="0000004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inventory and facility management process at </w:t>
      </w:r>
      <w:r w:rsidDel="00000000" w:rsidR="00000000" w:rsidRPr="00000000">
        <w:rPr>
          <w:rFonts w:ascii="Times New Roman" w:cs="Times New Roman" w:eastAsia="Times New Roman" w:hAnsi="Times New Roman"/>
          <w:b w:val="1"/>
          <w:bCs w:val="1"/>
          <w:rtl w:val="0"/>
        </w:rPr>
        <w:t xml:space="preserve">Pamantasan ng Lungsod ng Muntinlupa (PLMun)</w:t>
      </w:r>
      <w:r w:rsidDel="00000000" w:rsidR="00000000" w:rsidRPr="00000000">
        <w:rPr>
          <w:rFonts w:ascii="Times New Roman" w:cs="Times New Roman" w:eastAsia="Times New Roman" w:hAnsi="Times New Roman"/>
          <w:rtl w:val="0"/>
        </w:rPr>
        <w:t xml:space="preserve"> is primarily manual, relying on handwritten records and spreadsheets to track supplies, equipment, and facility usage. This traditional approach often leads to inefficiencies, inaccurate data, and mismanagement of resources.</w:t>
      </w:r>
    </w:p>
    <w:p w:rsidR="00000000" w:rsidDel="00000000" w:rsidP="00000000" w:rsidRDefault="00000000" w:rsidRPr="00000000" w14:paraId="0000004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problems include difficulties in tracking supply availability, delayed request approvals, loss of records, and lack of real-time visibility on facility usage. These inefficiencies impact not only administrative operations but also the timely delivery of resources to students and faculty.</w:t>
      </w:r>
    </w:p>
    <w:p w:rsidR="00000000" w:rsidDel="00000000" w:rsidP="00000000" w:rsidRDefault="00000000" w:rsidRPr="00000000" w14:paraId="0000004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the implementation of a </w:t>
      </w:r>
      <w:r w:rsidDel="00000000" w:rsidR="00000000" w:rsidRPr="00000000">
        <w:rPr>
          <w:rFonts w:ascii="Times New Roman" w:cs="Times New Roman" w:eastAsia="Times New Roman" w:hAnsi="Times New Roman"/>
          <w:b w:val="1"/>
          <w:bCs w:val="1"/>
          <w:rtl w:val="0"/>
        </w:rPr>
        <w:t xml:space="preserve">Supply and Facility Inventory Management System</w:t>
      </w:r>
      <w:r w:rsidDel="00000000" w:rsidR="00000000" w:rsidRPr="00000000">
        <w:rPr>
          <w:rFonts w:ascii="Times New Roman" w:cs="Times New Roman" w:eastAsia="Times New Roman" w:hAnsi="Times New Roman"/>
          <w:rtl w:val="0"/>
        </w:rPr>
        <w:t xml:space="preserve"> is proposed. The system will automate the recording, tracking, and management of university supplies and facilities, improving accuracy, transparency, and efficiency in PLMun’s operational processes.</w:t>
      </w:r>
    </w:p>
    <w:p w:rsidR="00000000" w:rsidDel="00000000" w:rsidP="00000000" w:rsidRDefault="00000000" w:rsidRPr="00000000" w14:paraId="00000045">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4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w:t>
      </w:r>
      <w:r w:rsidDel="00000000" w:rsidR="00000000" w:rsidRPr="00000000">
        <w:rPr>
          <w:rFonts w:ascii="Times New Roman" w:cs="Times New Roman" w:eastAsia="Times New Roman" w:hAnsi="Times New Roman"/>
          <w:b w:val="1"/>
          <w:bCs w:val="1"/>
          <w:rtl w:val="0"/>
        </w:rPr>
        <w:t xml:space="preserve">enhance the management of supplies and facilities</w:t>
      </w:r>
      <w:r w:rsidDel="00000000" w:rsidR="00000000" w:rsidRPr="00000000">
        <w:rPr>
          <w:rFonts w:ascii="Times New Roman" w:cs="Times New Roman" w:eastAsia="Times New Roman" w:hAnsi="Times New Roman"/>
          <w:rtl w:val="0"/>
        </w:rPr>
        <w:t xml:space="preserve"> at PLMun by replacing the manual tracking system with an automated, centralized, and user-friendly web-based solution.</w:t>
      </w:r>
    </w:p>
    <w:p w:rsidR="00000000" w:rsidDel="00000000" w:rsidP="00000000" w:rsidRDefault="00000000" w:rsidRPr="00000000" w14:paraId="0000004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aims to:</w:t>
      </w:r>
    </w:p>
    <w:p w:rsidR="00000000" w:rsidDel="00000000" w:rsidP="00000000" w:rsidRDefault="00000000" w:rsidRPr="00000000" w14:paraId="00000049">
      <w:pPr>
        <w:numPr>
          <w:ilvl w:val="0"/>
          <w:numId w:val="1"/>
        </w:numPr>
        <w:spacing w:before="40" w:lineRule="auto"/>
        <w:ind w:left="720" w:hanging="360"/>
        <w:rPr/>
      </w:pPr>
      <w:r w:rsidDel="00000000" w:rsidR="00000000" w:rsidRPr="00000000">
        <w:rPr>
          <w:rFonts w:ascii="Times New Roman" w:cs="Times New Roman" w:eastAsia="Times New Roman" w:hAnsi="Times New Roman"/>
          <w:rtl w:val="0"/>
        </w:rPr>
        <w:t xml:space="preserve">Digitize inventory management and facility scheduling</w:t>
      </w:r>
      <w:r w:rsidDel="00000000" w:rsidR="00000000" w:rsidRPr="00000000">
        <w:rPr>
          <w:rtl w:val="0"/>
        </w:rPr>
      </w:r>
    </w:p>
    <w:p w:rsidR="00000000" w:rsidDel="00000000" w:rsidP="00000000" w:rsidRDefault="00000000" w:rsidRPr="00000000" w14:paraId="0000004A">
      <w:pPr>
        <w:numPr>
          <w:ilvl w:val="0"/>
          <w:numId w:val="1"/>
        </w:numPr>
        <w:spacing w:before="40" w:lineRule="auto"/>
        <w:ind w:left="720" w:hanging="360"/>
        <w:rPr/>
      </w:pPr>
      <w:r w:rsidDel="00000000" w:rsidR="00000000" w:rsidRPr="00000000">
        <w:rPr>
          <w:rFonts w:ascii="Times New Roman" w:cs="Times New Roman" w:eastAsia="Times New Roman" w:hAnsi="Times New Roman"/>
          <w:rtl w:val="0"/>
        </w:rPr>
        <w:t xml:space="preserve">Enable real-time monitoring of supply availability and usage</w:t>
      </w:r>
      <w:r w:rsidDel="00000000" w:rsidR="00000000" w:rsidRPr="00000000">
        <w:rPr>
          <w:rtl w:val="0"/>
        </w:rPr>
      </w:r>
    </w:p>
    <w:p w:rsidR="00000000" w:rsidDel="00000000" w:rsidP="00000000" w:rsidRDefault="00000000" w:rsidRPr="00000000" w14:paraId="0000004B">
      <w:pPr>
        <w:numPr>
          <w:ilvl w:val="0"/>
          <w:numId w:val="1"/>
        </w:numPr>
        <w:spacing w:before="40" w:lineRule="auto"/>
        <w:ind w:left="720" w:hanging="360"/>
        <w:rPr/>
      </w:pPr>
      <w:r w:rsidDel="00000000" w:rsidR="00000000" w:rsidRPr="00000000">
        <w:rPr>
          <w:rFonts w:ascii="Times New Roman" w:cs="Times New Roman" w:eastAsia="Times New Roman" w:hAnsi="Times New Roman"/>
          <w:rtl w:val="0"/>
        </w:rPr>
        <w:t xml:space="preserve">Reduce administrative workload and human error</w:t>
      </w:r>
      <w:r w:rsidDel="00000000" w:rsidR="00000000" w:rsidRPr="00000000">
        <w:rPr>
          <w:rtl w:val="0"/>
        </w:rPr>
      </w:r>
    </w:p>
    <w:p w:rsidR="00000000" w:rsidDel="00000000" w:rsidP="00000000" w:rsidRDefault="00000000" w:rsidRPr="00000000" w14:paraId="0000004C">
      <w:pPr>
        <w:numPr>
          <w:ilvl w:val="0"/>
          <w:numId w:val="1"/>
        </w:numPr>
        <w:spacing w:before="40" w:lineRule="auto"/>
        <w:ind w:left="720" w:hanging="360"/>
        <w:rPr/>
      </w:pPr>
      <w:r w:rsidDel="00000000" w:rsidR="00000000" w:rsidRPr="00000000">
        <w:rPr>
          <w:rFonts w:ascii="Times New Roman" w:cs="Times New Roman" w:eastAsia="Times New Roman" w:hAnsi="Times New Roman"/>
          <w:rtl w:val="0"/>
        </w:rPr>
        <w:t xml:space="preserve">Improve accountability and transparency in resource allocation</w:t>
      </w:r>
      <w:r w:rsidDel="00000000" w:rsidR="00000000" w:rsidRPr="00000000">
        <w:rPr>
          <w:rtl w:val="0"/>
        </w:rPr>
      </w:r>
    </w:p>
    <w:p w:rsidR="00000000" w:rsidDel="00000000" w:rsidP="00000000" w:rsidRDefault="00000000" w:rsidRPr="00000000" w14:paraId="0000004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solution will benefit both administrative and academic departments by ensuring smooth, accurate, and timely handling of supply and facility-related operations.</w:t>
      </w:r>
    </w:p>
    <w:p w:rsidR="00000000" w:rsidDel="00000000" w:rsidP="00000000" w:rsidRDefault="00000000" w:rsidRPr="00000000" w14:paraId="0000004E">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w:t>
      </w:r>
    </w:p>
    <w:p w:rsidR="00000000" w:rsidDel="00000000" w:rsidP="00000000" w:rsidRDefault="00000000" w:rsidRPr="00000000" w14:paraId="0000005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Features</w:t>
      </w:r>
    </w:p>
    <w:p w:rsidR="00000000" w:rsidDel="00000000" w:rsidP="00000000" w:rsidRDefault="00000000" w:rsidRPr="00000000" w14:paraId="0000005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will include the following core functions:</w:t>
      </w:r>
    </w:p>
    <w:p w:rsidR="00000000" w:rsidDel="00000000" w:rsidP="00000000" w:rsidRDefault="00000000" w:rsidRPr="00000000" w14:paraId="00000056">
      <w:pPr>
        <w:numPr>
          <w:ilvl w:val="0"/>
          <w:numId w:val="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Supply Management:</w:t>
      </w:r>
      <w:r w:rsidDel="00000000" w:rsidR="00000000" w:rsidRPr="00000000">
        <w:rPr>
          <w:rFonts w:ascii="Times New Roman" w:cs="Times New Roman" w:eastAsia="Times New Roman" w:hAnsi="Times New Roman"/>
          <w:rtl w:val="0"/>
        </w:rPr>
        <w:t xml:space="preserve"> Add, update, monitor, and categorize supply stocks and items.</w:t>
      </w:r>
      <w:r w:rsidDel="00000000" w:rsidR="00000000" w:rsidRPr="00000000">
        <w:rPr>
          <w:rtl w:val="0"/>
        </w:rPr>
      </w:r>
    </w:p>
    <w:p w:rsidR="00000000" w:rsidDel="00000000" w:rsidP="00000000" w:rsidRDefault="00000000" w:rsidRPr="00000000" w14:paraId="00000057">
      <w:pPr>
        <w:numPr>
          <w:ilvl w:val="0"/>
          <w:numId w:val="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Facility Management:</w:t>
      </w:r>
      <w:r w:rsidDel="00000000" w:rsidR="00000000" w:rsidRPr="00000000">
        <w:rPr>
          <w:rFonts w:ascii="Times New Roman" w:cs="Times New Roman" w:eastAsia="Times New Roman" w:hAnsi="Times New Roman"/>
          <w:rtl w:val="0"/>
        </w:rPr>
        <w:t xml:space="preserve"> Manage facility booking, availability, and maintenance records.</w:t>
      </w:r>
      <w:r w:rsidDel="00000000" w:rsidR="00000000" w:rsidRPr="00000000">
        <w:rPr>
          <w:rtl w:val="0"/>
        </w:rPr>
      </w:r>
    </w:p>
    <w:p w:rsidR="00000000" w:rsidDel="00000000" w:rsidP="00000000" w:rsidRDefault="00000000" w:rsidRPr="00000000" w14:paraId="00000058">
      <w:pPr>
        <w:numPr>
          <w:ilvl w:val="0"/>
          <w:numId w:val="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Request and Approval Workflow:</w:t>
      </w:r>
      <w:r w:rsidDel="00000000" w:rsidR="00000000" w:rsidRPr="00000000">
        <w:rPr>
          <w:rFonts w:ascii="Times New Roman" w:cs="Times New Roman" w:eastAsia="Times New Roman" w:hAnsi="Times New Roman"/>
          <w:rtl w:val="0"/>
        </w:rPr>
        <w:t xml:space="preserve"> Allow faculty or staff to request supplies or facilities for events, classes, or maintenance activities.</w:t>
      </w:r>
      <w:r w:rsidDel="00000000" w:rsidR="00000000" w:rsidRPr="00000000">
        <w:rPr>
          <w:rtl w:val="0"/>
        </w:rPr>
      </w:r>
    </w:p>
    <w:p w:rsidR="00000000" w:rsidDel="00000000" w:rsidP="00000000" w:rsidRDefault="00000000" w:rsidRPr="00000000" w14:paraId="00000059">
      <w:pPr>
        <w:numPr>
          <w:ilvl w:val="0"/>
          <w:numId w:val="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Real-Time Reporting:</w:t>
      </w:r>
      <w:r w:rsidDel="00000000" w:rsidR="00000000" w:rsidRPr="00000000">
        <w:rPr>
          <w:rFonts w:ascii="Times New Roman" w:cs="Times New Roman" w:eastAsia="Times New Roman" w:hAnsi="Times New Roman"/>
          <w:rtl w:val="0"/>
        </w:rPr>
        <w:t xml:space="preserve"> Generate automated reports on inventory levels, usage frequency, and facility reservations.</w:t>
      </w:r>
      <w:r w:rsidDel="00000000" w:rsidR="00000000" w:rsidRPr="00000000">
        <w:rPr>
          <w:rtl w:val="0"/>
        </w:rPr>
      </w:r>
    </w:p>
    <w:p w:rsidR="00000000" w:rsidDel="00000000" w:rsidP="00000000" w:rsidRDefault="00000000" w:rsidRPr="00000000" w14:paraId="0000005A">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Integration and Access</w:t>
      </w:r>
    </w:p>
    <w:p w:rsidR="00000000" w:rsidDel="00000000" w:rsidP="00000000" w:rsidRDefault="00000000" w:rsidRPr="00000000" w14:paraId="0000005B">
      <w:pPr>
        <w:numPr>
          <w:ilvl w:val="0"/>
          <w:numId w:val="11"/>
        </w:numPr>
        <w:spacing w:before="40" w:lineRule="auto"/>
        <w:ind w:left="720" w:hanging="360"/>
        <w:rPr/>
      </w:pPr>
      <w:r w:rsidDel="00000000" w:rsidR="00000000" w:rsidRPr="00000000">
        <w:rPr>
          <w:rFonts w:ascii="Times New Roman" w:cs="Times New Roman" w:eastAsia="Times New Roman" w:hAnsi="Times New Roman"/>
          <w:rtl w:val="0"/>
        </w:rPr>
        <w:t xml:space="preserve">The system will be integrated into PLMun’s internal network for secure access.</w:t>
      </w:r>
      <w:r w:rsidDel="00000000" w:rsidR="00000000" w:rsidRPr="00000000">
        <w:rPr>
          <w:rtl w:val="0"/>
        </w:rPr>
      </w:r>
    </w:p>
    <w:p w:rsidR="00000000" w:rsidDel="00000000" w:rsidP="00000000" w:rsidRDefault="00000000" w:rsidRPr="00000000" w14:paraId="0000005C">
      <w:pPr>
        <w:numPr>
          <w:ilvl w:val="0"/>
          <w:numId w:val="11"/>
        </w:numPr>
        <w:spacing w:before="40" w:lineRule="auto"/>
        <w:ind w:left="720" w:hanging="360"/>
        <w:rPr/>
      </w:pPr>
      <w:r w:rsidDel="00000000" w:rsidR="00000000" w:rsidRPr="00000000">
        <w:rPr>
          <w:rFonts w:ascii="Times New Roman" w:cs="Times New Roman" w:eastAsia="Times New Roman" w:hAnsi="Times New Roman"/>
          <w:rtl w:val="0"/>
        </w:rPr>
        <w:t xml:space="preserve">A centralized database will manage real-time updates on supplies and facilities.</w:t>
      </w:r>
      <w:r w:rsidDel="00000000" w:rsidR="00000000" w:rsidRPr="00000000">
        <w:rPr>
          <w:rtl w:val="0"/>
        </w:rPr>
      </w:r>
    </w:p>
    <w:p w:rsidR="00000000" w:rsidDel="00000000" w:rsidP="00000000" w:rsidRDefault="00000000" w:rsidRPr="00000000" w14:paraId="0000005D">
      <w:pPr>
        <w:numPr>
          <w:ilvl w:val="0"/>
          <w:numId w:val="11"/>
        </w:numPr>
        <w:spacing w:before="40" w:lineRule="auto"/>
        <w:ind w:left="720" w:hanging="360"/>
        <w:rPr/>
      </w:pPr>
      <w:r w:rsidDel="00000000" w:rsidR="00000000" w:rsidRPr="00000000">
        <w:rPr>
          <w:rFonts w:ascii="Times New Roman" w:cs="Times New Roman" w:eastAsia="Times New Roman" w:hAnsi="Times New Roman"/>
          <w:rtl w:val="0"/>
        </w:rPr>
        <w:t xml:space="preserve">Role-based user access will ensure proper authorization for administrators, staff, and department heads.</w:t>
      </w:r>
      <w:r w:rsidDel="00000000" w:rsidR="00000000" w:rsidRPr="00000000">
        <w:rPr>
          <w:rtl w:val="0"/>
        </w:rPr>
      </w:r>
    </w:p>
    <w:p w:rsidR="00000000" w:rsidDel="00000000" w:rsidP="00000000" w:rsidRDefault="00000000" w:rsidRPr="00000000" w14:paraId="0000005E">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Stakeholders</w:t>
      </w:r>
    </w:p>
    <w:tbl>
      <w:tblPr>
        <w:tblStyle w:val="Table1"/>
        <w:tblW w:w="9360.0" w:type="dxa"/>
        <w:jc w:val="left"/>
        <w:tblLayout w:type="fixed"/>
        <w:tblLook w:val="0400"/>
      </w:tblPr>
      <w:tblGrid>
        <w:gridCol w:w="2868"/>
        <w:gridCol w:w="6492"/>
        <w:tblGridChange w:id="0">
          <w:tblGrid>
            <w:gridCol w:w="2868"/>
            <w:gridCol w:w="6492"/>
          </w:tblGrid>
        </w:tblGridChange>
      </w:tblGrid>
      <w:tr>
        <w:trPr>
          <w:cantSplit w:val="0"/>
          <w:tblHeader w:val="1"/>
        </w:trPr>
        <w:tc>
          <w:tcPr>
            <w:vAlign w:val="center"/>
          </w:tcPr>
          <w:p w:rsidR="00000000" w:rsidDel="00000000" w:rsidP="00000000" w:rsidRDefault="00000000" w:rsidRPr="00000000" w14:paraId="0000006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w:t>
            </w:r>
          </w:p>
        </w:tc>
        <w:tc>
          <w:tcPr>
            <w:vAlign w:val="center"/>
          </w:tcPr>
          <w:p w:rsidR="00000000" w:rsidDel="00000000" w:rsidP="00000000" w:rsidRDefault="00000000" w:rsidRPr="00000000" w14:paraId="0000006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Role</w:t>
            </w:r>
          </w:p>
        </w:tc>
      </w:tr>
      <w:tr>
        <w:trPr>
          <w:cantSplit w:val="0"/>
          <w:tblHeader w:val="0"/>
        </w:trPr>
        <w:tc>
          <w:tcPr>
            <w:vAlign w:val="center"/>
          </w:tcPr>
          <w:p w:rsidR="00000000" w:rsidDel="00000000" w:rsidP="00000000" w:rsidRDefault="00000000" w:rsidRPr="00000000" w14:paraId="0000006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Administration</w:t>
            </w:r>
            <w:r w:rsidDel="00000000" w:rsidR="00000000" w:rsidRPr="00000000">
              <w:rPr>
                <w:rtl w:val="0"/>
              </w:rPr>
            </w:r>
          </w:p>
        </w:tc>
        <w:tc>
          <w:tcPr>
            <w:vAlign w:val="center"/>
          </w:tcPr>
          <w:p w:rsidR="00000000" w:rsidDel="00000000" w:rsidP="00000000" w:rsidRDefault="00000000" w:rsidRPr="00000000" w14:paraId="0000006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inventory, approves requests, and monitors facility usage reports.</w:t>
            </w:r>
          </w:p>
        </w:tc>
      </w:tr>
      <w:tr>
        <w:trPr>
          <w:cantSplit w:val="0"/>
          <w:tblHeader w:val="0"/>
        </w:trPr>
        <w:tc>
          <w:tcPr>
            <w:vAlign w:val="center"/>
          </w:tcPr>
          <w:p w:rsidR="00000000" w:rsidDel="00000000" w:rsidP="00000000" w:rsidRDefault="00000000" w:rsidRPr="00000000" w14:paraId="0000006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Faculty and Staff</w:t>
            </w:r>
            <w:r w:rsidDel="00000000" w:rsidR="00000000" w:rsidRPr="00000000">
              <w:rPr>
                <w:rtl w:val="0"/>
              </w:rPr>
            </w:r>
          </w:p>
        </w:tc>
        <w:tc>
          <w:tcPr>
            <w:vAlign w:val="center"/>
          </w:tcPr>
          <w:p w:rsidR="00000000" w:rsidDel="00000000" w:rsidP="00000000" w:rsidRDefault="00000000" w:rsidRPr="00000000" w14:paraId="0000006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supplies or facility usage for academic and administrative purposes.</w:t>
            </w:r>
          </w:p>
        </w:tc>
      </w:tr>
      <w:tr>
        <w:trPr>
          <w:cantSplit w:val="0"/>
          <w:tblHeader w:val="0"/>
        </w:trPr>
        <w:tc>
          <w:tcPr>
            <w:vAlign w:val="center"/>
          </w:tcPr>
          <w:p w:rsidR="00000000" w:rsidDel="00000000" w:rsidP="00000000" w:rsidRDefault="00000000" w:rsidRPr="00000000" w14:paraId="0000006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Inventory Officer / Custodian</w:t>
            </w:r>
            <w:r w:rsidDel="00000000" w:rsidR="00000000" w:rsidRPr="00000000">
              <w:rPr>
                <w:rtl w:val="0"/>
              </w:rPr>
            </w:r>
          </w:p>
        </w:tc>
        <w:tc>
          <w:tcPr>
            <w:vAlign w:val="center"/>
          </w:tcPr>
          <w:p w:rsidR="00000000" w:rsidDel="00000000" w:rsidP="00000000" w:rsidRDefault="00000000" w:rsidRPr="00000000" w14:paraId="0000006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stock levels, manages inventory, and ensures availability of supplies.</w:t>
            </w:r>
          </w:p>
        </w:tc>
      </w:tr>
      <w:tr>
        <w:trPr>
          <w:cantSplit w:val="0"/>
          <w:tblHeader w:val="0"/>
        </w:trPr>
        <w:tc>
          <w:tcPr>
            <w:vAlign w:val="center"/>
          </w:tcPr>
          <w:p w:rsidR="00000000" w:rsidDel="00000000" w:rsidP="00000000" w:rsidRDefault="00000000" w:rsidRPr="00000000" w14:paraId="0000006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 Department</w:t>
            </w:r>
            <w:r w:rsidDel="00000000" w:rsidR="00000000" w:rsidRPr="00000000">
              <w:rPr>
                <w:rtl w:val="0"/>
              </w:rPr>
            </w:r>
          </w:p>
        </w:tc>
        <w:tc>
          <w:tcPr>
            <w:vAlign w:val="center"/>
          </w:tcPr>
          <w:p w:rsidR="00000000" w:rsidDel="00000000" w:rsidP="00000000" w:rsidRDefault="00000000" w:rsidRPr="00000000" w14:paraId="0000006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the system’s technical integrity, database, and user access.</w:t>
            </w:r>
          </w:p>
        </w:tc>
      </w:tr>
    </w:tbl>
    <w:p w:rsidR="00000000" w:rsidDel="00000000" w:rsidP="00000000" w:rsidRDefault="00000000" w:rsidRPr="00000000" w14:paraId="0000006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w:t>
      </w:r>
      <w:r w:rsidDel="00000000" w:rsidR="00000000" w:rsidRPr="00000000">
        <w:rPr>
          <w:rtl w:val="0"/>
        </w:rPr>
      </w:r>
    </w:p>
    <w:p w:rsidR="00000000" w:rsidDel="00000000" w:rsidP="00000000" w:rsidRDefault="00000000" w:rsidRPr="00000000" w14:paraId="0000006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Situation</w:t>
      </w:r>
    </w:p>
    <w:p w:rsidR="00000000" w:rsidDel="00000000" w:rsidP="00000000" w:rsidRDefault="00000000" w:rsidRPr="00000000" w14:paraId="0000006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present, PLMun’s supply and facility management relies on </w:t>
      </w:r>
      <w:r w:rsidDel="00000000" w:rsidR="00000000" w:rsidRPr="00000000">
        <w:rPr>
          <w:rFonts w:ascii="Times New Roman" w:cs="Times New Roman" w:eastAsia="Times New Roman" w:hAnsi="Times New Roman"/>
          <w:b w:val="1"/>
          <w:bCs w:val="1"/>
          <w:rtl w:val="0"/>
        </w:rPr>
        <w:t xml:space="preserve">manual processes</w:t>
      </w:r>
      <w:r w:rsidDel="00000000" w:rsidR="00000000" w:rsidRPr="00000000">
        <w:rPr>
          <w:rFonts w:ascii="Times New Roman" w:cs="Times New Roman" w:eastAsia="Times New Roman" w:hAnsi="Times New Roman"/>
          <w:rtl w:val="0"/>
        </w:rPr>
        <w:t xml:space="preserve"> such as written logs, spreadsheets, and physical documents. This leads to:</w:t>
      </w:r>
    </w:p>
    <w:p w:rsidR="00000000" w:rsidDel="00000000" w:rsidP="00000000" w:rsidRDefault="00000000" w:rsidRPr="00000000" w14:paraId="00000070">
      <w:pPr>
        <w:numPr>
          <w:ilvl w:val="0"/>
          <w:numId w:val="13"/>
        </w:numPr>
        <w:spacing w:before="40" w:lineRule="auto"/>
        <w:ind w:left="720" w:hanging="360"/>
        <w:rPr/>
      </w:pPr>
      <w:r w:rsidDel="00000000" w:rsidR="00000000" w:rsidRPr="00000000">
        <w:rPr>
          <w:rFonts w:ascii="Times New Roman" w:cs="Times New Roman" w:eastAsia="Times New Roman" w:hAnsi="Times New Roman"/>
          <w:rtl w:val="0"/>
        </w:rPr>
        <w:t xml:space="preserve">Delayed updates and inaccurate inventory data</w:t>
      </w:r>
      <w:r w:rsidDel="00000000" w:rsidR="00000000" w:rsidRPr="00000000">
        <w:rPr>
          <w:rtl w:val="0"/>
        </w:rPr>
      </w:r>
    </w:p>
    <w:p w:rsidR="00000000" w:rsidDel="00000000" w:rsidP="00000000" w:rsidRDefault="00000000" w:rsidRPr="00000000" w14:paraId="00000071">
      <w:pPr>
        <w:numPr>
          <w:ilvl w:val="0"/>
          <w:numId w:val="13"/>
        </w:numPr>
        <w:spacing w:before="40" w:lineRule="auto"/>
        <w:ind w:left="720" w:hanging="360"/>
        <w:rPr/>
      </w:pPr>
      <w:r w:rsidDel="00000000" w:rsidR="00000000" w:rsidRPr="00000000">
        <w:rPr>
          <w:rFonts w:ascii="Times New Roman" w:cs="Times New Roman" w:eastAsia="Times New Roman" w:hAnsi="Times New Roman"/>
          <w:rtl w:val="0"/>
        </w:rPr>
        <w:t xml:space="preserve">Difficulty in tracking facility usage and availability</w:t>
      </w:r>
      <w:r w:rsidDel="00000000" w:rsidR="00000000" w:rsidRPr="00000000">
        <w:rPr>
          <w:rtl w:val="0"/>
        </w:rPr>
      </w:r>
    </w:p>
    <w:p w:rsidR="00000000" w:rsidDel="00000000" w:rsidP="00000000" w:rsidRDefault="00000000" w:rsidRPr="00000000" w14:paraId="00000072">
      <w:pPr>
        <w:numPr>
          <w:ilvl w:val="0"/>
          <w:numId w:val="13"/>
        </w:numPr>
        <w:spacing w:before="40" w:lineRule="auto"/>
        <w:ind w:left="720" w:hanging="360"/>
        <w:rPr/>
      </w:pPr>
      <w:r w:rsidDel="00000000" w:rsidR="00000000" w:rsidRPr="00000000">
        <w:rPr>
          <w:rFonts w:ascii="Times New Roman" w:cs="Times New Roman" w:eastAsia="Times New Roman" w:hAnsi="Times New Roman"/>
          <w:rtl w:val="0"/>
        </w:rPr>
        <w:t xml:space="preserve">Loss or duplication of records</w:t>
      </w:r>
      <w:r w:rsidDel="00000000" w:rsidR="00000000" w:rsidRPr="00000000">
        <w:rPr>
          <w:rtl w:val="0"/>
        </w:rPr>
      </w:r>
    </w:p>
    <w:p w:rsidR="00000000" w:rsidDel="00000000" w:rsidP="00000000" w:rsidRDefault="00000000" w:rsidRPr="00000000" w14:paraId="00000073">
      <w:pPr>
        <w:numPr>
          <w:ilvl w:val="0"/>
          <w:numId w:val="13"/>
        </w:numPr>
        <w:spacing w:before="40" w:lineRule="auto"/>
        <w:ind w:left="720" w:hanging="360"/>
        <w:rPr/>
      </w:pPr>
      <w:r w:rsidDel="00000000" w:rsidR="00000000" w:rsidRPr="00000000">
        <w:rPr>
          <w:rFonts w:ascii="Times New Roman" w:cs="Times New Roman" w:eastAsia="Times New Roman" w:hAnsi="Times New Roman"/>
          <w:rtl w:val="0"/>
        </w:rPr>
        <w:t xml:space="preserve">Time-consuming approval processes</w:t>
      </w:r>
      <w:r w:rsidDel="00000000" w:rsidR="00000000" w:rsidRPr="00000000">
        <w:rPr>
          <w:rtl w:val="0"/>
        </w:rPr>
      </w:r>
    </w:p>
    <w:p w:rsidR="00000000" w:rsidDel="00000000" w:rsidP="00000000" w:rsidRDefault="00000000" w:rsidRPr="00000000" w14:paraId="00000074">
      <w:pPr>
        <w:numPr>
          <w:ilvl w:val="0"/>
          <w:numId w:val="13"/>
        </w:numPr>
        <w:spacing w:before="40" w:lineRule="auto"/>
        <w:ind w:left="720" w:hanging="360"/>
        <w:rPr/>
      </w:pPr>
      <w:r w:rsidDel="00000000" w:rsidR="00000000" w:rsidRPr="00000000">
        <w:rPr>
          <w:rFonts w:ascii="Times New Roman" w:cs="Times New Roman" w:eastAsia="Times New Roman" w:hAnsi="Times New Roman"/>
          <w:rtl w:val="0"/>
        </w:rPr>
        <w:t xml:space="preserve">Lack of a centralized database for inventory and facility records</w:t>
      </w:r>
      <w:r w:rsidDel="00000000" w:rsidR="00000000" w:rsidRPr="00000000">
        <w:rPr>
          <w:rtl w:val="0"/>
        </w:rPr>
      </w:r>
    </w:p>
    <w:p w:rsidR="00000000" w:rsidDel="00000000" w:rsidP="00000000" w:rsidRDefault="00000000" w:rsidRPr="00000000" w14:paraId="0000007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seeks to address these challenges through automation, improving operational efficiency and data reliability.</w:t>
      </w:r>
    </w:p>
    <w:p w:rsidR="00000000" w:rsidDel="00000000" w:rsidP="00000000" w:rsidRDefault="00000000" w:rsidRPr="00000000" w14:paraId="00000076">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Analysis</w:t>
      </w:r>
    </w:p>
    <w:tbl>
      <w:tblPr>
        <w:tblStyle w:val="Table2"/>
        <w:tblW w:w="8838.0" w:type="dxa"/>
        <w:jc w:val="left"/>
        <w:tblLayout w:type="fixed"/>
        <w:tblLook w:val="0400"/>
      </w:tblPr>
      <w:tblGrid>
        <w:gridCol w:w="2424"/>
        <w:gridCol w:w="6414"/>
        <w:tblGridChange w:id="0">
          <w:tblGrid>
            <w:gridCol w:w="2424"/>
            <w:gridCol w:w="6414"/>
          </w:tblGrid>
        </w:tblGridChange>
      </w:tblGrid>
      <w:tr>
        <w:trPr>
          <w:cantSplit w:val="0"/>
          <w:tblHeader w:val="1"/>
        </w:trPr>
        <w:tc>
          <w:tcPr>
            <w:vAlign w:val="center"/>
          </w:tcPr>
          <w:p w:rsidR="00000000" w:rsidDel="00000000" w:rsidP="00000000" w:rsidRDefault="00000000" w:rsidRPr="00000000" w14:paraId="0000007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vAlign w:val="center"/>
          </w:tcPr>
          <w:p w:rsidR="00000000" w:rsidDel="00000000" w:rsidP="00000000" w:rsidRDefault="00000000" w:rsidRPr="00000000" w14:paraId="0000007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Impact</w:t>
            </w:r>
          </w:p>
        </w:tc>
      </w:tr>
      <w:tr>
        <w:trPr>
          <w:cantSplit w:val="0"/>
          <w:tblHeader w:val="0"/>
        </w:trPr>
        <w:tc>
          <w:tcPr>
            <w:vAlign w:val="center"/>
          </w:tcPr>
          <w:p w:rsidR="00000000" w:rsidDel="00000000" w:rsidP="00000000" w:rsidRDefault="00000000" w:rsidRPr="00000000" w14:paraId="0000007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tl w:val="0"/>
              </w:rPr>
            </w:r>
          </w:p>
        </w:tc>
        <w:tc>
          <w:tcPr>
            <w:vAlign w:val="center"/>
          </w:tcPr>
          <w:p w:rsidR="00000000" w:rsidDel="00000000" w:rsidP="00000000" w:rsidRDefault="00000000" w:rsidRPr="00000000" w14:paraId="0000007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encoding and checking cause delays and redundancy.</w:t>
            </w:r>
          </w:p>
        </w:tc>
      </w:tr>
      <w:tr>
        <w:trPr>
          <w:cantSplit w:val="0"/>
          <w:tblHeader w:val="0"/>
        </w:trPr>
        <w:tc>
          <w:tcPr>
            <w:vAlign w:val="center"/>
          </w:tcPr>
          <w:p w:rsidR="00000000" w:rsidDel="00000000" w:rsidP="00000000" w:rsidRDefault="00000000" w:rsidRPr="00000000" w14:paraId="0000007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Accuracy</w:t>
            </w:r>
            <w:r w:rsidDel="00000000" w:rsidR="00000000" w:rsidRPr="00000000">
              <w:rPr>
                <w:rtl w:val="0"/>
              </w:rPr>
            </w:r>
          </w:p>
        </w:tc>
        <w:tc>
          <w:tcPr>
            <w:vAlign w:val="center"/>
          </w:tcPr>
          <w:p w:rsidR="00000000" w:rsidDel="00000000" w:rsidP="00000000" w:rsidRDefault="00000000" w:rsidRPr="00000000" w14:paraId="0000007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Errors in record-keeping lead to inaccurate inventory tracking.</w:t>
            </w:r>
          </w:p>
        </w:tc>
      </w:tr>
      <w:tr>
        <w:trPr>
          <w:cantSplit w:val="0"/>
          <w:tblHeader w:val="0"/>
        </w:trPr>
        <w:tc>
          <w:tcPr>
            <w:vAlign w:val="center"/>
          </w:tcPr>
          <w:p w:rsidR="00000000" w:rsidDel="00000000" w:rsidP="00000000" w:rsidRDefault="00000000" w:rsidRPr="00000000" w14:paraId="0000007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Transparency</w:t>
            </w:r>
            <w:r w:rsidDel="00000000" w:rsidR="00000000" w:rsidRPr="00000000">
              <w:rPr>
                <w:rtl w:val="0"/>
              </w:rPr>
            </w:r>
          </w:p>
        </w:tc>
        <w:tc>
          <w:tcPr>
            <w:vAlign w:val="center"/>
          </w:tcPr>
          <w:p w:rsidR="00000000" w:rsidDel="00000000" w:rsidP="00000000" w:rsidRDefault="00000000" w:rsidRPr="00000000" w14:paraId="0000007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access to records affects accountability.</w:t>
            </w:r>
          </w:p>
        </w:tc>
      </w:tr>
      <w:tr>
        <w:trPr>
          <w:cantSplit w:val="0"/>
          <w:tblHeader w:val="0"/>
        </w:trPr>
        <w:tc>
          <w:tcPr>
            <w:vAlign w:val="center"/>
          </w:tcPr>
          <w:p w:rsidR="00000000" w:rsidDel="00000000" w:rsidP="00000000" w:rsidRDefault="00000000" w:rsidRPr="00000000" w14:paraId="0000008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 Management</w:t>
            </w:r>
            <w:r w:rsidDel="00000000" w:rsidR="00000000" w:rsidRPr="00000000">
              <w:rPr>
                <w:rtl w:val="0"/>
              </w:rPr>
            </w:r>
          </w:p>
        </w:tc>
        <w:tc>
          <w:tcPr>
            <w:vAlign w:val="center"/>
          </w:tcPr>
          <w:p w:rsidR="00000000" w:rsidDel="00000000" w:rsidP="00000000" w:rsidRDefault="00000000" w:rsidRPr="00000000" w14:paraId="0000008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in predicting shortages or overstocking.</w:t>
            </w:r>
          </w:p>
        </w:tc>
      </w:tr>
      <w:tr>
        <w:trPr>
          <w:cantSplit w:val="0"/>
          <w:tblHeader w:val="0"/>
        </w:trPr>
        <w:tc>
          <w:tcPr>
            <w:vAlign w:val="center"/>
          </w:tcPr>
          <w:p w:rsidR="00000000" w:rsidDel="00000000" w:rsidP="00000000" w:rsidRDefault="00000000" w:rsidRPr="00000000" w14:paraId="0000008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Experience</w:t>
            </w:r>
            <w:r w:rsidDel="00000000" w:rsidR="00000000" w:rsidRPr="00000000">
              <w:rPr>
                <w:rtl w:val="0"/>
              </w:rPr>
            </w:r>
          </w:p>
        </w:tc>
        <w:tc>
          <w:tcPr>
            <w:vAlign w:val="center"/>
          </w:tcPr>
          <w:p w:rsidR="00000000" w:rsidDel="00000000" w:rsidP="00000000" w:rsidRDefault="00000000" w:rsidRPr="00000000" w14:paraId="0000008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Time-consuming processes frustrate both staff and administrators.</w:t>
            </w:r>
          </w:p>
        </w:tc>
      </w:tr>
    </w:tbl>
    <w:p w:rsidR="00000000" w:rsidDel="00000000" w:rsidP="00000000" w:rsidRDefault="00000000" w:rsidRPr="00000000" w14:paraId="00000084">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p w:rsidR="00000000" w:rsidDel="00000000" w:rsidP="00000000" w:rsidRDefault="00000000" w:rsidRPr="00000000" w14:paraId="0000008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w:t>
      </w:r>
      <w:r w:rsidDel="00000000" w:rsidR="00000000" w:rsidRPr="00000000">
        <w:rPr>
          <w:rFonts w:ascii="Times New Roman" w:cs="Times New Roman" w:eastAsia="Times New Roman" w:hAnsi="Times New Roman"/>
          <w:b w:val="1"/>
          <w:bCs w:val="1"/>
          <w:rtl w:val="0"/>
        </w:rPr>
        <w:t xml:space="preserve">Supply and Facility Inventory Management System</w:t>
      </w:r>
      <w:r w:rsidDel="00000000" w:rsidR="00000000" w:rsidRPr="00000000">
        <w:rPr>
          <w:rFonts w:ascii="Times New Roman" w:cs="Times New Roman" w:eastAsia="Times New Roman" w:hAnsi="Times New Roman"/>
          <w:rtl w:val="0"/>
        </w:rPr>
        <w:t xml:space="preserve"> is necessary to:</w:t>
      </w:r>
    </w:p>
    <w:p w:rsidR="00000000" w:rsidDel="00000000" w:rsidP="00000000" w:rsidRDefault="00000000" w:rsidRPr="00000000" w14:paraId="00000087">
      <w:pPr>
        <w:numPr>
          <w:ilvl w:val="0"/>
          <w:numId w:val="14"/>
        </w:numPr>
        <w:spacing w:before="40" w:lineRule="auto"/>
        <w:ind w:left="720" w:hanging="360"/>
        <w:rPr/>
      </w:pPr>
      <w:r w:rsidDel="00000000" w:rsidR="00000000" w:rsidRPr="00000000">
        <w:rPr>
          <w:rFonts w:ascii="Times New Roman" w:cs="Times New Roman" w:eastAsia="Times New Roman" w:hAnsi="Times New Roman"/>
          <w:rtl w:val="0"/>
        </w:rPr>
        <w:t xml:space="preserve">Improve </w:t>
      </w:r>
      <w:r w:rsidDel="00000000" w:rsidR="00000000" w:rsidRPr="00000000">
        <w:rPr>
          <w:rFonts w:ascii="Times New Roman" w:cs="Times New Roman" w:eastAsia="Times New Roman" w:hAnsi="Times New Roman"/>
          <w:b w:val="1"/>
          <w:bCs w:val="1"/>
          <w:rtl w:val="0"/>
        </w:rPr>
        <w:t xml:space="preserve">inventory accuracy</w:t>
      </w:r>
      <w:r w:rsidDel="00000000" w:rsidR="00000000" w:rsidRPr="00000000">
        <w:rPr>
          <w:rFonts w:ascii="Times New Roman" w:cs="Times New Roman" w:eastAsia="Times New Roman" w:hAnsi="Times New Roman"/>
          <w:rtl w:val="0"/>
        </w:rPr>
        <w:t xml:space="preserve"> and minimize loss of resources.</w:t>
      </w:r>
      <w:r w:rsidDel="00000000" w:rsidR="00000000" w:rsidRPr="00000000">
        <w:rPr>
          <w:rtl w:val="0"/>
        </w:rPr>
      </w:r>
    </w:p>
    <w:p w:rsidR="00000000" w:rsidDel="00000000" w:rsidP="00000000" w:rsidRDefault="00000000" w:rsidRPr="00000000" w14:paraId="00000088">
      <w:pPr>
        <w:numPr>
          <w:ilvl w:val="0"/>
          <w:numId w:val="14"/>
        </w:numPr>
        <w:spacing w:before="40" w:lineRule="auto"/>
        <w:ind w:left="720" w:hanging="360"/>
        <w:rPr/>
      </w:pPr>
      <w:r w:rsidDel="00000000" w:rsidR="00000000" w:rsidRPr="00000000">
        <w:rPr>
          <w:rFonts w:ascii="Times New Roman" w:cs="Times New Roman" w:eastAsia="Times New Roman" w:hAnsi="Times New Roman"/>
          <w:rtl w:val="0"/>
        </w:rPr>
        <w:t xml:space="preserve">Increase </w:t>
      </w: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Fonts w:ascii="Times New Roman" w:cs="Times New Roman" w:eastAsia="Times New Roman" w:hAnsi="Times New Roman"/>
          <w:rtl w:val="0"/>
        </w:rPr>
        <w:t xml:space="preserve"> through automated tracking and reporting.</w:t>
      </w:r>
      <w:r w:rsidDel="00000000" w:rsidR="00000000" w:rsidRPr="00000000">
        <w:rPr>
          <w:rtl w:val="0"/>
        </w:rPr>
      </w:r>
    </w:p>
    <w:p w:rsidR="00000000" w:rsidDel="00000000" w:rsidP="00000000" w:rsidRDefault="00000000" w:rsidRPr="00000000" w14:paraId="00000089">
      <w:pPr>
        <w:numPr>
          <w:ilvl w:val="0"/>
          <w:numId w:val="14"/>
        </w:numPr>
        <w:spacing w:before="40" w:lineRule="auto"/>
        <w:ind w:left="720" w:hanging="360"/>
        <w:rPr/>
      </w:pPr>
      <w:r w:rsidDel="00000000" w:rsidR="00000000" w:rsidRPr="00000000">
        <w:rPr>
          <w:rFonts w:ascii="Times New Roman" w:cs="Times New Roman" w:eastAsia="Times New Roman" w:hAnsi="Times New Roman"/>
          <w:rtl w:val="0"/>
        </w:rPr>
        <w:t xml:space="preserve">Enhance </w:t>
      </w:r>
      <w:r w:rsidDel="00000000" w:rsidR="00000000" w:rsidRPr="00000000">
        <w:rPr>
          <w:rFonts w:ascii="Times New Roman" w:cs="Times New Roman" w:eastAsia="Times New Roman" w:hAnsi="Times New Roman"/>
          <w:b w:val="1"/>
          <w:bCs w:val="1"/>
          <w:rtl w:val="0"/>
        </w:rPr>
        <w:t xml:space="preserve">security and accountability</w:t>
      </w:r>
      <w:r w:rsidDel="00000000" w:rsidR="00000000" w:rsidRPr="00000000">
        <w:rPr>
          <w:rFonts w:ascii="Times New Roman" w:cs="Times New Roman" w:eastAsia="Times New Roman" w:hAnsi="Times New Roman"/>
          <w:rtl w:val="0"/>
        </w:rPr>
        <w:t xml:space="preserve"> by monitoring user activities.</w:t>
      </w:r>
      <w:r w:rsidDel="00000000" w:rsidR="00000000" w:rsidRPr="00000000">
        <w:rPr>
          <w:rtl w:val="0"/>
        </w:rPr>
      </w:r>
    </w:p>
    <w:p w:rsidR="00000000" w:rsidDel="00000000" w:rsidP="00000000" w:rsidRDefault="00000000" w:rsidRPr="00000000" w14:paraId="0000008A">
      <w:pPr>
        <w:numPr>
          <w:ilvl w:val="0"/>
          <w:numId w:val="14"/>
        </w:numPr>
        <w:spacing w:before="40" w:lineRule="auto"/>
        <w:ind w:left="720" w:hanging="360"/>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b w:val="1"/>
          <w:bCs w:val="1"/>
          <w:rtl w:val="0"/>
        </w:rPr>
        <w:t xml:space="preserve">data-driven insights</w:t>
      </w:r>
      <w:r w:rsidDel="00000000" w:rsidR="00000000" w:rsidRPr="00000000">
        <w:rPr>
          <w:rFonts w:ascii="Times New Roman" w:cs="Times New Roman" w:eastAsia="Times New Roman" w:hAnsi="Times New Roman"/>
          <w:rtl w:val="0"/>
        </w:rPr>
        <w:t xml:space="preserve"> for better decision-making and budgeting.</w:t>
      </w:r>
      <w:r w:rsidDel="00000000" w:rsidR="00000000" w:rsidRPr="00000000">
        <w:rPr>
          <w:rtl w:val="0"/>
        </w:rPr>
      </w:r>
    </w:p>
    <w:p w:rsidR="00000000" w:rsidDel="00000000" w:rsidP="00000000" w:rsidRDefault="00000000" w:rsidRPr="00000000" w14:paraId="0000008B">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w:t>
      </w:r>
    </w:p>
    <w:p w:rsidR="00000000" w:rsidDel="00000000" w:rsidP="00000000" w:rsidRDefault="00000000" w:rsidRPr="00000000" w14:paraId="0000008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Alternative Approaches</w:t>
      </w:r>
    </w:p>
    <w:p w:rsidR="00000000" w:rsidDel="00000000" w:rsidP="00000000" w:rsidRDefault="00000000" w:rsidRPr="00000000" w14:paraId="0000008E">
      <w:pPr>
        <w:numPr>
          <w:ilvl w:val="0"/>
          <w:numId w:val="15"/>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Spreadsheet-Based Tracking</w:t>
      </w:r>
      <w:r w:rsidDel="00000000" w:rsidR="00000000" w:rsidRPr="00000000">
        <w:rPr>
          <w:rtl w:val="0"/>
        </w:rPr>
      </w:r>
    </w:p>
    <w:p w:rsidR="00000000" w:rsidDel="00000000" w:rsidP="00000000" w:rsidRDefault="00000000" w:rsidRPr="00000000" w14:paraId="0000008F">
      <w:pPr>
        <w:numPr>
          <w:ilvl w:val="1"/>
          <w:numId w:val="15"/>
        </w:numPr>
        <w:spacing w:before="40" w:lineRule="auto"/>
        <w:ind w:left="1440" w:hanging="360"/>
        <w:rPr/>
      </w:pPr>
      <w:r w:rsidDel="00000000" w:rsidR="00000000" w:rsidRPr="00000000">
        <w:rPr>
          <w:rFonts w:ascii="Times New Roman" w:cs="Times New Roman" w:eastAsia="Times New Roman" w:hAnsi="Times New Roman"/>
          <w:rtl w:val="0"/>
        </w:rPr>
        <w:t xml:space="preserve">Uses Excel or Google Sheets to record supply and facility information.</w:t>
      </w:r>
      <w:r w:rsidDel="00000000" w:rsidR="00000000" w:rsidRPr="00000000">
        <w:rPr>
          <w:rtl w:val="0"/>
        </w:rPr>
      </w:r>
    </w:p>
    <w:p w:rsidR="00000000" w:rsidDel="00000000" w:rsidP="00000000" w:rsidRDefault="00000000" w:rsidRPr="00000000" w14:paraId="00000090">
      <w:pPr>
        <w:numPr>
          <w:ilvl w:val="0"/>
          <w:numId w:val="15"/>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RFID-Based Inventory System</w:t>
      </w:r>
      <w:r w:rsidDel="00000000" w:rsidR="00000000" w:rsidRPr="00000000">
        <w:rPr>
          <w:rtl w:val="0"/>
        </w:rPr>
      </w:r>
    </w:p>
    <w:p w:rsidR="00000000" w:rsidDel="00000000" w:rsidP="00000000" w:rsidRDefault="00000000" w:rsidRPr="00000000" w14:paraId="00000091">
      <w:pPr>
        <w:numPr>
          <w:ilvl w:val="1"/>
          <w:numId w:val="15"/>
        </w:numPr>
        <w:spacing w:before="40" w:lineRule="auto"/>
        <w:ind w:left="1440" w:hanging="360"/>
        <w:rPr/>
      </w:pPr>
      <w:r w:rsidDel="00000000" w:rsidR="00000000" w:rsidRPr="00000000">
        <w:rPr>
          <w:rFonts w:ascii="Times New Roman" w:cs="Times New Roman" w:eastAsia="Times New Roman" w:hAnsi="Times New Roman"/>
          <w:rtl w:val="0"/>
        </w:rPr>
        <w:t xml:space="preserve">Uses RFID tags to automate stock tracking and movement.</w:t>
      </w:r>
      <w:r w:rsidDel="00000000" w:rsidR="00000000" w:rsidRPr="00000000">
        <w:rPr>
          <w:rtl w:val="0"/>
        </w:rPr>
      </w:r>
    </w:p>
    <w:p w:rsidR="00000000" w:rsidDel="00000000" w:rsidP="00000000" w:rsidRDefault="00000000" w:rsidRPr="00000000" w14:paraId="00000092">
      <w:pPr>
        <w:numPr>
          <w:ilvl w:val="0"/>
          <w:numId w:val="15"/>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Web-Based Supply and Facility Management System</w:t>
      </w:r>
      <w:r w:rsidDel="00000000" w:rsidR="00000000" w:rsidRPr="00000000">
        <w:rPr>
          <w:rtl w:val="0"/>
        </w:rPr>
      </w:r>
    </w:p>
    <w:p w:rsidR="00000000" w:rsidDel="00000000" w:rsidP="00000000" w:rsidRDefault="00000000" w:rsidRPr="00000000" w14:paraId="00000093">
      <w:pPr>
        <w:numPr>
          <w:ilvl w:val="1"/>
          <w:numId w:val="15"/>
        </w:numPr>
        <w:spacing w:before="40" w:lineRule="auto"/>
        <w:ind w:left="1440" w:hanging="360"/>
        <w:rPr/>
      </w:pPr>
      <w:r w:rsidDel="00000000" w:rsidR="00000000" w:rsidRPr="00000000">
        <w:rPr>
          <w:rFonts w:ascii="Times New Roman" w:cs="Times New Roman" w:eastAsia="Times New Roman" w:hAnsi="Times New Roman"/>
          <w:rtl w:val="0"/>
        </w:rPr>
        <w:t xml:space="preserve">A centralized system where users can log in to manage supplies, facilities, and reports.</w:t>
      </w:r>
      <w:r w:rsidDel="00000000" w:rsidR="00000000" w:rsidRPr="00000000">
        <w:rPr>
          <w:rtl w:val="0"/>
        </w:rPr>
      </w:r>
    </w:p>
    <w:p w:rsidR="00000000" w:rsidDel="00000000" w:rsidP="00000000" w:rsidRDefault="00000000" w:rsidRPr="00000000" w14:paraId="00000094">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 and Cons</w:t>
      </w:r>
    </w:p>
    <w:tbl>
      <w:tblPr>
        <w:tblStyle w:val="Table3"/>
        <w:tblW w:w="9359.999999999998" w:type="dxa"/>
        <w:jc w:val="left"/>
        <w:tblLayout w:type="fixed"/>
        <w:tblLook w:val="0400"/>
      </w:tblPr>
      <w:tblGrid>
        <w:gridCol w:w="2307"/>
        <w:gridCol w:w="3194"/>
        <w:gridCol w:w="3859"/>
        <w:tblGridChange w:id="0">
          <w:tblGrid>
            <w:gridCol w:w="2307"/>
            <w:gridCol w:w="3194"/>
            <w:gridCol w:w="3859"/>
          </w:tblGrid>
        </w:tblGridChange>
      </w:tblGrid>
      <w:tr>
        <w:trPr>
          <w:cantSplit w:val="0"/>
          <w:tblHeader w:val="1"/>
        </w:trPr>
        <w:tc>
          <w:tcPr>
            <w:vAlign w:val="center"/>
          </w:tcPr>
          <w:p w:rsidR="00000000" w:rsidDel="00000000" w:rsidP="00000000" w:rsidRDefault="00000000" w:rsidRPr="00000000" w14:paraId="0000009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w:t>
            </w:r>
          </w:p>
        </w:tc>
        <w:tc>
          <w:tcPr>
            <w:vAlign w:val="center"/>
          </w:tcPr>
          <w:p w:rsidR="00000000" w:rsidDel="00000000" w:rsidP="00000000" w:rsidRDefault="00000000" w:rsidRPr="00000000" w14:paraId="0000009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w:t>
            </w:r>
          </w:p>
        </w:tc>
        <w:tc>
          <w:tcPr>
            <w:vAlign w:val="center"/>
          </w:tcPr>
          <w:p w:rsidR="00000000" w:rsidDel="00000000" w:rsidP="00000000" w:rsidRDefault="00000000" w:rsidRPr="00000000" w14:paraId="0000009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p>
        </w:tc>
      </w:tr>
      <w:tr>
        <w:trPr>
          <w:cantSplit w:val="0"/>
          <w:tblHeader w:val="0"/>
        </w:trPr>
        <w:tc>
          <w:tcPr>
            <w:vAlign w:val="center"/>
          </w:tcPr>
          <w:p w:rsidR="00000000" w:rsidDel="00000000" w:rsidP="00000000" w:rsidRDefault="00000000" w:rsidRPr="00000000" w14:paraId="0000009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Spreadsheet Tracking</w:t>
            </w:r>
            <w:r w:rsidDel="00000000" w:rsidR="00000000" w:rsidRPr="00000000">
              <w:rPr>
                <w:rtl w:val="0"/>
              </w:rPr>
            </w:r>
          </w:p>
        </w:tc>
        <w:tc>
          <w:tcPr>
            <w:vAlign w:val="center"/>
          </w:tcPr>
          <w:p w:rsidR="00000000" w:rsidDel="00000000" w:rsidP="00000000" w:rsidRDefault="00000000" w:rsidRPr="00000000" w14:paraId="0000009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implement, low cost</w:t>
            </w:r>
          </w:p>
        </w:tc>
        <w:tc>
          <w:tcPr>
            <w:vAlign w:val="center"/>
          </w:tcPr>
          <w:p w:rsidR="00000000" w:rsidDel="00000000" w:rsidP="00000000" w:rsidRDefault="00000000" w:rsidRPr="00000000" w14:paraId="0000009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Prone to human error, lacks automation</w:t>
            </w:r>
          </w:p>
        </w:tc>
      </w:tr>
      <w:tr>
        <w:trPr>
          <w:cantSplit w:val="0"/>
          <w:tblHeader w:val="0"/>
        </w:trPr>
        <w:tc>
          <w:tcPr>
            <w:vAlign w:val="center"/>
          </w:tcPr>
          <w:p w:rsidR="00000000" w:rsidDel="00000000" w:rsidP="00000000" w:rsidRDefault="00000000" w:rsidRPr="00000000" w14:paraId="0000009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RFID-Based System</w:t>
            </w:r>
            <w:r w:rsidDel="00000000" w:rsidR="00000000" w:rsidRPr="00000000">
              <w:rPr>
                <w:rtl w:val="0"/>
              </w:rPr>
            </w:r>
          </w:p>
        </w:tc>
        <w:tc>
          <w:tcPr>
            <w:vAlign w:val="center"/>
          </w:tcPr>
          <w:p w:rsidR="00000000" w:rsidDel="00000000" w:rsidP="00000000" w:rsidRDefault="00000000" w:rsidRPr="00000000" w14:paraId="0000009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and real-time tracking</w:t>
            </w:r>
          </w:p>
        </w:tc>
        <w:tc>
          <w:tcPr>
            <w:vAlign w:val="center"/>
          </w:tcPr>
          <w:p w:rsidR="00000000" w:rsidDel="00000000" w:rsidP="00000000" w:rsidRDefault="00000000" w:rsidRPr="00000000" w14:paraId="0000009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setup and maintenance cost</w:t>
            </w:r>
          </w:p>
        </w:tc>
      </w:tr>
      <w:tr>
        <w:trPr>
          <w:cantSplit w:val="0"/>
          <w:tblHeader w:val="0"/>
        </w:trPr>
        <w:tc>
          <w:tcPr>
            <w:vAlign w:val="center"/>
          </w:tcPr>
          <w:p w:rsidR="00000000" w:rsidDel="00000000" w:rsidP="00000000" w:rsidRDefault="00000000" w:rsidRPr="00000000" w14:paraId="0000009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Web-Based System</w:t>
            </w:r>
            <w:r w:rsidDel="00000000" w:rsidR="00000000" w:rsidRPr="00000000">
              <w:rPr>
                <w:rtl w:val="0"/>
              </w:rPr>
            </w:r>
          </w:p>
        </w:tc>
        <w:tc>
          <w:tcPr>
            <w:vAlign w:val="center"/>
          </w:tcPr>
          <w:p w:rsidR="00000000" w:rsidDel="00000000" w:rsidP="00000000" w:rsidRDefault="00000000" w:rsidRPr="00000000" w14:paraId="000000A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scalable, and secure</w:t>
            </w:r>
          </w:p>
        </w:tc>
        <w:tc>
          <w:tcPr>
            <w:vAlign w:val="center"/>
          </w:tcPr>
          <w:p w:rsidR="00000000" w:rsidDel="00000000" w:rsidP="00000000" w:rsidRDefault="00000000" w:rsidRPr="00000000" w14:paraId="000000A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internet access and setup time</w:t>
            </w:r>
          </w:p>
        </w:tc>
      </w:tr>
    </w:tbl>
    <w:p w:rsidR="00000000" w:rsidDel="00000000" w:rsidP="00000000" w:rsidRDefault="00000000" w:rsidRPr="00000000" w14:paraId="000000A2">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Recommended Solution</w:t>
      </w:r>
    </w:p>
    <w:p w:rsidR="00000000" w:rsidDel="00000000" w:rsidP="00000000" w:rsidRDefault="00000000" w:rsidRPr="00000000" w14:paraId="000000A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recommended approach is to implement a </w:t>
      </w:r>
      <w:r w:rsidDel="00000000" w:rsidR="00000000" w:rsidRPr="00000000">
        <w:rPr>
          <w:rFonts w:ascii="Times New Roman" w:cs="Times New Roman" w:eastAsia="Times New Roman" w:hAnsi="Times New Roman"/>
          <w:b w:val="1"/>
          <w:bCs w:val="1"/>
          <w:rtl w:val="0"/>
        </w:rPr>
        <w:t xml:space="preserve">Web-Based Supply and Facility Inventory Management System</w:t>
      </w:r>
      <w:r w:rsidDel="00000000" w:rsidR="00000000" w:rsidRPr="00000000">
        <w:rPr>
          <w:rFonts w:ascii="Times New Roman" w:cs="Times New Roman" w:eastAsia="Times New Roman" w:hAnsi="Times New Roman"/>
          <w:rtl w:val="0"/>
        </w:rPr>
        <w:t xml:space="preserve">, as it offers a balanced combination of </w:t>
      </w:r>
      <w:r w:rsidDel="00000000" w:rsidR="00000000" w:rsidRPr="00000000">
        <w:rPr>
          <w:rFonts w:ascii="Times New Roman" w:cs="Times New Roman" w:eastAsia="Times New Roman" w:hAnsi="Times New Roman"/>
          <w:b w:val="1"/>
          <w:bCs w:val="1"/>
          <w:rtl w:val="0"/>
        </w:rPr>
        <w:t xml:space="preserve">efficiency, scalability, security, and affordability</w:t>
      </w:r>
      <w:r w:rsidDel="00000000" w:rsidR="00000000" w:rsidRPr="00000000">
        <w:rPr>
          <w:rFonts w:ascii="Times New Roman" w:cs="Times New Roman" w:eastAsia="Times New Roman" w:hAnsi="Times New Roman"/>
          <w:rtl w:val="0"/>
        </w:rPr>
        <w:t xml:space="preserve">. The system will centralize all records, automate tracking, and provide analytical reporting tools to improve decision-making.</w:t>
      </w:r>
    </w:p>
    <w:p w:rsidR="00000000" w:rsidDel="00000000" w:rsidP="00000000" w:rsidRDefault="00000000" w:rsidRPr="00000000" w14:paraId="000000A5">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GATHERING</w:t>
      </w:r>
    </w:p>
    <w:p w:rsidR="00000000" w:rsidDel="00000000" w:rsidP="00000000" w:rsidRDefault="00000000" w:rsidRPr="00000000" w14:paraId="000000AA">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Sources</w:t>
      </w:r>
    </w:p>
    <w:p w:rsidR="00000000" w:rsidDel="00000000" w:rsidP="00000000" w:rsidRDefault="00000000" w:rsidRPr="00000000" w14:paraId="000000AB">
      <w:pPr>
        <w:numPr>
          <w:ilvl w:val="0"/>
          <w:numId w:val="16"/>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Self-Study:</w:t>
      </w:r>
      <w:r w:rsidDel="00000000" w:rsidR="00000000" w:rsidRPr="00000000">
        <w:rPr>
          <w:rFonts w:ascii="Times New Roman" w:cs="Times New Roman" w:eastAsia="Times New Roman" w:hAnsi="Times New Roman"/>
          <w:rtl w:val="0"/>
        </w:rPr>
        <w:t xml:space="preserve"> Analysis of existing PLMun inventory and facility management processes.</w:t>
      </w:r>
      <w:r w:rsidDel="00000000" w:rsidR="00000000" w:rsidRPr="00000000">
        <w:rPr>
          <w:rtl w:val="0"/>
        </w:rPr>
      </w:r>
    </w:p>
    <w:p w:rsidR="00000000" w:rsidDel="00000000" w:rsidP="00000000" w:rsidRDefault="00000000" w:rsidRPr="00000000" w14:paraId="000000AC">
      <w:pPr>
        <w:numPr>
          <w:ilvl w:val="0"/>
          <w:numId w:val="16"/>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Online Research:</w:t>
      </w:r>
      <w:r w:rsidDel="00000000" w:rsidR="00000000" w:rsidRPr="00000000">
        <w:rPr>
          <w:rFonts w:ascii="Times New Roman" w:cs="Times New Roman" w:eastAsia="Times New Roman" w:hAnsi="Times New Roman"/>
          <w:rtl w:val="0"/>
        </w:rPr>
        <w:t xml:space="preserve"> Study of best practices and modern system architectures for inventory management solutions.</w:t>
      </w:r>
      <w:r w:rsidDel="00000000" w:rsidR="00000000" w:rsidRPr="00000000">
        <w:rPr>
          <w:rtl w:val="0"/>
        </w:rPr>
      </w:r>
    </w:p>
    <w:p w:rsidR="00000000" w:rsidDel="00000000" w:rsidP="00000000" w:rsidRDefault="00000000" w:rsidRPr="00000000" w14:paraId="000000AD">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Hardware Requirements</w:t>
      </w:r>
    </w:p>
    <w:tbl>
      <w:tblPr>
        <w:tblStyle w:val="Table4"/>
        <w:tblW w:w="9360.0" w:type="dxa"/>
        <w:jc w:val="left"/>
        <w:tblLayout w:type="fixed"/>
        <w:tblLook w:val="0400"/>
      </w:tblPr>
      <w:tblGrid>
        <w:gridCol w:w="1559"/>
        <w:gridCol w:w="2566"/>
        <w:gridCol w:w="5235"/>
        <w:tblGridChange w:id="0">
          <w:tblGrid>
            <w:gridCol w:w="1559"/>
            <w:gridCol w:w="2566"/>
            <w:gridCol w:w="5235"/>
          </w:tblGrid>
        </w:tblGridChange>
      </w:tblGrid>
      <w:tr>
        <w:trPr>
          <w:cantSplit w:val="0"/>
          <w:tblHeader w:val="1"/>
        </w:trPr>
        <w:tc>
          <w:tcPr>
            <w:vAlign w:val="center"/>
          </w:tcPr>
          <w:p w:rsidR="00000000" w:rsidDel="00000000" w:rsidP="00000000" w:rsidRDefault="00000000" w:rsidRPr="00000000" w14:paraId="000000A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vAlign w:val="center"/>
          </w:tcPr>
          <w:p w:rsidR="00000000" w:rsidDel="00000000" w:rsidP="00000000" w:rsidRDefault="00000000" w:rsidRPr="00000000" w14:paraId="000000B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c>
          <w:tcPr>
            <w:vAlign w:val="center"/>
          </w:tcPr>
          <w:p w:rsidR="00000000" w:rsidDel="00000000" w:rsidP="00000000" w:rsidRDefault="00000000" w:rsidRPr="00000000" w14:paraId="000000B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vAlign w:val="center"/>
          </w:tcPr>
          <w:p w:rsidR="00000000" w:rsidDel="00000000" w:rsidP="00000000" w:rsidRDefault="00000000" w:rsidRPr="00000000" w14:paraId="000000B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RAM</w:t>
            </w:r>
            <w:r w:rsidDel="00000000" w:rsidR="00000000" w:rsidRPr="00000000">
              <w:rPr>
                <w:rtl w:val="0"/>
              </w:rPr>
            </w:r>
          </w:p>
        </w:tc>
        <w:tc>
          <w:tcPr>
            <w:vAlign w:val="center"/>
          </w:tcPr>
          <w:p w:rsidR="00000000" w:rsidDel="00000000" w:rsidP="00000000" w:rsidRDefault="00000000" w:rsidRPr="00000000" w14:paraId="000000B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8GB</w:t>
            </w:r>
          </w:p>
        </w:tc>
        <w:tc>
          <w:tcPr>
            <w:vAlign w:val="center"/>
          </w:tcPr>
          <w:p w:rsidR="00000000" w:rsidDel="00000000" w:rsidP="00000000" w:rsidRDefault="00000000" w:rsidRPr="00000000" w14:paraId="000000B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 performance during multi-user operations</w:t>
            </w:r>
          </w:p>
        </w:tc>
      </w:tr>
      <w:tr>
        <w:trPr>
          <w:cantSplit w:val="0"/>
          <w:tblHeader w:val="0"/>
        </w:trPr>
        <w:tc>
          <w:tcPr>
            <w:vAlign w:val="center"/>
          </w:tcPr>
          <w:p w:rsidR="00000000" w:rsidDel="00000000" w:rsidP="00000000" w:rsidRDefault="00000000" w:rsidRPr="00000000" w14:paraId="000000B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Processor</w:t>
            </w:r>
            <w:r w:rsidDel="00000000" w:rsidR="00000000" w:rsidRPr="00000000">
              <w:rPr>
                <w:rtl w:val="0"/>
              </w:rPr>
            </w:r>
          </w:p>
        </w:tc>
        <w:tc>
          <w:tcPr>
            <w:vAlign w:val="center"/>
          </w:tcPr>
          <w:p w:rsidR="00000000" w:rsidDel="00000000" w:rsidP="00000000" w:rsidRDefault="00000000" w:rsidRPr="00000000" w14:paraId="000000B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i5 or higher</w:t>
            </w:r>
          </w:p>
        </w:tc>
        <w:tc>
          <w:tcPr>
            <w:vAlign w:val="center"/>
          </w:tcPr>
          <w:p w:rsidR="00000000" w:rsidDel="00000000" w:rsidP="00000000" w:rsidRDefault="00000000" w:rsidRPr="00000000" w14:paraId="000000B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processing of data and requests</w:t>
            </w:r>
          </w:p>
        </w:tc>
      </w:tr>
      <w:tr>
        <w:trPr>
          <w:cantSplit w:val="0"/>
          <w:tblHeader w:val="0"/>
        </w:trPr>
        <w:tc>
          <w:tcPr>
            <w:vAlign w:val="center"/>
          </w:tcPr>
          <w:p w:rsidR="00000000" w:rsidDel="00000000" w:rsidP="00000000" w:rsidRDefault="00000000" w:rsidRPr="00000000" w14:paraId="000000B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Storage</w:t>
            </w:r>
            <w:r w:rsidDel="00000000" w:rsidR="00000000" w:rsidRPr="00000000">
              <w:rPr>
                <w:rtl w:val="0"/>
              </w:rPr>
            </w:r>
          </w:p>
        </w:tc>
        <w:tc>
          <w:tcPr>
            <w:vAlign w:val="center"/>
          </w:tcPr>
          <w:p w:rsidR="00000000" w:rsidDel="00000000" w:rsidP="00000000" w:rsidRDefault="00000000" w:rsidRPr="00000000" w14:paraId="000000B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500GB SSD</w:t>
            </w:r>
          </w:p>
        </w:tc>
        <w:tc>
          <w:tcPr>
            <w:vAlign w:val="center"/>
          </w:tcPr>
          <w:p w:rsidR="00000000" w:rsidDel="00000000" w:rsidP="00000000" w:rsidRDefault="00000000" w:rsidRPr="00000000" w14:paraId="000000B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read/write operations and record storage</w:t>
            </w:r>
          </w:p>
        </w:tc>
      </w:tr>
      <w:tr>
        <w:trPr>
          <w:cantSplit w:val="0"/>
          <w:tblHeader w:val="0"/>
        </w:trPr>
        <w:tc>
          <w:tcPr>
            <w:vAlign w:val="center"/>
          </w:tcPr>
          <w:p w:rsidR="00000000" w:rsidDel="00000000" w:rsidP="00000000" w:rsidRDefault="00000000" w:rsidRPr="00000000" w14:paraId="000000B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w:t>
            </w:r>
            <w:r w:rsidDel="00000000" w:rsidR="00000000" w:rsidRPr="00000000">
              <w:rPr>
                <w:rtl w:val="0"/>
              </w:rPr>
            </w:r>
          </w:p>
        </w:tc>
        <w:tc>
          <w:tcPr>
            <w:vAlign w:val="center"/>
          </w:tcPr>
          <w:p w:rsidR="00000000" w:rsidDel="00000000" w:rsidP="00000000" w:rsidRDefault="00000000" w:rsidRPr="00000000" w14:paraId="000000B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Internet Connection</w:t>
            </w:r>
          </w:p>
        </w:tc>
        <w:tc>
          <w:tcPr>
            <w:vAlign w:val="center"/>
          </w:tcPr>
          <w:p w:rsidR="00000000" w:rsidDel="00000000" w:rsidP="00000000" w:rsidRDefault="00000000" w:rsidRPr="00000000" w14:paraId="000000B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multi-user access and database synchronization</w:t>
            </w:r>
          </w:p>
        </w:tc>
      </w:tr>
      <w:tr>
        <w:trPr>
          <w:cantSplit w:val="0"/>
          <w:tblHeader w:val="0"/>
        </w:trPr>
        <w:tc>
          <w:tcPr>
            <w:vAlign w:val="center"/>
          </w:tcPr>
          <w:p w:rsidR="00000000" w:rsidDel="00000000" w:rsidP="00000000" w:rsidRDefault="00000000" w:rsidRPr="00000000" w14:paraId="000000B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Backup Power</w:t>
            </w:r>
            <w:r w:rsidDel="00000000" w:rsidR="00000000" w:rsidRPr="00000000">
              <w:rPr>
                <w:rtl w:val="0"/>
              </w:rPr>
            </w:r>
          </w:p>
        </w:tc>
        <w:tc>
          <w:tcPr>
            <w:vAlign w:val="center"/>
          </w:tcPr>
          <w:p w:rsidR="00000000" w:rsidDel="00000000" w:rsidP="00000000" w:rsidRDefault="00000000" w:rsidRPr="00000000" w14:paraId="000000B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w:t>
            </w:r>
          </w:p>
        </w:tc>
        <w:tc>
          <w:tcPr>
            <w:vAlign w:val="center"/>
          </w:tcPr>
          <w:p w:rsidR="00000000" w:rsidDel="00000000" w:rsidP="00000000" w:rsidRDefault="00000000" w:rsidRPr="00000000" w14:paraId="000000C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data loss due to power interruptions</w:t>
            </w:r>
          </w:p>
        </w:tc>
      </w:tr>
    </w:tbl>
    <w:p w:rsidR="00000000" w:rsidDel="00000000" w:rsidP="00000000" w:rsidRDefault="00000000" w:rsidRPr="00000000" w14:paraId="000000C1">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Requirements</w:t>
      </w:r>
    </w:p>
    <w:tbl>
      <w:tblPr>
        <w:tblStyle w:val="Table5"/>
        <w:tblW w:w="6448.0" w:type="dxa"/>
        <w:jc w:val="left"/>
        <w:tblLayout w:type="fixed"/>
        <w:tblLook w:val="0400"/>
      </w:tblPr>
      <w:tblGrid>
        <w:gridCol w:w="2584"/>
        <w:gridCol w:w="3864"/>
        <w:tblGridChange w:id="0">
          <w:tblGrid>
            <w:gridCol w:w="2584"/>
            <w:gridCol w:w="3864"/>
          </w:tblGrid>
        </w:tblGridChange>
      </w:tblGrid>
      <w:tr>
        <w:trPr>
          <w:cantSplit w:val="0"/>
          <w:tblHeader w:val="1"/>
        </w:trPr>
        <w:tc>
          <w:tcPr>
            <w:vAlign w:val="center"/>
          </w:tcPr>
          <w:p w:rsidR="00000000" w:rsidDel="00000000" w:rsidP="00000000" w:rsidRDefault="00000000" w:rsidRPr="00000000" w14:paraId="000000C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vAlign w:val="center"/>
          </w:tcPr>
          <w:p w:rsidR="00000000" w:rsidDel="00000000" w:rsidP="00000000" w:rsidRDefault="00000000" w:rsidRPr="00000000" w14:paraId="000000C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r>
      <w:tr>
        <w:trPr>
          <w:cantSplit w:val="0"/>
          <w:tblHeader w:val="0"/>
        </w:trPr>
        <w:tc>
          <w:tcPr>
            <w:vAlign w:val="center"/>
          </w:tcPr>
          <w:p w:rsidR="00000000" w:rsidDel="00000000" w:rsidP="00000000" w:rsidRDefault="00000000" w:rsidRPr="00000000" w14:paraId="000000C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C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 Linux Server</w:t>
            </w:r>
          </w:p>
        </w:tc>
      </w:tr>
      <w:tr>
        <w:trPr>
          <w:cantSplit w:val="0"/>
          <w:tblHeader w:val="0"/>
        </w:trPr>
        <w:tc>
          <w:tcPr>
            <w:vAlign w:val="center"/>
          </w:tcPr>
          <w:p w:rsidR="00000000" w:rsidDel="00000000" w:rsidP="00000000" w:rsidRDefault="00000000" w:rsidRPr="00000000" w14:paraId="000000C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tl w:val="0"/>
              </w:rPr>
            </w:r>
          </w:p>
        </w:tc>
        <w:tc>
          <w:tcPr>
            <w:vAlign w:val="center"/>
          </w:tcPr>
          <w:p w:rsidR="00000000" w:rsidDel="00000000" w:rsidP="00000000" w:rsidRDefault="00000000" w:rsidRPr="00000000" w14:paraId="000000C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 PostgreSQL</w:t>
            </w:r>
          </w:p>
        </w:tc>
      </w:tr>
      <w:tr>
        <w:trPr>
          <w:cantSplit w:val="0"/>
          <w:tblHeader w:val="0"/>
        </w:trPr>
        <w:tc>
          <w:tcPr>
            <w:vAlign w:val="center"/>
          </w:tcPr>
          <w:p w:rsidR="00000000" w:rsidDel="00000000" w:rsidP="00000000" w:rsidRDefault="00000000" w:rsidRPr="00000000" w14:paraId="000000C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Framework</w:t>
            </w:r>
            <w:r w:rsidDel="00000000" w:rsidR="00000000" w:rsidRPr="00000000">
              <w:rPr>
                <w:rtl w:val="0"/>
              </w:rPr>
            </w:r>
          </w:p>
        </w:tc>
        <w:tc>
          <w:tcPr>
            <w:vAlign w:val="center"/>
          </w:tcPr>
          <w:p w:rsidR="00000000" w:rsidDel="00000000" w:rsidP="00000000" w:rsidRDefault="00000000" w:rsidRPr="00000000" w14:paraId="000000C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 Node.js / Django</w:t>
            </w:r>
          </w:p>
        </w:tc>
      </w:tr>
      <w:tr>
        <w:trPr>
          <w:cantSplit w:val="0"/>
          <w:tblHeader w:val="0"/>
        </w:trPr>
        <w:tc>
          <w:tcPr>
            <w:vAlign w:val="center"/>
          </w:tcPr>
          <w:p w:rsidR="00000000" w:rsidDel="00000000" w:rsidP="00000000" w:rsidRDefault="00000000" w:rsidRPr="00000000" w14:paraId="000000C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Framework</w:t>
            </w:r>
            <w:r w:rsidDel="00000000" w:rsidR="00000000" w:rsidRPr="00000000">
              <w:rPr>
                <w:rtl w:val="0"/>
              </w:rPr>
            </w:r>
          </w:p>
        </w:tc>
        <w:tc>
          <w:tcPr>
            <w:vAlign w:val="center"/>
          </w:tcPr>
          <w:p w:rsidR="00000000" w:rsidDel="00000000" w:rsidP="00000000" w:rsidRDefault="00000000" w:rsidRPr="00000000" w14:paraId="000000C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Angular / Vue</w:t>
            </w:r>
          </w:p>
        </w:tc>
      </w:tr>
      <w:tr>
        <w:trPr>
          <w:cantSplit w:val="0"/>
          <w:tblHeader w:val="0"/>
        </w:trPr>
        <w:tc>
          <w:tcPr>
            <w:vAlign w:val="center"/>
          </w:tcPr>
          <w:p w:rsidR="00000000" w:rsidDel="00000000" w:rsidP="00000000" w:rsidRDefault="00000000" w:rsidRPr="00000000" w14:paraId="000000C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w:t>
            </w:r>
            <w:r w:rsidDel="00000000" w:rsidR="00000000" w:rsidRPr="00000000">
              <w:rPr>
                <w:rtl w:val="0"/>
              </w:rPr>
            </w:r>
          </w:p>
        </w:tc>
        <w:tc>
          <w:tcPr>
            <w:vAlign w:val="center"/>
          </w:tcPr>
          <w:p w:rsidR="00000000" w:rsidDel="00000000" w:rsidP="00000000" w:rsidRDefault="00000000" w:rsidRPr="00000000" w14:paraId="000000C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 / JavaScript / Python</w:t>
            </w:r>
          </w:p>
        </w:tc>
      </w:tr>
      <w:tr>
        <w:trPr>
          <w:cantSplit w:val="0"/>
          <w:tblHeader w:val="0"/>
        </w:trPr>
        <w:tc>
          <w:tcPr>
            <w:vAlign w:val="center"/>
          </w:tcPr>
          <w:p w:rsidR="00000000" w:rsidDel="00000000" w:rsidP="00000000" w:rsidRDefault="00000000" w:rsidRPr="00000000" w14:paraId="000000C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Library</w:t>
            </w:r>
            <w:r w:rsidDel="00000000" w:rsidR="00000000" w:rsidRPr="00000000">
              <w:rPr>
                <w:rtl w:val="0"/>
              </w:rPr>
            </w:r>
          </w:p>
        </w:tc>
        <w:tc>
          <w:tcPr>
            <w:vAlign w:val="center"/>
          </w:tcPr>
          <w:p w:rsidR="00000000" w:rsidDel="00000000" w:rsidP="00000000" w:rsidRDefault="00000000" w:rsidRPr="00000000" w14:paraId="000000D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 Argon2 (for password hashing)</w:t>
            </w:r>
          </w:p>
        </w:tc>
      </w:tr>
      <w:tr>
        <w:trPr>
          <w:cantSplit w:val="0"/>
          <w:tblHeader w:val="0"/>
        </w:trPr>
        <w:tc>
          <w:tcPr>
            <w:vAlign w:val="center"/>
          </w:tcPr>
          <w:p w:rsidR="00000000" w:rsidDel="00000000" w:rsidP="00000000" w:rsidRDefault="00000000" w:rsidRPr="00000000" w14:paraId="000000D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tl w:val="0"/>
              </w:rPr>
            </w:r>
          </w:p>
        </w:tc>
        <w:tc>
          <w:tcPr>
            <w:vAlign w:val="center"/>
          </w:tcPr>
          <w:p w:rsidR="00000000" w:rsidDel="00000000" w:rsidP="00000000" w:rsidRDefault="00000000" w:rsidRPr="00000000" w14:paraId="000000D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 GitHub</w:t>
            </w:r>
          </w:p>
        </w:tc>
      </w:tr>
    </w:tbl>
    <w:p w:rsidR="00000000" w:rsidDel="00000000" w:rsidP="00000000" w:rsidRDefault="00000000" w:rsidRPr="00000000" w14:paraId="000000D3">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SYSTEM FEATURES</w:t>
      </w:r>
    </w:p>
    <w:p w:rsidR="00000000" w:rsidDel="00000000" w:rsidP="00000000" w:rsidRDefault="00000000" w:rsidRPr="00000000" w14:paraId="000000D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Registration &amp; Login</w:t>
      </w:r>
    </w:p>
    <w:p w:rsidR="00000000" w:rsidDel="00000000" w:rsidP="00000000" w:rsidRDefault="00000000" w:rsidRPr="00000000" w14:paraId="000000D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Functions:</w:t>
      </w:r>
    </w:p>
    <w:p w:rsidR="00000000" w:rsidDel="00000000" w:rsidP="00000000" w:rsidRDefault="00000000" w:rsidRPr="00000000" w14:paraId="000000D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Registration Restrictions</w:t>
      </w:r>
      <w:r w:rsidDel="00000000" w:rsidR="00000000" w:rsidRPr="00000000">
        <w:rPr>
          <w:rtl w:val="0"/>
        </w:rPr>
      </w:r>
    </w:p>
    <w:p w:rsidR="00000000" w:rsidDel="00000000" w:rsidP="00000000" w:rsidRDefault="00000000" w:rsidRPr="00000000" w14:paraId="000000D8">
      <w:pPr>
        <w:numPr>
          <w:ilvl w:val="0"/>
          <w:numId w:val="17"/>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Approval for New Accounts</w:t>
      </w:r>
      <w:r w:rsidDel="00000000" w:rsidR="00000000" w:rsidRPr="00000000">
        <w:rPr>
          <w:rtl w:val="0"/>
        </w:rPr>
      </w:r>
    </w:p>
    <w:p w:rsidR="00000000" w:rsidDel="00000000" w:rsidP="00000000" w:rsidRDefault="00000000" w:rsidRPr="00000000" w14:paraId="000000D9">
      <w:pPr>
        <w:numPr>
          <w:ilvl w:val="1"/>
          <w:numId w:val="17"/>
        </w:numPr>
        <w:spacing w:before="40" w:lineRule="auto"/>
        <w:ind w:left="1440" w:hanging="360"/>
        <w:rPr/>
      </w:pPr>
      <w:r w:rsidDel="00000000" w:rsidR="00000000" w:rsidRPr="00000000">
        <w:rPr>
          <w:rFonts w:ascii="Times New Roman" w:cs="Times New Roman" w:eastAsia="Times New Roman" w:hAnsi="Times New Roman"/>
          <w:rtl w:val="0"/>
        </w:rPr>
        <w:t xml:space="preserve">Only administrator-approved users can access the system.</w:t>
      </w:r>
      <w:r w:rsidDel="00000000" w:rsidR="00000000" w:rsidRPr="00000000">
        <w:rPr>
          <w:rtl w:val="0"/>
        </w:rPr>
      </w:r>
    </w:p>
    <w:p w:rsidR="00000000" w:rsidDel="00000000" w:rsidP="00000000" w:rsidRDefault="00000000" w:rsidRPr="00000000" w14:paraId="000000DA">
      <w:pPr>
        <w:numPr>
          <w:ilvl w:val="0"/>
          <w:numId w:val="17"/>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Role-Based Access Control (RBAC)</w:t>
      </w:r>
      <w:r w:rsidDel="00000000" w:rsidR="00000000" w:rsidRPr="00000000">
        <w:rPr>
          <w:rtl w:val="0"/>
        </w:rPr>
      </w:r>
    </w:p>
    <w:p w:rsidR="00000000" w:rsidDel="00000000" w:rsidP="00000000" w:rsidRDefault="00000000" w:rsidRPr="00000000" w14:paraId="000000DB">
      <w:pPr>
        <w:numPr>
          <w:ilvl w:val="1"/>
          <w:numId w:val="17"/>
        </w:numPr>
        <w:spacing w:before="40" w:lineRule="auto"/>
        <w:ind w:left="1440" w:hanging="360"/>
        <w:rPr/>
      </w:pPr>
      <w:r w:rsidDel="00000000" w:rsidR="00000000" w:rsidRPr="00000000">
        <w:rPr>
          <w:rFonts w:ascii="Times New Roman" w:cs="Times New Roman" w:eastAsia="Times New Roman" w:hAnsi="Times New Roman"/>
          <w:rtl w:val="0"/>
        </w:rPr>
        <w:t xml:space="preserve">Assigns access rights to Admin, Staff, and Viewer roles.</w:t>
      </w:r>
      <w:r w:rsidDel="00000000" w:rsidR="00000000" w:rsidRPr="00000000">
        <w:rPr>
          <w:rtl w:val="0"/>
        </w:rPr>
      </w:r>
    </w:p>
    <w:p w:rsidR="00000000" w:rsidDel="00000000" w:rsidP="00000000" w:rsidRDefault="00000000" w:rsidRPr="00000000" w14:paraId="000000DC">
      <w:pPr>
        <w:numPr>
          <w:ilvl w:val="0"/>
          <w:numId w:val="17"/>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Duplicate Registration Prevention</w:t>
      </w:r>
      <w:r w:rsidDel="00000000" w:rsidR="00000000" w:rsidRPr="00000000">
        <w:rPr>
          <w:rtl w:val="0"/>
        </w:rPr>
      </w:r>
    </w:p>
    <w:p w:rsidR="00000000" w:rsidDel="00000000" w:rsidP="00000000" w:rsidRDefault="00000000" w:rsidRPr="00000000" w14:paraId="000000DD">
      <w:pPr>
        <w:numPr>
          <w:ilvl w:val="1"/>
          <w:numId w:val="17"/>
        </w:numPr>
        <w:spacing w:before="40" w:lineRule="auto"/>
        <w:ind w:left="1440" w:hanging="360"/>
        <w:rPr/>
      </w:pPr>
      <w:r w:rsidDel="00000000" w:rsidR="00000000" w:rsidRPr="00000000">
        <w:rPr>
          <w:rFonts w:ascii="Times New Roman" w:cs="Times New Roman" w:eastAsia="Times New Roman" w:hAnsi="Times New Roman"/>
          <w:rtl w:val="0"/>
        </w:rPr>
        <w:t xml:space="preserve">Prevents duplicate user accounts through ID or email validation.</w:t>
      </w:r>
      <w:r w:rsidDel="00000000" w:rsidR="00000000" w:rsidRPr="00000000">
        <w:rPr>
          <w:rtl w:val="0"/>
        </w:rPr>
      </w:r>
    </w:p>
    <w:p w:rsidR="00000000" w:rsidDel="00000000" w:rsidP="00000000" w:rsidRDefault="00000000" w:rsidRPr="00000000" w14:paraId="000000D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Login Validation</w:t>
      </w:r>
      <w:r w:rsidDel="00000000" w:rsidR="00000000" w:rsidRPr="00000000">
        <w:rPr>
          <w:rtl w:val="0"/>
        </w:rPr>
      </w:r>
    </w:p>
    <w:p w:rsidR="00000000" w:rsidDel="00000000" w:rsidP="00000000" w:rsidRDefault="00000000" w:rsidRPr="00000000" w14:paraId="000000DF">
      <w:pPr>
        <w:numPr>
          <w:ilvl w:val="0"/>
          <w:numId w:val="18"/>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 Verification</w:t>
      </w:r>
      <w:r w:rsidDel="00000000" w:rsidR="00000000" w:rsidRPr="00000000">
        <w:rPr>
          <w:rFonts w:ascii="Times New Roman" w:cs="Times New Roman" w:eastAsia="Times New Roman" w:hAnsi="Times New Roman"/>
          <w:rtl w:val="0"/>
        </w:rPr>
        <w:t xml:space="preserve"> using secure hashing algorithms (bcrypt or Argon2).</w:t>
      </w:r>
    </w:p>
    <w:p w:rsidR="00000000" w:rsidDel="00000000" w:rsidP="00000000" w:rsidRDefault="00000000" w:rsidRPr="00000000" w14:paraId="000000E0">
      <w:pPr>
        <w:numPr>
          <w:ilvl w:val="0"/>
          <w:numId w:val="18"/>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 Status Check</w:t>
      </w:r>
      <w:r w:rsidDel="00000000" w:rsidR="00000000" w:rsidRPr="00000000">
        <w:rPr>
          <w:rFonts w:ascii="Times New Roman" w:cs="Times New Roman" w:eastAsia="Times New Roman" w:hAnsi="Times New Roman"/>
          <w:rtl w:val="0"/>
        </w:rPr>
        <w:t xml:space="preserve"> ensures that only active accounts can log in.</w:t>
      </w:r>
    </w:p>
    <w:p w:rsidR="00000000" w:rsidDel="00000000" w:rsidP="00000000" w:rsidRDefault="00000000" w:rsidRPr="00000000" w14:paraId="000000E1">
      <w:pPr>
        <w:numPr>
          <w:ilvl w:val="0"/>
          <w:numId w:val="18"/>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Login Attempt Limiting</w:t>
      </w:r>
      <w:r w:rsidDel="00000000" w:rsidR="00000000" w:rsidRPr="00000000">
        <w:rPr>
          <w:rFonts w:ascii="Times New Roman" w:cs="Times New Roman" w:eastAsia="Times New Roman" w:hAnsi="Times New Roman"/>
          <w:rtl w:val="0"/>
        </w:rPr>
        <w:t xml:space="preserve"> to prevent brute-force attacks.</w:t>
      </w:r>
    </w:p>
    <w:p w:rsidR="00000000" w:rsidDel="00000000" w:rsidP="00000000" w:rsidRDefault="00000000" w:rsidRPr="00000000" w14:paraId="000000E2">
      <w:pPr>
        <w:numPr>
          <w:ilvl w:val="0"/>
          <w:numId w:val="18"/>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Two-Factor Authentication (Optional)</w:t>
      </w:r>
      <w:r w:rsidDel="00000000" w:rsidR="00000000" w:rsidRPr="00000000">
        <w:rPr>
          <w:rFonts w:ascii="Times New Roman" w:cs="Times New Roman" w:eastAsia="Times New Roman" w:hAnsi="Times New Roman"/>
          <w:rtl w:val="0"/>
        </w:rPr>
        <w:t xml:space="preserve"> via email or SMS for enhanced security.</w:t>
      </w:r>
    </w:p>
    <w:p w:rsidR="00000000" w:rsidDel="00000000" w:rsidP="00000000" w:rsidRDefault="00000000" w:rsidRPr="00000000" w14:paraId="000000E3">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Supply Management</w:t>
      </w:r>
    </w:p>
    <w:p w:rsidR="00000000" w:rsidDel="00000000" w:rsidP="00000000" w:rsidRDefault="00000000" w:rsidRPr="00000000" w14:paraId="000000E5">
      <w:pPr>
        <w:numPr>
          <w:ilvl w:val="0"/>
          <w:numId w:val="12"/>
        </w:numPr>
        <w:spacing w:before="40" w:lineRule="auto"/>
        <w:ind w:left="720" w:hanging="360"/>
        <w:rPr/>
      </w:pPr>
      <w:r w:rsidDel="00000000" w:rsidR="00000000" w:rsidRPr="00000000">
        <w:rPr>
          <w:rFonts w:ascii="Times New Roman" w:cs="Times New Roman" w:eastAsia="Times New Roman" w:hAnsi="Times New Roman"/>
          <w:rtl w:val="0"/>
        </w:rPr>
        <w:t xml:space="preserve">Add, edit, and delete supply items.</w:t>
      </w:r>
      <w:r w:rsidDel="00000000" w:rsidR="00000000" w:rsidRPr="00000000">
        <w:rPr>
          <w:rtl w:val="0"/>
        </w:rPr>
      </w:r>
    </w:p>
    <w:p w:rsidR="00000000" w:rsidDel="00000000" w:rsidP="00000000" w:rsidRDefault="00000000" w:rsidRPr="00000000" w14:paraId="000000E6">
      <w:pPr>
        <w:numPr>
          <w:ilvl w:val="0"/>
          <w:numId w:val="12"/>
        </w:numPr>
        <w:spacing w:before="40" w:lineRule="auto"/>
        <w:ind w:left="720" w:hanging="360"/>
        <w:rPr/>
      </w:pPr>
      <w:r w:rsidDel="00000000" w:rsidR="00000000" w:rsidRPr="00000000">
        <w:rPr>
          <w:rFonts w:ascii="Times New Roman" w:cs="Times New Roman" w:eastAsia="Times New Roman" w:hAnsi="Times New Roman"/>
          <w:rtl w:val="0"/>
        </w:rPr>
        <w:t xml:space="preserve">Set thresholds for minimum stock levels.</w:t>
      </w:r>
      <w:r w:rsidDel="00000000" w:rsidR="00000000" w:rsidRPr="00000000">
        <w:rPr>
          <w:rtl w:val="0"/>
        </w:rPr>
      </w:r>
    </w:p>
    <w:p w:rsidR="00000000" w:rsidDel="00000000" w:rsidP="00000000" w:rsidRDefault="00000000" w:rsidRPr="00000000" w14:paraId="000000E7">
      <w:pPr>
        <w:numPr>
          <w:ilvl w:val="0"/>
          <w:numId w:val="12"/>
        </w:numPr>
        <w:spacing w:before="40" w:lineRule="auto"/>
        <w:ind w:left="720" w:hanging="360"/>
        <w:rPr/>
      </w:pPr>
      <w:r w:rsidDel="00000000" w:rsidR="00000000" w:rsidRPr="00000000">
        <w:rPr>
          <w:rFonts w:ascii="Times New Roman" w:cs="Times New Roman" w:eastAsia="Times New Roman" w:hAnsi="Times New Roman"/>
          <w:rtl w:val="0"/>
        </w:rPr>
        <w:t xml:space="preserve">Generate automatic alerts when supplies are low.</w:t>
      </w:r>
      <w:r w:rsidDel="00000000" w:rsidR="00000000" w:rsidRPr="00000000">
        <w:rPr>
          <w:rtl w:val="0"/>
        </w:rPr>
      </w:r>
    </w:p>
    <w:p w:rsidR="00000000" w:rsidDel="00000000" w:rsidP="00000000" w:rsidRDefault="00000000" w:rsidRPr="00000000" w14:paraId="000000E8">
      <w:pPr>
        <w:numPr>
          <w:ilvl w:val="0"/>
          <w:numId w:val="12"/>
        </w:numPr>
        <w:spacing w:before="40" w:lineRule="auto"/>
        <w:ind w:left="720" w:hanging="360"/>
        <w:rPr/>
      </w:pPr>
      <w:r w:rsidDel="00000000" w:rsidR="00000000" w:rsidRPr="00000000">
        <w:rPr>
          <w:rFonts w:ascii="Times New Roman" w:cs="Times New Roman" w:eastAsia="Times New Roman" w:hAnsi="Times New Roman"/>
          <w:rtl w:val="0"/>
        </w:rPr>
        <w:t xml:space="preserve">Track issuance and return of supplies.</w:t>
      </w:r>
      <w:r w:rsidDel="00000000" w:rsidR="00000000" w:rsidRPr="00000000">
        <w:rPr>
          <w:rtl w:val="0"/>
        </w:rPr>
      </w:r>
    </w:p>
    <w:p w:rsidR="00000000" w:rsidDel="00000000" w:rsidP="00000000" w:rsidRDefault="00000000" w:rsidRPr="00000000" w14:paraId="000000E9">
      <w:pPr>
        <w:numPr>
          <w:ilvl w:val="0"/>
          <w:numId w:val="12"/>
        </w:numPr>
        <w:spacing w:before="40" w:lineRule="auto"/>
        <w:ind w:left="720" w:hanging="360"/>
        <w:rPr/>
      </w:pPr>
      <w:r w:rsidDel="00000000" w:rsidR="00000000" w:rsidRPr="00000000">
        <w:rPr>
          <w:rFonts w:ascii="Times New Roman" w:cs="Times New Roman" w:eastAsia="Times New Roman" w:hAnsi="Times New Roman"/>
          <w:rtl w:val="0"/>
        </w:rPr>
        <w:t xml:space="preserve">Generate inventory reports.</w:t>
      </w:r>
      <w:r w:rsidDel="00000000" w:rsidR="00000000" w:rsidRPr="00000000">
        <w:rPr>
          <w:rtl w:val="0"/>
        </w:rPr>
      </w:r>
    </w:p>
    <w:p w:rsidR="00000000" w:rsidDel="00000000" w:rsidP="00000000" w:rsidRDefault="00000000" w:rsidRPr="00000000" w14:paraId="000000EA">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Facility Management</w:t>
      </w:r>
    </w:p>
    <w:p w:rsidR="00000000" w:rsidDel="00000000" w:rsidP="00000000" w:rsidRDefault="00000000" w:rsidRPr="00000000" w14:paraId="000000EC">
      <w:pPr>
        <w:numPr>
          <w:ilvl w:val="0"/>
          <w:numId w:val="19"/>
        </w:numPr>
        <w:spacing w:before="40" w:lineRule="auto"/>
        <w:ind w:left="720" w:hanging="360"/>
        <w:rPr/>
      </w:pPr>
      <w:r w:rsidDel="00000000" w:rsidR="00000000" w:rsidRPr="00000000">
        <w:rPr>
          <w:rFonts w:ascii="Times New Roman" w:cs="Times New Roman" w:eastAsia="Times New Roman" w:hAnsi="Times New Roman"/>
          <w:rtl w:val="0"/>
        </w:rPr>
        <w:t xml:space="preserve">Schedule and manage facility usage.</w:t>
      </w:r>
      <w:r w:rsidDel="00000000" w:rsidR="00000000" w:rsidRPr="00000000">
        <w:rPr>
          <w:rtl w:val="0"/>
        </w:rPr>
      </w:r>
    </w:p>
    <w:p w:rsidR="00000000" w:rsidDel="00000000" w:rsidP="00000000" w:rsidRDefault="00000000" w:rsidRPr="00000000" w14:paraId="000000ED">
      <w:pPr>
        <w:numPr>
          <w:ilvl w:val="0"/>
          <w:numId w:val="19"/>
        </w:numPr>
        <w:spacing w:before="40" w:lineRule="auto"/>
        <w:ind w:left="720" w:hanging="360"/>
        <w:rPr/>
      </w:pPr>
      <w:r w:rsidDel="00000000" w:rsidR="00000000" w:rsidRPr="00000000">
        <w:rPr>
          <w:rFonts w:ascii="Times New Roman" w:cs="Times New Roman" w:eastAsia="Times New Roman" w:hAnsi="Times New Roman"/>
          <w:rtl w:val="0"/>
        </w:rPr>
        <w:t xml:space="preserve">Prevent double-booking conflicts.</w:t>
      </w:r>
      <w:r w:rsidDel="00000000" w:rsidR="00000000" w:rsidRPr="00000000">
        <w:rPr>
          <w:rtl w:val="0"/>
        </w:rPr>
      </w:r>
    </w:p>
    <w:p w:rsidR="00000000" w:rsidDel="00000000" w:rsidP="00000000" w:rsidRDefault="00000000" w:rsidRPr="00000000" w14:paraId="000000EE">
      <w:pPr>
        <w:numPr>
          <w:ilvl w:val="0"/>
          <w:numId w:val="19"/>
        </w:numPr>
        <w:spacing w:before="40" w:lineRule="auto"/>
        <w:ind w:left="720" w:hanging="360"/>
        <w:rPr/>
      </w:pPr>
      <w:r w:rsidDel="00000000" w:rsidR="00000000" w:rsidRPr="00000000">
        <w:rPr>
          <w:rFonts w:ascii="Times New Roman" w:cs="Times New Roman" w:eastAsia="Times New Roman" w:hAnsi="Times New Roman"/>
          <w:rtl w:val="0"/>
        </w:rPr>
        <w:t xml:space="preserve">Record facility maintenance history.</w:t>
      </w:r>
      <w:r w:rsidDel="00000000" w:rsidR="00000000" w:rsidRPr="00000000">
        <w:rPr>
          <w:rtl w:val="0"/>
        </w:rPr>
      </w:r>
    </w:p>
    <w:p w:rsidR="00000000" w:rsidDel="00000000" w:rsidP="00000000" w:rsidRDefault="00000000" w:rsidRPr="00000000" w14:paraId="000000EF">
      <w:pPr>
        <w:numPr>
          <w:ilvl w:val="0"/>
          <w:numId w:val="19"/>
        </w:numPr>
        <w:spacing w:before="40" w:lineRule="auto"/>
        <w:ind w:left="720" w:hanging="360"/>
        <w:rPr/>
      </w:pPr>
      <w:r w:rsidDel="00000000" w:rsidR="00000000" w:rsidRPr="00000000">
        <w:rPr>
          <w:rFonts w:ascii="Times New Roman" w:cs="Times New Roman" w:eastAsia="Times New Roman" w:hAnsi="Times New Roman"/>
          <w:rtl w:val="0"/>
        </w:rPr>
        <w:t xml:space="preserve">Generate facility utilization reports.</w:t>
      </w:r>
      <w:r w:rsidDel="00000000" w:rsidR="00000000" w:rsidRPr="00000000">
        <w:rPr>
          <w:rtl w:val="0"/>
        </w:rPr>
      </w:r>
    </w:p>
    <w:p w:rsidR="00000000" w:rsidDel="00000000" w:rsidP="00000000" w:rsidRDefault="00000000" w:rsidRPr="00000000" w14:paraId="000000F0">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&amp; Approval Workflow</w:t>
      </w:r>
    </w:p>
    <w:p w:rsidR="00000000" w:rsidDel="00000000" w:rsidP="00000000" w:rsidRDefault="00000000" w:rsidRPr="00000000" w14:paraId="000000F2">
      <w:pPr>
        <w:numPr>
          <w:ilvl w:val="0"/>
          <w:numId w:val="20"/>
        </w:numPr>
        <w:spacing w:before="40" w:lineRule="auto"/>
        <w:ind w:left="720" w:hanging="360"/>
        <w:rPr/>
      </w:pPr>
      <w:r w:rsidDel="00000000" w:rsidR="00000000" w:rsidRPr="00000000">
        <w:rPr>
          <w:rFonts w:ascii="Times New Roman" w:cs="Times New Roman" w:eastAsia="Times New Roman" w:hAnsi="Times New Roman"/>
          <w:rtl w:val="0"/>
        </w:rPr>
        <w:t xml:space="preserve">Faculty or staff can submit supply or facility requests.</w:t>
      </w:r>
      <w:r w:rsidDel="00000000" w:rsidR="00000000" w:rsidRPr="00000000">
        <w:rPr>
          <w:rtl w:val="0"/>
        </w:rPr>
      </w:r>
    </w:p>
    <w:p w:rsidR="00000000" w:rsidDel="00000000" w:rsidP="00000000" w:rsidRDefault="00000000" w:rsidRPr="00000000" w14:paraId="000000F3">
      <w:pPr>
        <w:numPr>
          <w:ilvl w:val="0"/>
          <w:numId w:val="20"/>
        </w:numPr>
        <w:spacing w:before="40" w:lineRule="auto"/>
        <w:ind w:left="720" w:hanging="360"/>
        <w:rPr/>
      </w:pPr>
      <w:r w:rsidDel="00000000" w:rsidR="00000000" w:rsidRPr="00000000">
        <w:rPr>
          <w:rFonts w:ascii="Times New Roman" w:cs="Times New Roman" w:eastAsia="Times New Roman" w:hAnsi="Times New Roman"/>
          <w:rtl w:val="0"/>
        </w:rPr>
        <w:t xml:space="preserve">Admin reviews and approves or denies requests.</w:t>
      </w:r>
      <w:r w:rsidDel="00000000" w:rsidR="00000000" w:rsidRPr="00000000">
        <w:rPr>
          <w:rtl w:val="0"/>
        </w:rPr>
      </w:r>
    </w:p>
    <w:p w:rsidR="00000000" w:rsidDel="00000000" w:rsidP="00000000" w:rsidRDefault="00000000" w:rsidRPr="00000000" w14:paraId="000000F4">
      <w:pPr>
        <w:numPr>
          <w:ilvl w:val="0"/>
          <w:numId w:val="20"/>
        </w:numPr>
        <w:spacing w:before="40" w:lineRule="auto"/>
        <w:ind w:left="720" w:hanging="360"/>
        <w:rPr/>
      </w:pPr>
      <w:r w:rsidDel="00000000" w:rsidR="00000000" w:rsidRPr="00000000">
        <w:rPr>
          <w:rFonts w:ascii="Times New Roman" w:cs="Times New Roman" w:eastAsia="Times New Roman" w:hAnsi="Times New Roman"/>
          <w:rtl w:val="0"/>
        </w:rPr>
        <w:t xml:space="preserve">Automatic email or dashboard notifications for updates.</w:t>
      </w:r>
      <w:r w:rsidDel="00000000" w:rsidR="00000000" w:rsidRPr="00000000">
        <w:rPr>
          <w:rtl w:val="0"/>
        </w:rPr>
      </w:r>
    </w:p>
    <w:p w:rsidR="00000000" w:rsidDel="00000000" w:rsidP="00000000" w:rsidRDefault="00000000" w:rsidRPr="00000000" w14:paraId="000000F5">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Reporting and Analytics</w:t>
      </w:r>
    </w:p>
    <w:p w:rsidR="00000000" w:rsidDel="00000000" w:rsidP="00000000" w:rsidRDefault="00000000" w:rsidRPr="00000000" w14:paraId="000000F7">
      <w:pPr>
        <w:numPr>
          <w:ilvl w:val="0"/>
          <w:numId w:val="21"/>
        </w:numPr>
        <w:spacing w:before="40" w:lineRule="auto"/>
        <w:ind w:left="720" w:hanging="360"/>
        <w:rPr/>
      </w:pPr>
      <w:r w:rsidDel="00000000" w:rsidR="00000000" w:rsidRPr="00000000">
        <w:rPr>
          <w:rFonts w:ascii="Times New Roman" w:cs="Times New Roman" w:eastAsia="Times New Roman" w:hAnsi="Times New Roman"/>
          <w:rtl w:val="0"/>
        </w:rPr>
        <w:t xml:space="preserve">Generate monthly and annual inventory summaries.</w:t>
      </w:r>
      <w:r w:rsidDel="00000000" w:rsidR="00000000" w:rsidRPr="00000000">
        <w:rPr>
          <w:rtl w:val="0"/>
        </w:rPr>
      </w:r>
    </w:p>
    <w:p w:rsidR="00000000" w:rsidDel="00000000" w:rsidP="00000000" w:rsidRDefault="00000000" w:rsidRPr="00000000" w14:paraId="000000F8">
      <w:pPr>
        <w:numPr>
          <w:ilvl w:val="0"/>
          <w:numId w:val="21"/>
        </w:numPr>
        <w:spacing w:before="40" w:lineRule="auto"/>
        <w:ind w:left="720" w:hanging="360"/>
        <w:rPr/>
      </w:pPr>
      <w:r w:rsidDel="00000000" w:rsidR="00000000" w:rsidRPr="00000000">
        <w:rPr>
          <w:rFonts w:ascii="Times New Roman" w:cs="Times New Roman" w:eastAsia="Times New Roman" w:hAnsi="Times New Roman"/>
          <w:rtl w:val="0"/>
        </w:rPr>
        <w:t xml:space="preserve">Visual dashboards for supply and facility usage trends.</w:t>
      </w:r>
      <w:r w:rsidDel="00000000" w:rsidR="00000000" w:rsidRPr="00000000">
        <w:rPr>
          <w:rtl w:val="0"/>
        </w:rPr>
      </w:r>
    </w:p>
    <w:p w:rsidR="00000000" w:rsidDel="00000000" w:rsidP="00000000" w:rsidRDefault="00000000" w:rsidRPr="00000000" w14:paraId="000000F9">
      <w:pPr>
        <w:numPr>
          <w:ilvl w:val="0"/>
          <w:numId w:val="21"/>
        </w:numPr>
        <w:spacing w:before="40" w:lineRule="auto"/>
        <w:ind w:left="720" w:hanging="360"/>
        <w:rPr/>
      </w:pPr>
      <w:r w:rsidDel="00000000" w:rsidR="00000000" w:rsidRPr="00000000">
        <w:rPr>
          <w:rFonts w:ascii="Times New Roman" w:cs="Times New Roman" w:eastAsia="Times New Roman" w:hAnsi="Times New Roman"/>
          <w:rtl w:val="0"/>
        </w:rPr>
        <w:t xml:space="preserve">Export reports in PDF, Excel, or CSV format.</w:t>
      </w:r>
      <w:r w:rsidDel="00000000" w:rsidR="00000000" w:rsidRPr="00000000">
        <w:rPr>
          <w:rtl w:val="0"/>
        </w:rPr>
      </w:r>
    </w:p>
    <w:p w:rsidR="00000000" w:rsidDel="00000000" w:rsidP="00000000" w:rsidRDefault="00000000" w:rsidRPr="00000000" w14:paraId="000000FA">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&amp; DATA PRIVACY</w:t>
      </w:r>
    </w:p>
    <w:p w:rsidR="00000000" w:rsidDel="00000000" w:rsidP="00000000" w:rsidRDefault="00000000" w:rsidRPr="00000000" w14:paraId="000000FB">
      <w:pPr>
        <w:numPr>
          <w:ilvl w:val="0"/>
          <w:numId w:val="22"/>
        </w:numPr>
        <w:spacing w:before="40" w:lineRule="auto"/>
        <w:ind w:left="720" w:hanging="360"/>
        <w:rPr/>
      </w:pPr>
      <w:r w:rsidDel="00000000" w:rsidR="00000000" w:rsidRPr="00000000">
        <w:rPr>
          <w:rFonts w:ascii="Times New Roman" w:cs="Times New Roman" w:eastAsia="Times New Roman" w:hAnsi="Times New Roman"/>
          <w:rtl w:val="0"/>
        </w:rPr>
        <w:t xml:space="preserve">All data (including user credentials) will be encrypted during storage and transmission.</w:t>
      </w:r>
      <w:r w:rsidDel="00000000" w:rsidR="00000000" w:rsidRPr="00000000">
        <w:rPr>
          <w:rtl w:val="0"/>
        </w:rPr>
      </w:r>
    </w:p>
    <w:p w:rsidR="00000000" w:rsidDel="00000000" w:rsidP="00000000" w:rsidRDefault="00000000" w:rsidRPr="00000000" w14:paraId="000000FC">
      <w:pPr>
        <w:numPr>
          <w:ilvl w:val="0"/>
          <w:numId w:val="22"/>
        </w:numPr>
        <w:spacing w:before="40" w:lineRule="auto"/>
        <w:ind w:left="720" w:hanging="360"/>
        <w:rPr/>
      </w:pPr>
      <w:r w:rsidDel="00000000" w:rsidR="00000000" w:rsidRPr="00000000">
        <w:rPr>
          <w:rFonts w:ascii="Times New Roman" w:cs="Times New Roman" w:eastAsia="Times New Roman" w:hAnsi="Times New Roman"/>
          <w:rtl w:val="0"/>
        </w:rPr>
        <w:t xml:space="preserve">Access logs will record all user actions for transparency.</w:t>
      </w:r>
      <w:r w:rsidDel="00000000" w:rsidR="00000000" w:rsidRPr="00000000">
        <w:rPr>
          <w:rtl w:val="0"/>
        </w:rPr>
      </w:r>
    </w:p>
    <w:p w:rsidR="00000000" w:rsidDel="00000000" w:rsidP="00000000" w:rsidRDefault="00000000" w:rsidRPr="00000000" w14:paraId="000000FD">
      <w:pPr>
        <w:numPr>
          <w:ilvl w:val="0"/>
          <w:numId w:val="22"/>
        </w:numPr>
        <w:spacing w:before="40" w:lineRule="auto"/>
        <w:ind w:left="720" w:hanging="360"/>
        <w:rPr/>
      </w:pPr>
      <w:r w:rsidDel="00000000" w:rsidR="00000000" w:rsidRPr="00000000">
        <w:rPr>
          <w:rFonts w:ascii="Times New Roman" w:cs="Times New Roman" w:eastAsia="Times New Roman" w:hAnsi="Times New Roman"/>
          <w:rtl w:val="0"/>
        </w:rPr>
        <w:t xml:space="preserve">Complies with </w:t>
      </w:r>
      <w:r w:rsidDel="00000000" w:rsidR="00000000" w:rsidRPr="00000000">
        <w:rPr>
          <w:rFonts w:ascii="Times New Roman" w:cs="Times New Roman" w:eastAsia="Times New Roman" w:hAnsi="Times New Roman"/>
          <w:b w:val="1"/>
          <w:bCs w:val="1"/>
          <w:rtl w:val="0"/>
        </w:rPr>
        <w:t xml:space="preserve">Data Privacy Act of 2012</w:t>
      </w:r>
      <w:r w:rsidDel="00000000" w:rsidR="00000000" w:rsidRPr="00000000">
        <w:rPr>
          <w:rFonts w:ascii="Times New Roman" w:cs="Times New Roman" w:eastAsia="Times New Roman" w:hAnsi="Times New Roman"/>
          <w:rtl w:val="0"/>
        </w:rPr>
        <w:t xml:space="preserve"> for user and institutional data protection.</w:t>
      </w:r>
      <w:r w:rsidDel="00000000" w:rsidR="00000000" w:rsidRPr="00000000">
        <w:rPr>
          <w:rtl w:val="0"/>
        </w:rPr>
      </w:r>
    </w:p>
    <w:p w:rsidR="00000000" w:rsidDel="00000000" w:rsidP="00000000" w:rsidRDefault="00000000" w:rsidRPr="00000000" w14:paraId="000000FE">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before="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PLANNING OUTLINE</w:t>
      </w:r>
    </w:p>
    <w:p w:rsidR="00000000" w:rsidDel="00000000" w:rsidP="00000000" w:rsidRDefault="00000000" w:rsidRPr="00000000" w14:paraId="00000102">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10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Description</w:t>
      </w:r>
    </w:p>
    <w:p w:rsidR="00000000" w:rsidDel="00000000" w:rsidP="00000000" w:rsidRDefault="00000000" w:rsidRPr="00000000" w14:paraId="0000010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Supply and Facility Inventory Management System</w:t>
      </w:r>
      <w:r w:rsidDel="00000000" w:rsidR="00000000" w:rsidRPr="00000000">
        <w:rPr>
          <w:rFonts w:ascii="Times New Roman" w:cs="Times New Roman" w:eastAsia="Times New Roman" w:hAnsi="Times New Roman"/>
          <w:rtl w:val="0"/>
        </w:rPr>
        <w:t xml:space="preserve"> is a proposed digital solution designed for </w:t>
      </w:r>
      <w:r w:rsidDel="00000000" w:rsidR="00000000" w:rsidRPr="00000000">
        <w:rPr>
          <w:rFonts w:ascii="Times New Roman" w:cs="Times New Roman" w:eastAsia="Times New Roman" w:hAnsi="Times New Roman"/>
          <w:b w:val="1"/>
          <w:bCs w:val="1"/>
          <w:rtl w:val="0"/>
        </w:rPr>
        <w:t xml:space="preserve">Pamantasan ng Lungsod ng Muntinlupa (PLMun)</w:t>
      </w:r>
      <w:r w:rsidDel="00000000" w:rsidR="00000000" w:rsidRPr="00000000">
        <w:rPr>
          <w:rFonts w:ascii="Times New Roman" w:cs="Times New Roman" w:eastAsia="Times New Roman" w:hAnsi="Times New Roman"/>
          <w:rtl w:val="0"/>
        </w:rPr>
        <w:t xml:space="preserve"> to efficiently manage the university’s supplies and facilities.</w:t>
        <w:br w:type="textWrapping"/>
        <w:t xml:space="preserve">Currently, inventory tracking and facility management are handled manually through logbooks and paper-based requests, which often result in delays, data inaccuracies, and stock shortages.</w:t>
        <w:br w:type="textWrapping"/>
        <w:t xml:space="preserve">This system aims to automate supply requests, inventory updates, and facility monitoring through a secure, centralized web-based platform—enhancing transparency, efficiency, and accountability across departments.</w:t>
      </w:r>
    </w:p>
    <w:p w:rsidR="00000000" w:rsidDel="00000000" w:rsidP="00000000" w:rsidRDefault="00000000" w:rsidRPr="00000000" w14:paraId="00000106">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 and Purpose of the System</w:t>
      </w:r>
    </w:p>
    <w:p w:rsidR="00000000" w:rsidDel="00000000" w:rsidP="00000000" w:rsidRDefault="00000000" w:rsidRPr="00000000" w14:paraId="0000010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w:t>
      </w:r>
      <w:r w:rsidDel="00000000" w:rsidR="00000000" w:rsidRPr="00000000">
        <w:rPr>
          <w:rFonts w:ascii="Times New Roman" w:cs="Times New Roman" w:eastAsia="Times New Roman" w:hAnsi="Times New Roman"/>
          <w:b w:val="1"/>
          <w:bCs w:val="1"/>
          <w:rtl w:val="0"/>
        </w:rPr>
        <w:t xml:space="preserve">Supply and Facility Inventory Management System</w:t>
      </w:r>
      <w:r w:rsidDel="00000000" w:rsidR="00000000" w:rsidRPr="00000000">
        <w:rPr>
          <w:rFonts w:ascii="Times New Roman" w:cs="Times New Roman" w:eastAsia="Times New Roman" w:hAnsi="Times New Roman"/>
          <w:rtl w:val="0"/>
        </w:rPr>
        <w:t xml:space="preserve"> is to streamline the processes of supply distribution and facility utilization at PLMun. Specifically, it aims to:</w:t>
      </w:r>
    </w:p>
    <w:p w:rsidR="00000000" w:rsidDel="00000000" w:rsidP="00000000" w:rsidRDefault="00000000" w:rsidRPr="00000000" w14:paraId="00000109">
      <w:pPr>
        <w:numPr>
          <w:ilvl w:val="0"/>
          <w:numId w:val="23"/>
        </w:numPr>
        <w:spacing w:before="40" w:lineRule="auto"/>
        <w:ind w:left="720" w:hanging="360"/>
        <w:rPr/>
      </w:pPr>
      <w:r w:rsidDel="00000000" w:rsidR="00000000" w:rsidRPr="00000000">
        <w:rPr>
          <w:rFonts w:ascii="Times New Roman" w:cs="Times New Roman" w:eastAsia="Times New Roman" w:hAnsi="Times New Roman"/>
          <w:rtl w:val="0"/>
        </w:rPr>
        <w:t xml:space="preserve">Digitize and automate supply and facility request procedures.</w:t>
      </w:r>
      <w:r w:rsidDel="00000000" w:rsidR="00000000" w:rsidRPr="00000000">
        <w:rPr>
          <w:rtl w:val="0"/>
        </w:rPr>
      </w:r>
    </w:p>
    <w:p w:rsidR="00000000" w:rsidDel="00000000" w:rsidP="00000000" w:rsidRDefault="00000000" w:rsidRPr="00000000" w14:paraId="0000010A">
      <w:pPr>
        <w:numPr>
          <w:ilvl w:val="0"/>
          <w:numId w:val="23"/>
        </w:numPr>
        <w:spacing w:before="40" w:lineRule="auto"/>
        <w:ind w:left="720" w:hanging="360"/>
        <w:rPr/>
      </w:pPr>
      <w:r w:rsidDel="00000000" w:rsidR="00000000" w:rsidRPr="00000000">
        <w:rPr>
          <w:rFonts w:ascii="Times New Roman" w:cs="Times New Roman" w:eastAsia="Times New Roman" w:hAnsi="Times New Roman"/>
          <w:rtl w:val="0"/>
        </w:rPr>
        <w:t xml:space="preserve">Provide real-time tracking of inventory levels and facility usage.</w:t>
      </w:r>
      <w:r w:rsidDel="00000000" w:rsidR="00000000" w:rsidRPr="00000000">
        <w:rPr>
          <w:rtl w:val="0"/>
        </w:rPr>
      </w:r>
    </w:p>
    <w:p w:rsidR="00000000" w:rsidDel="00000000" w:rsidP="00000000" w:rsidRDefault="00000000" w:rsidRPr="00000000" w14:paraId="0000010B">
      <w:pPr>
        <w:numPr>
          <w:ilvl w:val="0"/>
          <w:numId w:val="23"/>
        </w:numPr>
        <w:spacing w:before="40" w:lineRule="auto"/>
        <w:ind w:left="720" w:hanging="360"/>
        <w:rPr/>
      </w:pPr>
      <w:r w:rsidDel="00000000" w:rsidR="00000000" w:rsidRPr="00000000">
        <w:rPr>
          <w:rFonts w:ascii="Times New Roman" w:cs="Times New Roman" w:eastAsia="Times New Roman" w:hAnsi="Times New Roman"/>
          <w:rtl w:val="0"/>
        </w:rPr>
        <w:t xml:space="preserve">Reduce human error and administrative workload.</w:t>
      </w:r>
      <w:r w:rsidDel="00000000" w:rsidR="00000000" w:rsidRPr="00000000">
        <w:rPr>
          <w:rtl w:val="0"/>
        </w:rPr>
      </w:r>
    </w:p>
    <w:p w:rsidR="00000000" w:rsidDel="00000000" w:rsidP="00000000" w:rsidRDefault="00000000" w:rsidRPr="00000000" w14:paraId="0000010C">
      <w:pPr>
        <w:numPr>
          <w:ilvl w:val="0"/>
          <w:numId w:val="23"/>
        </w:numPr>
        <w:spacing w:before="40" w:lineRule="auto"/>
        <w:ind w:left="720" w:hanging="360"/>
        <w:rPr/>
      </w:pPr>
      <w:r w:rsidDel="00000000" w:rsidR="00000000" w:rsidRPr="00000000">
        <w:rPr>
          <w:rFonts w:ascii="Times New Roman" w:cs="Times New Roman" w:eastAsia="Times New Roman" w:hAnsi="Times New Roman"/>
          <w:rtl w:val="0"/>
        </w:rPr>
        <w:t xml:space="preserve">Improve accountability through digital reports and audit trails.</w:t>
      </w:r>
      <w:r w:rsidDel="00000000" w:rsidR="00000000" w:rsidRPr="00000000">
        <w:rPr>
          <w:rtl w:val="0"/>
        </w:rPr>
      </w:r>
    </w:p>
    <w:p w:rsidR="00000000" w:rsidDel="00000000" w:rsidP="00000000" w:rsidRDefault="00000000" w:rsidRPr="00000000" w14:paraId="0000010D">
      <w:pPr>
        <w:numPr>
          <w:ilvl w:val="0"/>
          <w:numId w:val="23"/>
        </w:numPr>
        <w:spacing w:before="40" w:lineRule="auto"/>
        <w:ind w:left="720" w:hanging="360"/>
        <w:rPr/>
      </w:pPr>
      <w:r w:rsidDel="00000000" w:rsidR="00000000" w:rsidRPr="00000000">
        <w:rPr>
          <w:rFonts w:ascii="Times New Roman" w:cs="Times New Roman" w:eastAsia="Times New Roman" w:hAnsi="Times New Roman"/>
          <w:rtl w:val="0"/>
        </w:rPr>
        <w:t xml:space="preserve">Support informed decision-making via analytics and reporting tools.</w:t>
      </w:r>
      <w:r w:rsidDel="00000000" w:rsidR="00000000" w:rsidRPr="00000000">
        <w:rPr>
          <w:rtl w:val="0"/>
        </w:rPr>
      </w:r>
    </w:p>
    <w:p w:rsidR="00000000" w:rsidDel="00000000" w:rsidP="00000000" w:rsidRDefault="00000000" w:rsidRPr="00000000" w14:paraId="0000010E">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 of the System</w:t>
      </w:r>
    </w:p>
    <w:p w:rsidR="00000000" w:rsidDel="00000000" w:rsidP="00000000" w:rsidRDefault="00000000" w:rsidRPr="00000000" w14:paraId="0000011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include the following features:</w:t>
      </w:r>
    </w:p>
    <w:p w:rsidR="00000000" w:rsidDel="00000000" w:rsidP="00000000" w:rsidRDefault="00000000" w:rsidRPr="00000000" w14:paraId="00000111">
      <w:pPr>
        <w:numPr>
          <w:ilvl w:val="0"/>
          <w:numId w:val="2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Supply Inventory Management:</w:t>
      </w:r>
      <w:r w:rsidDel="00000000" w:rsidR="00000000" w:rsidRPr="00000000">
        <w:rPr>
          <w:rFonts w:ascii="Times New Roman" w:cs="Times New Roman" w:eastAsia="Times New Roman" w:hAnsi="Times New Roman"/>
          <w:rtl w:val="0"/>
        </w:rPr>
        <w:t xml:space="preserve"> Real-time tracking of supply levels, item issuance, and restocking alerts.</w:t>
      </w:r>
      <w:r w:rsidDel="00000000" w:rsidR="00000000" w:rsidRPr="00000000">
        <w:rPr>
          <w:rtl w:val="0"/>
        </w:rPr>
      </w:r>
    </w:p>
    <w:p w:rsidR="00000000" w:rsidDel="00000000" w:rsidP="00000000" w:rsidRDefault="00000000" w:rsidRPr="00000000" w14:paraId="00000112">
      <w:pPr>
        <w:numPr>
          <w:ilvl w:val="0"/>
          <w:numId w:val="2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Facility Management:</w:t>
      </w:r>
      <w:r w:rsidDel="00000000" w:rsidR="00000000" w:rsidRPr="00000000">
        <w:rPr>
          <w:rFonts w:ascii="Times New Roman" w:cs="Times New Roman" w:eastAsia="Times New Roman" w:hAnsi="Times New Roman"/>
          <w:rtl w:val="0"/>
        </w:rPr>
        <w:t xml:space="preserve"> Monitoring of room and equipment availability.</w:t>
      </w:r>
      <w:r w:rsidDel="00000000" w:rsidR="00000000" w:rsidRPr="00000000">
        <w:rPr>
          <w:rtl w:val="0"/>
        </w:rPr>
      </w:r>
    </w:p>
    <w:p w:rsidR="00000000" w:rsidDel="00000000" w:rsidP="00000000" w:rsidRDefault="00000000" w:rsidRPr="00000000" w14:paraId="00000113">
      <w:pPr>
        <w:numPr>
          <w:ilvl w:val="0"/>
          <w:numId w:val="2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Request Management:</w:t>
      </w:r>
      <w:r w:rsidDel="00000000" w:rsidR="00000000" w:rsidRPr="00000000">
        <w:rPr>
          <w:rFonts w:ascii="Times New Roman" w:cs="Times New Roman" w:eastAsia="Times New Roman" w:hAnsi="Times New Roman"/>
          <w:rtl w:val="0"/>
        </w:rPr>
        <w:t xml:space="preserve"> Online submission and approval of requests for supplies and facilities.</w:t>
      </w:r>
      <w:r w:rsidDel="00000000" w:rsidR="00000000" w:rsidRPr="00000000">
        <w:rPr>
          <w:rtl w:val="0"/>
        </w:rPr>
      </w:r>
    </w:p>
    <w:p w:rsidR="00000000" w:rsidDel="00000000" w:rsidP="00000000" w:rsidRDefault="00000000" w:rsidRPr="00000000" w14:paraId="00000114">
      <w:pPr>
        <w:numPr>
          <w:ilvl w:val="0"/>
          <w:numId w:val="2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User Management:</w:t>
      </w:r>
      <w:r w:rsidDel="00000000" w:rsidR="00000000" w:rsidRPr="00000000">
        <w:rPr>
          <w:rFonts w:ascii="Times New Roman" w:cs="Times New Roman" w:eastAsia="Times New Roman" w:hAnsi="Times New Roman"/>
          <w:rtl w:val="0"/>
        </w:rPr>
        <w:t xml:space="preserve"> Role-based access for admin, supply staff, and faculty members.</w:t>
      </w:r>
      <w:r w:rsidDel="00000000" w:rsidR="00000000" w:rsidRPr="00000000">
        <w:rPr>
          <w:rtl w:val="0"/>
        </w:rPr>
      </w:r>
    </w:p>
    <w:p w:rsidR="00000000" w:rsidDel="00000000" w:rsidP="00000000" w:rsidRDefault="00000000" w:rsidRPr="00000000" w14:paraId="00000115">
      <w:pPr>
        <w:numPr>
          <w:ilvl w:val="0"/>
          <w:numId w:val="24"/>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Reports and Analytics:</w:t>
      </w:r>
      <w:r w:rsidDel="00000000" w:rsidR="00000000" w:rsidRPr="00000000">
        <w:rPr>
          <w:rFonts w:ascii="Times New Roman" w:cs="Times New Roman" w:eastAsia="Times New Roman" w:hAnsi="Times New Roman"/>
          <w:rtl w:val="0"/>
        </w:rPr>
        <w:t xml:space="preserve"> Automated report generation for usage and stock statistics.</w:t>
      </w:r>
      <w:r w:rsidDel="00000000" w:rsidR="00000000" w:rsidRPr="00000000">
        <w:rPr>
          <w:rtl w:val="0"/>
        </w:rPr>
      </w:r>
    </w:p>
    <w:p w:rsidR="00000000" w:rsidDel="00000000" w:rsidP="00000000" w:rsidRDefault="00000000" w:rsidRPr="00000000" w14:paraId="0000011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Excluded from scope:</w:t>
      </w:r>
    </w:p>
    <w:p w:rsidR="00000000" w:rsidDel="00000000" w:rsidP="00000000" w:rsidRDefault="00000000" w:rsidRPr="00000000" w14:paraId="00000117">
      <w:pPr>
        <w:numPr>
          <w:ilvl w:val="0"/>
          <w:numId w:val="25"/>
        </w:numPr>
        <w:spacing w:before="40" w:lineRule="auto"/>
        <w:ind w:left="720" w:hanging="360"/>
        <w:rPr/>
      </w:pPr>
      <w:r w:rsidDel="00000000" w:rsidR="00000000" w:rsidRPr="00000000">
        <w:rPr>
          <w:rFonts w:ascii="Times New Roman" w:cs="Times New Roman" w:eastAsia="Times New Roman" w:hAnsi="Times New Roman"/>
          <w:rtl w:val="0"/>
        </w:rPr>
        <w:t xml:space="preserve">Integration with external ERP or financial systems (optional future enhancement).</w:t>
      </w:r>
      <w:r w:rsidDel="00000000" w:rsidR="00000000" w:rsidRPr="00000000">
        <w:rPr>
          <w:rtl w:val="0"/>
        </w:rPr>
      </w:r>
    </w:p>
    <w:p w:rsidR="00000000" w:rsidDel="00000000" w:rsidP="00000000" w:rsidRDefault="00000000" w:rsidRPr="00000000" w14:paraId="00000118">
      <w:pPr>
        <w:numPr>
          <w:ilvl w:val="0"/>
          <w:numId w:val="25"/>
        </w:numPr>
        <w:spacing w:before="40" w:lineRule="auto"/>
        <w:ind w:left="720" w:hanging="360"/>
        <w:rPr/>
      </w:pPr>
      <w:r w:rsidDel="00000000" w:rsidR="00000000" w:rsidRPr="00000000">
        <w:rPr>
          <w:rFonts w:ascii="Times New Roman" w:cs="Times New Roman" w:eastAsia="Times New Roman" w:hAnsi="Times New Roman"/>
          <w:rtl w:val="0"/>
        </w:rPr>
        <w:t xml:space="preserve">Handling of external supplier transactions outside PLMun’s internal inventory.</w:t>
      </w:r>
      <w:r w:rsidDel="00000000" w:rsidR="00000000" w:rsidRPr="00000000">
        <w:rPr>
          <w:rtl w:val="0"/>
        </w:rPr>
      </w:r>
    </w:p>
    <w:p w:rsidR="00000000" w:rsidDel="00000000" w:rsidP="00000000" w:rsidRDefault="00000000" w:rsidRPr="00000000" w14:paraId="00000119">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Stakeholders Involved</w:t>
      </w:r>
    </w:p>
    <w:tbl>
      <w:tblPr>
        <w:tblStyle w:val="Table6"/>
        <w:tblW w:w="9360.0" w:type="dxa"/>
        <w:jc w:val="left"/>
        <w:tblLayout w:type="fixed"/>
        <w:tblLook w:val="0400"/>
      </w:tblPr>
      <w:tblGrid>
        <w:gridCol w:w="3519"/>
        <w:gridCol w:w="5841"/>
        <w:tblGridChange w:id="0">
          <w:tblGrid>
            <w:gridCol w:w="3519"/>
            <w:gridCol w:w="5841"/>
          </w:tblGrid>
        </w:tblGridChange>
      </w:tblGrid>
      <w:tr>
        <w:trPr>
          <w:cantSplit w:val="0"/>
          <w:tblHeader w:val="1"/>
        </w:trPr>
        <w:tc>
          <w:tcPr>
            <w:vAlign w:val="center"/>
          </w:tcPr>
          <w:p w:rsidR="00000000" w:rsidDel="00000000" w:rsidP="00000000" w:rsidRDefault="00000000" w:rsidRPr="00000000" w14:paraId="0000011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w:t>
            </w:r>
          </w:p>
        </w:tc>
        <w:tc>
          <w:tcPr>
            <w:vAlign w:val="center"/>
          </w:tcPr>
          <w:p w:rsidR="00000000" w:rsidDel="00000000" w:rsidP="00000000" w:rsidRDefault="00000000" w:rsidRPr="00000000" w14:paraId="0000011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 Benefit</w:t>
            </w:r>
          </w:p>
        </w:tc>
      </w:tr>
      <w:tr>
        <w:trPr>
          <w:cantSplit w:val="0"/>
          <w:tblHeader w:val="0"/>
        </w:trPr>
        <w:tc>
          <w:tcPr>
            <w:vAlign w:val="center"/>
          </w:tcPr>
          <w:p w:rsidR="00000000" w:rsidDel="00000000" w:rsidP="00000000" w:rsidRDefault="00000000" w:rsidRPr="00000000" w14:paraId="0000011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Faculty Members</w:t>
            </w:r>
            <w:r w:rsidDel="00000000" w:rsidR="00000000" w:rsidRPr="00000000">
              <w:rPr>
                <w:rtl w:val="0"/>
              </w:rPr>
            </w:r>
          </w:p>
        </w:tc>
        <w:tc>
          <w:tcPr>
            <w:vAlign w:val="center"/>
          </w:tcPr>
          <w:p w:rsidR="00000000" w:rsidDel="00000000" w:rsidP="00000000" w:rsidRDefault="00000000" w:rsidRPr="00000000" w14:paraId="0000011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requests for office and classroom supplies; check request status.</w:t>
            </w:r>
          </w:p>
        </w:tc>
      </w:tr>
      <w:tr>
        <w:trPr>
          <w:cantSplit w:val="0"/>
          <w:tblHeader w:val="0"/>
        </w:trPr>
        <w:tc>
          <w:tcPr>
            <w:vAlign w:val="center"/>
          </w:tcPr>
          <w:p w:rsidR="00000000" w:rsidDel="00000000" w:rsidP="00000000" w:rsidRDefault="00000000" w:rsidRPr="00000000" w14:paraId="0000011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Supply Office Staff</w:t>
            </w:r>
            <w:r w:rsidDel="00000000" w:rsidR="00000000" w:rsidRPr="00000000">
              <w:rPr>
                <w:rtl w:val="0"/>
              </w:rPr>
            </w:r>
          </w:p>
        </w:tc>
        <w:tc>
          <w:tcPr>
            <w:vAlign w:val="center"/>
          </w:tcPr>
          <w:p w:rsidR="00000000" w:rsidDel="00000000" w:rsidP="00000000" w:rsidRDefault="00000000" w:rsidRPr="00000000" w14:paraId="0000012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inventory, approve requests, and issue supplies or facility access.</w:t>
            </w:r>
          </w:p>
        </w:tc>
      </w:tr>
      <w:tr>
        <w:trPr>
          <w:cantSplit w:val="0"/>
          <w:tblHeader w:val="0"/>
        </w:trPr>
        <w:tc>
          <w:tcPr>
            <w:vAlign w:val="center"/>
          </w:tcPr>
          <w:p w:rsidR="00000000" w:rsidDel="00000000" w:rsidP="00000000" w:rsidRDefault="00000000" w:rsidRPr="00000000" w14:paraId="0000012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Administrators (PLMun Management)</w:t>
            </w:r>
            <w:r w:rsidDel="00000000" w:rsidR="00000000" w:rsidRPr="00000000">
              <w:rPr>
                <w:rtl w:val="0"/>
              </w:rPr>
            </w:r>
          </w:p>
        </w:tc>
        <w:tc>
          <w:tcPr>
            <w:vAlign w:val="center"/>
          </w:tcPr>
          <w:p w:rsidR="00000000" w:rsidDel="00000000" w:rsidP="00000000" w:rsidRDefault="00000000" w:rsidRPr="00000000" w14:paraId="0000012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usage, generate reports, and ensure accountability.</w:t>
            </w:r>
          </w:p>
        </w:tc>
      </w:tr>
      <w:tr>
        <w:trPr>
          <w:cantSplit w:val="0"/>
          <w:tblHeader w:val="0"/>
        </w:trPr>
        <w:tc>
          <w:tcPr>
            <w:vAlign w:val="center"/>
          </w:tcPr>
          <w:p w:rsidR="00000000" w:rsidDel="00000000" w:rsidP="00000000" w:rsidRDefault="00000000" w:rsidRPr="00000000" w14:paraId="0000012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 Department</w:t>
            </w:r>
            <w:r w:rsidDel="00000000" w:rsidR="00000000" w:rsidRPr="00000000">
              <w:rPr>
                <w:rtl w:val="0"/>
              </w:rPr>
            </w:r>
          </w:p>
        </w:tc>
        <w:tc>
          <w:tcPr>
            <w:vAlign w:val="center"/>
          </w:tcPr>
          <w:p w:rsidR="00000000" w:rsidDel="00000000" w:rsidP="00000000" w:rsidRDefault="00000000" w:rsidRPr="00000000" w14:paraId="0000012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system, handle updates, and ensure data security.</w:t>
            </w:r>
          </w:p>
        </w:tc>
      </w:tr>
    </w:tbl>
    <w:p w:rsidR="00000000" w:rsidDel="00000000" w:rsidP="00000000" w:rsidRDefault="00000000" w:rsidRPr="00000000" w14:paraId="00000125">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FEASIBILITY STUDY </w:t>
      </w:r>
    </w:p>
    <w:p w:rsidR="00000000" w:rsidDel="00000000" w:rsidP="00000000" w:rsidRDefault="00000000" w:rsidRPr="00000000" w14:paraId="00000127">
      <w:pPr>
        <w:spacing w:before="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Supply and Facility Inventory Management System aims to automate and streamline the process of managing office and school supplies within an institution. Currently, supply offices often rely on manual or semi-digital methods, resulting in inefficiencies such as inaccurate tracking, delays in request approvals, and stock shortages. This system seeks to address these issues by providing an online platform for faculty to submit requests, supply staff to manage stock, and administrators to oversee reports and trends.</w:t>
      </w:r>
    </w:p>
    <w:p w:rsidR="00000000" w:rsidDel="00000000" w:rsidP="00000000" w:rsidRDefault="00000000" w:rsidRPr="00000000" w14:paraId="00000128">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STUDY </w:t>
      </w:r>
    </w:p>
    <w:p w:rsidR="00000000" w:rsidDel="00000000" w:rsidP="00000000" w:rsidRDefault="00000000" w:rsidRPr="00000000" w14:paraId="0000012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4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 automated system that tracks supply requests, approvals, and inventory levels in real time.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transparency and accountability in supply distribution.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automated reports for administrative monitoring.</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manual paperwork and human errors in the supply management process.</w:t>
      </w:r>
      <w:r w:rsidDel="00000000" w:rsidR="00000000" w:rsidRPr="00000000">
        <w:rPr>
          <w:rtl w:val="0"/>
        </w:rPr>
      </w:r>
    </w:p>
    <w:p w:rsidR="00000000" w:rsidDel="00000000" w:rsidP="00000000" w:rsidRDefault="00000000" w:rsidRPr="00000000" w14:paraId="00000133">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OF THE SYSTEM </w:t>
      </w:r>
    </w:p>
    <w:p w:rsidR="00000000" w:rsidDel="00000000" w:rsidP="00000000" w:rsidRDefault="00000000" w:rsidRPr="00000000" w14:paraId="0000013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4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covers the following functionalities: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&amp; Login: Secure faculty registration and admin-approved accounts.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Module: Faculty can send supply requests that are filtered and prioritized.</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Module: Supply staff can manage stock levels, add/edit items, and receive low-stock alerts.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Module: Admins can generate reports on item usage, department consumption, and shortages.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include faculty members, supply office staff, and university administrators.</w:t>
      </w:r>
      <w:r w:rsidDel="00000000" w:rsidR="00000000" w:rsidRPr="00000000">
        <w:rPr>
          <w:rtl w:val="0"/>
        </w:rPr>
      </w:r>
    </w:p>
    <w:p w:rsidR="00000000" w:rsidDel="00000000" w:rsidP="00000000" w:rsidRDefault="00000000" w:rsidRPr="00000000" w14:paraId="0000013B">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FEASIBILITY </w:t>
      </w:r>
    </w:p>
    <w:p w:rsidR="00000000" w:rsidDel="00000000" w:rsidP="00000000" w:rsidRDefault="00000000" w:rsidRPr="00000000" w14:paraId="0000013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4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will simplify and improve current operations by:</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Allowing faculty to submit and track supply requests online.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supply staff with a centralized dashboard to approve or deny requests and update stock.</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alerting users of low inventory levels to prevent shortages.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Giving administrators a data-driven view of supply usage for better planning.</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system aligns with existing workflows but replaces manual processes with automation, it is highly operationally feasible.</w:t>
      </w:r>
      <w:r w:rsidDel="00000000" w:rsidR="00000000" w:rsidRPr="00000000">
        <w:rPr>
          <w:rtl w:val="0"/>
        </w:rPr>
      </w:r>
    </w:p>
    <w:p w:rsidR="00000000" w:rsidDel="00000000" w:rsidP="00000000" w:rsidRDefault="00000000" w:rsidRPr="00000000" w14:paraId="00000143">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FEASIBILITY </w:t>
      </w:r>
    </w:p>
    <w:p w:rsidR="00000000" w:rsidDel="00000000" w:rsidP="00000000" w:rsidRDefault="00000000" w:rsidRPr="00000000" w14:paraId="0000014A">
      <w:pPr>
        <w:spacing w:before="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Hardware Requirements:</w:t>
      </w:r>
    </w:p>
    <w:p w:rsidR="00000000" w:rsidDel="00000000" w:rsidP="00000000" w:rsidRDefault="00000000" w:rsidRPr="00000000" w14:paraId="0000014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Server/PC: Minimum Intel i5 processor or higher.</w:t>
      </w:r>
    </w:p>
    <w:p w:rsidR="00000000" w:rsidDel="00000000" w:rsidP="00000000" w:rsidRDefault="00000000" w:rsidRPr="00000000" w14:paraId="0000014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8GB for server; 4GB for client.</w:t>
      </w:r>
    </w:p>
    <w:p w:rsidR="00000000" w:rsidDel="00000000" w:rsidP="00000000" w:rsidRDefault="00000000" w:rsidRPr="00000000" w14:paraId="0000014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250GB SSD for server; 500GB for backup.</w:t>
      </w:r>
    </w:p>
    <w:p w:rsidR="00000000" w:rsidDel="00000000" w:rsidP="00000000" w:rsidRDefault="00000000" w:rsidRPr="00000000" w14:paraId="0000014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Stable LAN or cloud-based connectivity.</w:t>
      </w:r>
    </w:p>
    <w:p w:rsidR="00000000" w:rsidDel="00000000" w:rsidP="00000000" w:rsidRDefault="00000000" w:rsidRPr="00000000" w14:paraId="0000014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Barcode/QR Scanner: For quick inventory updates.</w:t>
      </w:r>
    </w:p>
    <w:p w:rsidR="00000000" w:rsidDel="00000000" w:rsidP="00000000" w:rsidRDefault="00000000" w:rsidRPr="00000000" w14:paraId="00000150">
      <w:pPr>
        <w:spacing w:before="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Requirements:</w:t>
      </w:r>
    </w:p>
    <w:p w:rsidR="00000000" w:rsidDel="00000000" w:rsidP="00000000" w:rsidRDefault="00000000" w:rsidRPr="00000000" w14:paraId="0000015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Windows Server or Linux (Ubuntu).</w:t>
      </w:r>
    </w:p>
    <w:p w:rsidR="00000000" w:rsidDel="00000000" w:rsidP="00000000" w:rsidRDefault="00000000" w:rsidRPr="00000000" w14:paraId="0000015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 or PostgreSQL.</w:t>
      </w:r>
    </w:p>
    <w:p w:rsidR="00000000" w:rsidDel="00000000" w:rsidP="00000000" w:rsidRDefault="00000000" w:rsidRPr="00000000" w14:paraId="0000015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Node.js with Express or Laravel (PHP).</w:t>
      </w:r>
    </w:p>
    <w:p w:rsidR="00000000" w:rsidDel="00000000" w:rsidP="00000000" w:rsidRDefault="00000000" w:rsidRPr="00000000" w14:paraId="0000015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React.js (Responsive UI).</w:t>
      </w:r>
    </w:p>
    <w:p w:rsidR="00000000" w:rsidDel="00000000" w:rsidP="00000000" w:rsidRDefault="00000000" w:rsidRPr="00000000" w14:paraId="0000015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GitHub/GitLab.</w:t>
      </w:r>
    </w:p>
    <w:p w:rsidR="00000000" w:rsidDel="00000000" w:rsidP="00000000" w:rsidRDefault="00000000" w:rsidRPr="00000000" w14:paraId="0000015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Hosting (Optional): AWS EC2 or Google Cloud.</w:t>
      </w:r>
    </w:p>
    <w:p w:rsidR="00000000" w:rsidDel="00000000" w:rsidP="00000000" w:rsidRDefault="00000000" w:rsidRPr="00000000" w14:paraId="00000157">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Economic Feasibility</w:t>
      </w:r>
    </w:p>
    <w:p w:rsidR="00000000" w:rsidDel="00000000" w:rsidP="00000000" w:rsidRDefault="00000000" w:rsidRPr="00000000" w14:paraId="0000015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Costs</w:t>
      </w:r>
    </w:p>
    <w:tbl>
      <w:tblPr>
        <w:tblStyle w:val="Table7"/>
        <w:tblW w:w="9360.0" w:type="dxa"/>
        <w:jc w:val="left"/>
        <w:tblLayout w:type="fixed"/>
        <w:tblLook w:val="0400"/>
      </w:tblPr>
      <w:tblGrid>
        <w:gridCol w:w="2121"/>
        <w:gridCol w:w="3373"/>
        <w:gridCol w:w="1481"/>
        <w:gridCol w:w="2385"/>
        <w:tblGridChange w:id="0">
          <w:tblGrid>
            <w:gridCol w:w="2121"/>
            <w:gridCol w:w="3373"/>
            <w:gridCol w:w="1481"/>
            <w:gridCol w:w="2385"/>
          </w:tblGrid>
        </w:tblGridChange>
      </w:tblGrid>
      <w:tr>
        <w:trPr>
          <w:cantSplit w:val="0"/>
          <w:tblHeader w:val="1"/>
        </w:trPr>
        <w:tc>
          <w:tcPr>
            <w:vAlign w:val="center"/>
          </w:tcPr>
          <w:p w:rsidR="00000000" w:rsidDel="00000000" w:rsidP="00000000" w:rsidRDefault="00000000" w:rsidRPr="00000000" w14:paraId="0000015A">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vAlign w:val="center"/>
          </w:tcPr>
          <w:p w:rsidR="00000000" w:rsidDel="00000000" w:rsidP="00000000" w:rsidRDefault="00000000" w:rsidRPr="00000000" w14:paraId="0000015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Description</w:t>
            </w:r>
          </w:p>
        </w:tc>
        <w:tc>
          <w:tcPr>
            <w:vAlign w:val="center"/>
          </w:tcPr>
          <w:p w:rsidR="00000000" w:rsidDel="00000000" w:rsidP="00000000" w:rsidRDefault="00000000" w:rsidRPr="00000000" w14:paraId="0000015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w:t>
            </w:r>
          </w:p>
        </w:tc>
        <w:tc>
          <w:tcPr>
            <w:vAlign w:val="center"/>
          </w:tcPr>
          <w:p w:rsidR="00000000" w:rsidDel="00000000" w:rsidP="00000000" w:rsidRDefault="00000000" w:rsidRPr="00000000" w14:paraId="0000015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Remarks</w:t>
            </w:r>
          </w:p>
        </w:tc>
      </w:tr>
      <w:tr>
        <w:trPr>
          <w:cantSplit w:val="0"/>
          <w:tblHeader w:val="0"/>
        </w:trPr>
        <w:tc>
          <w:tcPr>
            <w:vAlign w:val="center"/>
          </w:tcPr>
          <w:p w:rsidR="00000000" w:rsidDel="00000000" w:rsidP="00000000" w:rsidRDefault="00000000" w:rsidRPr="00000000" w14:paraId="0000015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Development Costs</w:t>
            </w:r>
            <w:r w:rsidDel="00000000" w:rsidR="00000000" w:rsidRPr="00000000">
              <w:rPr>
                <w:rtl w:val="0"/>
              </w:rPr>
            </w:r>
          </w:p>
        </w:tc>
        <w:tc>
          <w:tcPr>
            <w:vAlign w:val="center"/>
          </w:tcPr>
          <w:p w:rsidR="00000000" w:rsidDel="00000000" w:rsidP="00000000" w:rsidRDefault="00000000" w:rsidRPr="00000000" w14:paraId="0000015F">
            <w:pPr>
              <w:spacing w:before="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0">
            <w:pPr>
              <w:spacing w:before="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1">
            <w:pPr>
              <w:spacing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Analysis &amp; Design</w:t>
            </w:r>
          </w:p>
        </w:tc>
        <w:tc>
          <w:tcPr>
            <w:vAlign w:val="center"/>
          </w:tcPr>
          <w:p w:rsidR="00000000" w:rsidDel="00000000" w:rsidP="00000000" w:rsidRDefault="00000000" w:rsidRPr="00000000" w14:paraId="0000016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gathering, system architecture, and prototyping</w:t>
            </w:r>
          </w:p>
        </w:tc>
        <w:tc>
          <w:tcPr>
            <w:vAlign w:val="center"/>
          </w:tcPr>
          <w:p w:rsidR="00000000" w:rsidDel="00000000" w:rsidP="00000000" w:rsidRDefault="00000000" w:rsidRPr="00000000" w14:paraId="0000016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c>
          <w:tcPr>
            <w:vAlign w:val="center"/>
          </w:tcPr>
          <w:p w:rsidR="00000000" w:rsidDel="00000000" w:rsidP="00000000" w:rsidRDefault="00000000" w:rsidRPr="00000000" w14:paraId="0000016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One-time cost</w:t>
            </w:r>
          </w:p>
        </w:tc>
      </w:tr>
      <w:tr>
        <w:trPr>
          <w:cantSplit w:val="0"/>
          <w:tblHeader w:val="0"/>
        </w:trPr>
        <w:tc>
          <w:tcPr>
            <w:vAlign w:val="center"/>
          </w:tcPr>
          <w:p w:rsidR="00000000" w:rsidDel="00000000" w:rsidP="00000000" w:rsidRDefault="00000000" w:rsidRPr="00000000" w14:paraId="0000016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w:t>
            </w:r>
          </w:p>
        </w:tc>
        <w:tc>
          <w:tcPr>
            <w:vAlign w:val="center"/>
          </w:tcPr>
          <w:p w:rsidR="00000000" w:rsidDel="00000000" w:rsidP="00000000" w:rsidRDefault="00000000" w:rsidRPr="00000000" w14:paraId="0000016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(frontend, backend, database integration, testing)</w:t>
            </w:r>
          </w:p>
        </w:tc>
        <w:tc>
          <w:tcPr>
            <w:vAlign w:val="center"/>
          </w:tcPr>
          <w:p w:rsidR="00000000" w:rsidDel="00000000" w:rsidP="00000000" w:rsidRDefault="00000000" w:rsidRPr="00000000" w14:paraId="0000016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w:t>
            </w:r>
          </w:p>
        </w:tc>
        <w:tc>
          <w:tcPr>
            <w:vAlign w:val="center"/>
          </w:tcPr>
          <w:p w:rsidR="00000000" w:rsidDel="00000000" w:rsidP="00000000" w:rsidRDefault="00000000" w:rsidRPr="00000000" w14:paraId="0000016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developer and tester man-hours</w:t>
            </w:r>
          </w:p>
        </w:tc>
      </w:tr>
      <w:tr>
        <w:trPr>
          <w:cantSplit w:val="0"/>
          <w:tblHeader w:val="0"/>
        </w:trPr>
        <w:tc>
          <w:tcPr>
            <w:vAlign w:val="center"/>
          </w:tcPr>
          <w:p w:rsidR="00000000" w:rsidDel="00000000" w:rsidP="00000000" w:rsidRDefault="00000000" w:rsidRPr="00000000" w14:paraId="0000016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w:t>
            </w:r>
          </w:p>
        </w:tc>
        <w:tc>
          <w:tcPr>
            <w:vAlign w:val="center"/>
          </w:tcPr>
          <w:p w:rsidR="00000000" w:rsidDel="00000000" w:rsidP="00000000" w:rsidRDefault="00000000" w:rsidRPr="00000000" w14:paraId="0000016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design, wireframing, and responsiveness testing</w:t>
            </w:r>
          </w:p>
        </w:tc>
        <w:tc>
          <w:tcPr>
            <w:vAlign w:val="center"/>
          </w:tcPr>
          <w:p w:rsidR="00000000" w:rsidDel="00000000" w:rsidP="00000000" w:rsidRDefault="00000000" w:rsidRPr="00000000" w14:paraId="0000016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c>
          <w:tcPr>
            <w:vAlign w:val="center"/>
          </w:tcPr>
          <w:p w:rsidR="00000000" w:rsidDel="00000000" w:rsidP="00000000" w:rsidRDefault="00000000" w:rsidRPr="00000000" w14:paraId="0000016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all modules</w:t>
            </w:r>
          </w:p>
        </w:tc>
      </w:tr>
      <w:tr>
        <w:trPr>
          <w:cantSplit w:val="0"/>
          <w:tblHeader w:val="0"/>
        </w:trPr>
        <w:tc>
          <w:tcPr>
            <w:vAlign w:val="center"/>
          </w:tcPr>
          <w:p w:rsidR="00000000" w:rsidDel="00000000" w:rsidP="00000000" w:rsidRDefault="00000000" w:rsidRPr="00000000" w14:paraId="0000016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Assurance &amp; Testing</w:t>
            </w:r>
          </w:p>
        </w:tc>
        <w:tc>
          <w:tcPr>
            <w:vAlign w:val="center"/>
          </w:tcPr>
          <w:p w:rsidR="00000000" w:rsidDel="00000000" w:rsidP="00000000" w:rsidRDefault="00000000" w:rsidRPr="00000000" w14:paraId="0000016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 and bug fixing</w:t>
            </w:r>
          </w:p>
        </w:tc>
        <w:tc>
          <w:tcPr>
            <w:vAlign w:val="center"/>
          </w:tcPr>
          <w:p w:rsidR="00000000" w:rsidDel="00000000" w:rsidP="00000000" w:rsidRDefault="00000000" w:rsidRPr="00000000" w14:paraId="0000017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c>
          <w:tcPr>
            <w:vAlign w:val="center"/>
          </w:tcPr>
          <w:p w:rsidR="00000000" w:rsidDel="00000000" w:rsidP="00000000" w:rsidRDefault="00000000" w:rsidRPr="00000000" w14:paraId="0000017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pre-deployment stage</w:t>
            </w:r>
          </w:p>
        </w:tc>
      </w:tr>
      <w:tr>
        <w:trPr>
          <w:cantSplit w:val="0"/>
          <w:tblHeader w:val="0"/>
        </w:trPr>
        <w:tc>
          <w:tcPr>
            <w:vAlign w:val="center"/>
          </w:tcPr>
          <w:p w:rsidR="00000000" w:rsidDel="00000000" w:rsidP="00000000" w:rsidRDefault="00000000" w:rsidRPr="00000000" w14:paraId="0000017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Setup</w:t>
            </w:r>
          </w:p>
        </w:tc>
        <w:tc>
          <w:tcPr>
            <w:vAlign w:val="center"/>
          </w:tcPr>
          <w:p w:rsidR="00000000" w:rsidDel="00000000" w:rsidP="00000000" w:rsidRDefault="00000000" w:rsidRPr="00000000" w14:paraId="0000017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configuration, security setup, SSL, and domain</w:t>
            </w:r>
          </w:p>
        </w:tc>
        <w:tc>
          <w:tcPr>
            <w:vAlign w:val="center"/>
          </w:tcPr>
          <w:p w:rsidR="00000000" w:rsidDel="00000000" w:rsidP="00000000" w:rsidRDefault="00000000" w:rsidRPr="00000000" w14:paraId="0000017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c>
          <w:tcPr>
            <w:vAlign w:val="center"/>
          </w:tcPr>
          <w:p w:rsidR="00000000" w:rsidDel="00000000" w:rsidP="00000000" w:rsidRDefault="00000000" w:rsidRPr="00000000" w14:paraId="0000017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setup cost</w:t>
            </w:r>
          </w:p>
        </w:tc>
      </w:tr>
      <w:tr>
        <w:trPr>
          <w:cantSplit w:val="0"/>
          <w:tblHeader w:val="0"/>
        </w:trPr>
        <w:tc>
          <w:tcPr>
            <w:vAlign w:val="center"/>
          </w:tcPr>
          <w:p w:rsidR="00000000" w:rsidDel="00000000" w:rsidP="00000000" w:rsidRDefault="00000000" w:rsidRPr="00000000" w14:paraId="0000017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 (Development)</w:t>
            </w:r>
            <w:r w:rsidDel="00000000" w:rsidR="00000000" w:rsidRPr="00000000">
              <w:rPr>
                <w:rtl w:val="0"/>
              </w:rPr>
            </w:r>
          </w:p>
        </w:tc>
        <w:tc>
          <w:tcPr>
            <w:vAlign w:val="center"/>
          </w:tcPr>
          <w:p w:rsidR="00000000" w:rsidDel="00000000" w:rsidP="00000000" w:rsidRDefault="00000000" w:rsidRPr="00000000" w14:paraId="00000177">
            <w:pPr>
              <w:spacing w:before="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₱230,000</w:t>
            </w:r>
            <w:r w:rsidDel="00000000" w:rsidR="00000000" w:rsidRPr="00000000">
              <w:rPr>
                <w:rtl w:val="0"/>
              </w:rPr>
            </w:r>
          </w:p>
        </w:tc>
        <w:tc>
          <w:tcPr>
            <w:vAlign w:val="center"/>
          </w:tcPr>
          <w:p w:rsidR="00000000" w:rsidDel="00000000" w:rsidP="00000000" w:rsidRDefault="00000000" w:rsidRPr="00000000" w14:paraId="0000017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One-time investment</w:t>
            </w:r>
          </w:p>
        </w:tc>
      </w:tr>
    </w:tbl>
    <w:p w:rsidR="00000000" w:rsidDel="00000000" w:rsidP="00000000" w:rsidRDefault="00000000" w:rsidRPr="00000000" w14:paraId="0000017A">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Hardware &amp; Equipment Costs</w:t>
      </w:r>
      <w:r w:rsidDel="00000000" w:rsidR="00000000" w:rsidRPr="00000000">
        <w:rPr>
          <w:rFonts w:ascii="Times New Roman" w:cs="Times New Roman" w:eastAsia="Times New Roman" w:hAnsi="Times New Roman"/>
          <w:rtl w:val="0"/>
        </w:rPr>
        <w:t xml:space="preserve"> </w:t>
        <w:br w:type="textWrapping"/>
        <w:t xml:space="preserve">Server or Cloud Hosting | Dedicated VPS (100 concurrent users) | ₱12,000 / year | e.g., DigitalOcean or AWS</w:t>
        <w:br w:type="textWrapping"/>
        <w:t xml:space="preserve">Workstations (3 units) | For supply staff and admin | ₱90,000 | ₱30,000 each |</w:t>
        <w:br w:type="textWrapping"/>
        <w:t xml:space="preserve">Barcode/QR Scanners (3 units) | For fast supply issuance | ₱12,000 | ₱4,000 each |</w:t>
        <w:br w:type="textWrapping"/>
        <w:t xml:space="preserve"> Printers (2 units) | For receipts and reports | ₱10,000 | ₱5,000 each || UPS (Uninterruptible Power Supply) | For data loss prevention | ₱6,000 | One-time cost |</w:t>
        <w:br w:type="textWrapping"/>
        <w:t xml:space="preserve"> Network Equipment | Routers, LAN cables, and modems | ₱8,000 | One-time setup |</w:t>
        <w:br w:type="textWrapping"/>
        <w:t xml:space="preserve"> </w:t>
      </w:r>
      <w:r w:rsidDel="00000000" w:rsidR="00000000" w:rsidRPr="00000000">
        <w:rPr>
          <w:rFonts w:ascii="Times New Roman" w:cs="Times New Roman" w:eastAsia="Times New Roman" w:hAnsi="Times New Roman"/>
          <w:b w:val="1"/>
          <w:bCs w:val="1"/>
          <w:rtl w:val="0"/>
        </w:rPr>
        <w:t xml:space="preserve">Subtotal (Hardware)</w:t>
      </w:r>
      <w:r w:rsidDel="00000000" w:rsidR="00000000" w:rsidRPr="00000000">
        <w:rPr>
          <w:rFonts w:ascii="Times New Roman" w:cs="Times New Roman" w:eastAsia="Times New Roman" w:hAnsi="Times New Roman"/>
          <w:rtl w:val="0"/>
        </w:rPr>
        <w:t xml:space="preserve"> | | </w:t>
      </w:r>
      <w:r w:rsidDel="00000000" w:rsidR="00000000" w:rsidRPr="00000000">
        <w:rPr>
          <w:rFonts w:ascii="Times New Roman" w:cs="Times New Roman" w:eastAsia="Times New Roman" w:hAnsi="Times New Roman"/>
          <w:b w:val="1"/>
          <w:bCs w:val="1"/>
          <w:rtl w:val="0"/>
        </w:rPr>
        <w:t xml:space="preserve">₱138,000</w:t>
      </w:r>
      <w:r w:rsidDel="00000000" w:rsidR="00000000" w:rsidRPr="00000000">
        <w:rPr>
          <w:rFonts w:ascii="Times New Roman" w:cs="Times New Roman" w:eastAsia="Times New Roman" w:hAnsi="Times New Roman"/>
          <w:rtl w:val="0"/>
        </w:rPr>
        <w:t xml:space="preserve"> | One-time + minor recurring |</w:t>
      </w:r>
    </w:p>
    <w:p w:rsidR="00000000" w:rsidDel="00000000" w:rsidP="00000000" w:rsidRDefault="00000000" w:rsidRPr="00000000" w14:paraId="0000017C">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Operational &amp; Maintenance Costs</w:t>
      </w:r>
      <w:r w:rsidDel="00000000" w:rsidR="00000000" w:rsidRPr="00000000">
        <w:rPr>
          <w:rFonts w:ascii="Times New Roman" w:cs="Times New Roman" w:eastAsia="Times New Roman" w:hAnsi="Times New Roman"/>
          <w:rtl w:val="0"/>
        </w:rPr>
        <w:t xml:space="preserve"> </w:t>
        <w:br w:type="textWrapping"/>
        <w:t xml:space="preserve"> Web Hosting Renewal | Annual hosting and domain renewal | ₱12,000 / year | Recurring |</w:t>
        <w:br w:type="textWrapping"/>
        <w:t xml:space="preserve"> System Maintenance | Monthly updates, bug fixes, monitoring | ₱30,000 / year | IT support cost |</w:t>
        <w:br w:type="textWrapping"/>
        <w:t xml:space="preserve"> Data Backup &amp; Storage | Cloud backups and redundancy | ₱6,000 / year | Optional |</w:t>
        <w:br w:type="textWrapping"/>
        <w:t xml:space="preserve"> User Training | Initial training for 100 users | ₱15,000 | One-time workshop |</w:t>
        <w:br w:type="textWrapping"/>
        <w:t xml:space="preserve"> Technical Support | Hotline or ticket-based support | ₱10,000 / year | Maintenance phase |</w:t>
        <w:br w:type="textWrapping"/>
        <w:t xml:space="preserve"> </w:t>
      </w:r>
      <w:r w:rsidDel="00000000" w:rsidR="00000000" w:rsidRPr="00000000">
        <w:rPr>
          <w:rFonts w:ascii="Times New Roman" w:cs="Times New Roman" w:eastAsia="Times New Roman" w:hAnsi="Times New Roman"/>
          <w:b w:val="1"/>
          <w:bCs w:val="1"/>
          <w:rtl w:val="0"/>
        </w:rPr>
        <w:t xml:space="preserve">Subtotal (Operational)</w:t>
      </w:r>
      <w:r w:rsidDel="00000000" w:rsidR="00000000" w:rsidRPr="00000000">
        <w:rPr>
          <w:rFonts w:ascii="Times New Roman" w:cs="Times New Roman" w:eastAsia="Times New Roman" w:hAnsi="Times New Roman"/>
          <w:rtl w:val="0"/>
        </w:rPr>
        <w:t xml:space="preserve"> | | </w:t>
      </w:r>
      <w:r w:rsidDel="00000000" w:rsidR="00000000" w:rsidRPr="00000000">
        <w:rPr>
          <w:rFonts w:ascii="Times New Roman" w:cs="Times New Roman" w:eastAsia="Times New Roman" w:hAnsi="Times New Roman"/>
          <w:b w:val="1"/>
          <w:bCs w:val="1"/>
          <w:rtl w:val="0"/>
        </w:rPr>
        <w:t xml:space="preserve">₱73,000 / year</w:t>
      </w:r>
      <w:r w:rsidDel="00000000" w:rsidR="00000000" w:rsidRPr="00000000">
        <w:rPr>
          <w:rFonts w:ascii="Times New Roman" w:cs="Times New Roman" w:eastAsia="Times New Roman" w:hAnsi="Times New Roman"/>
          <w:rtl w:val="0"/>
        </w:rPr>
        <w:t xml:space="preserve"> | Recurring annual cost |</w:t>
      </w:r>
    </w:p>
    <w:p w:rsidR="00000000" w:rsidDel="00000000" w:rsidP="00000000" w:rsidRDefault="00000000" w:rsidRPr="00000000" w14:paraId="0000017E">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Contingency &amp; Miscellaneous Costs</w:t>
      </w:r>
      <w:r w:rsidDel="00000000" w:rsidR="00000000" w:rsidRPr="00000000">
        <w:rPr>
          <w:rFonts w:ascii="Times New Roman" w:cs="Times New Roman" w:eastAsia="Times New Roman" w:hAnsi="Times New Roman"/>
          <w:rtl w:val="0"/>
        </w:rPr>
        <w:t xml:space="preserve"> </w:t>
        <w:br w:type="textWrapping"/>
        <w:t xml:space="preserve"> Contingency Fund (10%) | For unforeseen expenses | ₱23,000 | Standard contingency |</w:t>
        <w:br w:type="textWrapping"/>
        <w:t xml:space="preserve"> </w:t>
      </w:r>
      <w:r w:rsidDel="00000000" w:rsidR="00000000" w:rsidRPr="00000000">
        <w:rPr>
          <w:rFonts w:ascii="Times New Roman" w:cs="Times New Roman" w:eastAsia="Times New Roman" w:hAnsi="Times New Roman"/>
          <w:b w:val="1"/>
          <w:bCs w:val="1"/>
          <w:rtl w:val="0"/>
        </w:rPr>
        <w:t xml:space="preserve">TOTAL PROJECT COST (Initial Year)</w:t>
      </w:r>
      <w:r w:rsidDel="00000000" w:rsidR="00000000" w:rsidRPr="00000000">
        <w:rPr>
          <w:rFonts w:ascii="Times New Roman" w:cs="Times New Roman" w:eastAsia="Times New Roman" w:hAnsi="Times New Roman"/>
          <w:rtl w:val="0"/>
        </w:rPr>
        <w:t xml:space="preserve"> | | </w:t>
      </w:r>
      <w:r w:rsidDel="00000000" w:rsidR="00000000" w:rsidRPr="00000000">
        <w:rPr>
          <w:rFonts w:ascii="Times New Roman" w:cs="Times New Roman" w:eastAsia="Times New Roman" w:hAnsi="Times New Roman"/>
          <w:b w:val="1"/>
          <w:bCs w:val="1"/>
          <w:rtl w:val="0"/>
        </w:rPr>
        <w:t xml:space="preserve">₱464,000</w:t>
      </w:r>
      <w:r w:rsidDel="00000000" w:rsidR="00000000" w:rsidRPr="00000000">
        <w:rPr>
          <w:rFonts w:ascii="Times New Roman" w:cs="Times New Roman" w:eastAsia="Times New Roman" w:hAnsi="Times New Roman"/>
          <w:rtl w:val="0"/>
        </w:rPr>
        <w:t xml:space="preserve"> | Including development &amp; hardware |</w:t>
      </w:r>
    </w:p>
    <w:p w:rsidR="00000000" w:rsidDel="00000000" w:rsidP="00000000" w:rsidRDefault="00000000" w:rsidRPr="00000000" w14:paraId="00000180">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Benefits</w:t>
      </w:r>
    </w:p>
    <w:tbl>
      <w:tblPr>
        <w:tblStyle w:val="Table8"/>
        <w:tblW w:w="9360.0" w:type="dxa"/>
        <w:jc w:val="left"/>
        <w:tblLayout w:type="fixed"/>
        <w:tblLook w:val="0400"/>
      </w:tblPr>
      <w:tblGrid>
        <w:gridCol w:w="2296"/>
        <w:gridCol w:w="3916"/>
        <w:gridCol w:w="3148"/>
        <w:tblGridChange w:id="0">
          <w:tblGrid>
            <w:gridCol w:w="2296"/>
            <w:gridCol w:w="3916"/>
            <w:gridCol w:w="3148"/>
          </w:tblGrid>
        </w:tblGridChange>
      </w:tblGrid>
      <w:tr>
        <w:trPr>
          <w:cantSplit w:val="0"/>
          <w:tblHeader w:val="1"/>
        </w:trPr>
        <w:tc>
          <w:tcPr>
            <w:vAlign w:val="center"/>
          </w:tcPr>
          <w:p w:rsidR="00000000" w:rsidDel="00000000" w:rsidP="00000000" w:rsidRDefault="00000000" w:rsidRPr="00000000" w14:paraId="0000018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w:t>
            </w:r>
          </w:p>
        </w:tc>
        <w:tc>
          <w:tcPr>
            <w:vAlign w:val="center"/>
          </w:tcPr>
          <w:p w:rsidR="00000000" w:rsidDel="00000000" w:rsidP="00000000" w:rsidRDefault="00000000" w:rsidRPr="00000000" w14:paraId="0000018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vAlign w:val="center"/>
          </w:tcPr>
          <w:p w:rsidR="00000000" w:rsidDel="00000000" w:rsidP="00000000" w:rsidRDefault="00000000" w:rsidRPr="00000000" w14:paraId="0000018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Annual Value (₱)</w:t>
            </w:r>
          </w:p>
        </w:tc>
      </w:tr>
      <w:tr>
        <w:trPr>
          <w:cantSplit w:val="0"/>
          <w:tblHeader w:val="0"/>
        </w:trPr>
        <w:tc>
          <w:tcPr>
            <w:vAlign w:val="center"/>
          </w:tcPr>
          <w:p w:rsidR="00000000" w:rsidDel="00000000" w:rsidP="00000000" w:rsidRDefault="00000000" w:rsidRPr="00000000" w14:paraId="0000018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Reduced Manual Labor</w:t>
            </w:r>
            <w:r w:rsidDel="00000000" w:rsidR="00000000" w:rsidRPr="00000000">
              <w:rPr>
                <w:rtl w:val="0"/>
              </w:rPr>
            </w:r>
          </w:p>
        </w:tc>
        <w:tc>
          <w:tcPr>
            <w:vAlign w:val="center"/>
          </w:tcPr>
          <w:p w:rsidR="00000000" w:rsidDel="00000000" w:rsidP="00000000" w:rsidRDefault="00000000" w:rsidRPr="00000000" w14:paraId="0000018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time spent on paperwork and manual inventory tracking</w:t>
            </w:r>
          </w:p>
        </w:tc>
        <w:tc>
          <w:tcPr>
            <w:vAlign w:val="center"/>
          </w:tcPr>
          <w:p w:rsidR="00000000" w:rsidDel="00000000" w:rsidP="00000000" w:rsidRDefault="00000000" w:rsidRPr="00000000" w14:paraId="0000018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 (equivalent to 1 staff workload saved)</w:t>
            </w:r>
          </w:p>
        </w:tc>
      </w:tr>
      <w:tr>
        <w:trPr>
          <w:cantSplit w:val="0"/>
          <w:tblHeader w:val="0"/>
        </w:trPr>
        <w:tc>
          <w:tcPr>
            <w:vAlign w:val="center"/>
          </w:tcPr>
          <w:p w:rsidR="00000000" w:rsidDel="00000000" w:rsidP="00000000" w:rsidRDefault="00000000" w:rsidRPr="00000000" w14:paraId="0000018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Efficiency</w:t>
            </w:r>
            <w:r w:rsidDel="00000000" w:rsidR="00000000" w:rsidRPr="00000000">
              <w:rPr>
                <w:rtl w:val="0"/>
              </w:rPr>
            </w:r>
          </w:p>
        </w:tc>
        <w:tc>
          <w:tcPr>
            <w:vAlign w:val="center"/>
          </w:tcPr>
          <w:p w:rsidR="00000000" w:rsidDel="00000000" w:rsidP="00000000" w:rsidRDefault="00000000" w:rsidRPr="00000000" w14:paraId="0000018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processing, reduced errors, improved coordination</w:t>
            </w:r>
          </w:p>
        </w:tc>
        <w:tc>
          <w:tcPr>
            <w:vAlign w:val="center"/>
          </w:tcPr>
          <w:p w:rsidR="00000000" w:rsidDel="00000000" w:rsidP="00000000" w:rsidRDefault="00000000" w:rsidRPr="00000000" w14:paraId="0000018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₱80,000</w:t>
            </w:r>
          </w:p>
        </w:tc>
      </w:tr>
      <w:tr>
        <w:trPr>
          <w:cantSplit w:val="0"/>
          <w:tblHeader w:val="0"/>
        </w:trPr>
        <w:tc>
          <w:tcPr>
            <w:vAlign w:val="center"/>
          </w:tcPr>
          <w:p w:rsidR="00000000" w:rsidDel="00000000" w:rsidP="00000000" w:rsidRDefault="00000000" w:rsidRPr="00000000" w14:paraId="0000018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Reduced Supply Wastage</w:t>
            </w:r>
            <w:r w:rsidDel="00000000" w:rsidR="00000000" w:rsidRPr="00000000">
              <w:rPr>
                <w:rtl w:val="0"/>
              </w:rPr>
            </w:r>
          </w:p>
        </w:tc>
        <w:tc>
          <w:tcPr>
            <w:vAlign w:val="center"/>
          </w:tcPr>
          <w:p w:rsidR="00000000" w:rsidDel="00000000" w:rsidP="00000000" w:rsidRDefault="00000000" w:rsidRPr="00000000" w14:paraId="0000018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tracking prevents overordering and losses</w:t>
            </w:r>
          </w:p>
        </w:tc>
        <w:tc>
          <w:tcPr>
            <w:vAlign w:val="center"/>
          </w:tcPr>
          <w:p w:rsidR="00000000" w:rsidDel="00000000" w:rsidP="00000000" w:rsidRDefault="00000000" w:rsidRPr="00000000" w14:paraId="0000018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r>
      <w:tr>
        <w:trPr>
          <w:cantSplit w:val="0"/>
          <w:tblHeader w:val="0"/>
        </w:trPr>
        <w:tc>
          <w:tcPr>
            <w:vAlign w:val="center"/>
          </w:tcPr>
          <w:p w:rsidR="00000000" w:rsidDel="00000000" w:rsidP="00000000" w:rsidRDefault="00000000" w:rsidRPr="00000000" w14:paraId="0000018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Improved Data Accuracy</w:t>
            </w:r>
            <w:r w:rsidDel="00000000" w:rsidR="00000000" w:rsidRPr="00000000">
              <w:rPr>
                <w:rtl w:val="0"/>
              </w:rPr>
            </w:r>
          </w:p>
        </w:tc>
        <w:tc>
          <w:tcPr>
            <w:vAlign w:val="center"/>
          </w:tcPr>
          <w:p w:rsidR="00000000" w:rsidDel="00000000" w:rsidP="00000000" w:rsidRDefault="00000000" w:rsidRPr="00000000" w14:paraId="0000018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reporting reduces auditing errors</w:t>
            </w:r>
          </w:p>
        </w:tc>
        <w:tc>
          <w:tcPr>
            <w:vAlign w:val="center"/>
          </w:tcPr>
          <w:p w:rsidR="00000000" w:rsidDel="00000000" w:rsidP="00000000" w:rsidRDefault="00000000" w:rsidRPr="00000000" w14:paraId="0000019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r>
      <w:tr>
        <w:trPr>
          <w:cantSplit w:val="0"/>
          <w:tblHeader w:val="0"/>
        </w:trPr>
        <w:tc>
          <w:tcPr>
            <w:vAlign w:val="center"/>
          </w:tcPr>
          <w:p w:rsidR="00000000" w:rsidDel="00000000" w:rsidP="00000000" w:rsidRDefault="00000000" w:rsidRPr="00000000" w14:paraId="0000019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ANNUAL BENEFIT</w:t>
            </w:r>
            <w:r w:rsidDel="00000000" w:rsidR="00000000" w:rsidRPr="00000000">
              <w:rPr>
                <w:rtl w:val="0"/>
              </w:rPr>
            </w:r>
          </w:p>
        </w:tc>
        <w:tc>
          <w:tcPr>
            <w:vAlign w:val="center"/>
          </w:tcPr>
          <w:p w:rsidR="00000000" w:rsidDel="00000000" w:rsidP="00000000" w:rsidRDefault="00000000" w:rsidRPr="00000000" w14:paraId="00000192">
            <w:pPr>
              <w:spacing w:before="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₱280,000 / year</w:t>
            </w:r>
            <w:r w:rsidDel="00000000" w:rsidR="00000000" w:rsidRPr="00000000">
              <w:rPr>
                <w:rtl w:val="0"/>
              </w:rPr>
            </w:r>
          </w:p>
        </w:tc>
      </w:tr>
    </w:tbl>
    <w:p w:rsidR="00000000" w:rsidDel="00000000" w:rsidP="00000000" w:rsidRDefault="00000000" w:rsidRPr="00000000" w14:paraId="00000194">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Funding Sources</w:t>
      </w:r>
    </w:p>
    <w:p w:rsidR="00000000" w:rsidDel="00000000" w:rsidP="00000000" w:rsidRDefault="00000000" w:rsidRPr="00000000" w14:paraId="00000196">
      <w:pPr>
        <w:numPr>
          <w:ilvl w:val="0"/>
          <w:numId w:val="2"/>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PLMun Internal IT Budget:</w:t>
      </w:r>
      <w:r w:rsidDel="00000000" w:rsidR="00000000" w:rsidRPr="00000000">
        <w:rPr>
          <w:rFonts w:ascii="Times New Roman" w:cs="Times New Roman" w:eastAsia="Times New Roman" w:hAnsi="Times New Roman"/>
          <w:rtl w:val="0"/>
        </w:rPr>
        <w:t xml:space="preserve"> Allocated under campus digitalization projects.</w:t>
      </w:r>
      <w:r w:rsidDel="00000000" w:rsidR="00000000" w:rsidRPr="00000000">
        <w:rPr>
          <w:rtl w:val="0"/>
        </w:rPr>
      </w:r>
    </w:p>
    <w:p w:rsidR="00000000" w:rsidDel="00000000" w:rsidP="00000000" w:rsidRDefault="00000000" w:rsidRPr="00000000" w14:paraId="00000197">
      <w:pPr>
        <w:numPr>
          <w:ilvl w:val="0"/>
          <w:numId w:val="2"/>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Government Grants:</w:t>
      </w:r>
      <w:r w:rsidDel="00000000" w:rsidR="00000000" w:rsidRPr="00000000">
        <w:rPr>
          <w:rFonts w:ascii="Times New Roman" w:cs="Times New Roman" w:eastAsia="Times New Roman" w:hAnsi="Times New Roman"/>
          <w:rtl w:val="0"/>
        </w:rPr>
        <w:t xml:space="preserve"> Potential funding under CHED or LGU smart-campus initiatives.</w:t>
      </w:r>
      <w:r w:rsidDel="00000000" w:rsidR="00000000" w:rsidRPr="00000000">
        <w:rPr>
          <w:rtl w:val="0"/>
        </w:rPr>
      </w:r>
    </w:p>
    <w:p w:rsidR="00000000" w:rsidDel="00000000" w:rsidP="00000000" w:rsidRDefault="00000000" w:rsidRPr="00000000" w14:paraId="00000198">
      <w:pPr>
        <w:numPr>
          <w:ilvl w:val="0"/>
          <w:numId w:val="2"/>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Private Sponsors/Partnerships:</w:t>
      </w:r>
      <w:r w:rsidDel="00000000" w:rsidR="00000000" w:rsidRPr="00000000">
        <w:rPr>
          <w:rFonts w:ascii="Times New Roman" w:cs="Times New Roman" w:eastAsia="Times New Roman" w:hAnsi="Times New Roman"/>
          <w:rtl w:val="0"/>
        </w:rPr>
        <w:t xml:space="preserve"> Collaboration with local IT firms or educational tech partners.</w:t>
      </w:r>
      <w:r w:rsidDel="00000000" w:rsidR="00000000" w:rsidRPr="00000000">
        <w:rPr>
          <w:rtl w:val="0"/>
        </w:rPr>
      </w:r>
    </w:p>
    <w:p w:rsidR="00000000" w:rsidDel="00000000" w:rsidP="00000000" w:rsidRDefault="00000000" w:rsidRPr="00000000" w14:paraId="0000019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Break-Even Analysis</w:t>
      </w:r>
    </w:p>
    <w:tbl>
      <w:tblPr>
        <w:tblStyle w:val="Table9"/>
        <w:tblW w:w="5310.999999999999" w:type="dxa"/>
        <w:jc w:val="left"/>
        <w:tblLayout w:type="fixed"/>
        <w:tblLook w:val="0400"/>
      </w:tblPr>
      <w:tblGrid>
        <w:gridCol w:w="4029"/>
        <w:gridCol w:w="1282"/>
        <w:tblGridChange w:id="0">
          <w:tblGrid>
            <w:gridCol w:w="4029"/>
            <w:gridCol w:w="1282"/>
          </w:tblGrid>
        </w:tblGridChange>
      </w:tblGrid>
      <w:tr>
        <w:trPr>
          <w:cantSplit w:val="0"/>
          <w:tblHeader w:val="1"/>
        </w:trPr>
        <w:tc>
          <w:tcPr>
            <w:vAlign w:val="center"/>
          </w:tcPr>
          <w:p w:rsidR="00000000" w:rsidDel="00000000" w:rsidP="00000000" w:rsidRDefault="00000000" w:rsidRPr="00000000" w14:paraId="0000019A">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vAlign w:val="center"/>
          </w:tcPr>
          <w:p w:rsidR="00000000" w:rsidDel="00000000" w:rsidP="00000000" w:rsidRDefault="00000000" w:rsidRPr="00000000" w14:paraId="0000019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 (₱)</w:t>
            </w:r>
          </w:p>
        </w:tc>
      </w:tr>
      <w:tr>
        <w:trPr>
          <w:cantSplit w:val="0"/>
          <w:tblHeader w:val="0"/>
        </w:trPr>
        <w:tc>
          <w:tcPr>
            <w:vAlign w:val="center"/>
          </w:tcPr>
          <w:p w:rsidR="00000000" w:rsidDel="00000000" w:rsidP="00000000" w:rsidRDefault="00000000" w:rsidRPr="00000000" w14:paraId="0000019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Investment (Year 1)</w:t>
            </w:r>
            <w:r w:rsidDel="00000000" w:rsidR="00000000" w:rsidRPr="00000000">
              <w:rPr>
                <w:rtl w:val="0"/>
              </w:rPr>
            </w:r>
          </w:p>
        </w:tc>
        <w:tc>
          <w:tcPr>
            <w:vAlign w:val="center"/>
          </w:tcPr>
          <w:p w:rsidR="00000000" w:rsidDel="00000000" w:rsidP="00000000" w:rsidRDefault="00000000" w:rsidRPr="00000000" w14:paraId="0000019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₱464,000</w:t>
            </w:r>
          </w:p>
        </w:tc>
      </w:tr>
      <w:tr>
        <w:trPr>
          <w:cantSplit w:val="0"/>
          <w:tblHeader w:val="0"/>
        </w:trPr>
        <w:tc>
          <w:tcPr>
            <w:vAlign w:val="center"/>
          </w:tcPr>
          <w:p w:rsidR="00000000" w:rsidDel="00000000" w:rsidP="00000000" w:rsidRDefault="00000000" w:rsidRPr="00000000" w14:paraId="0000019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Annual Recurring Cost (Maintenance)</w:t>
            </w:r>
            <w:r w:rsidDel="00000000" w:rsidR="00000000" w:rsidRPr="00000000">
              <w:rPr>
                <w:rtl w:val="0"/>
              </w:rPr>
            </w:r>
          </w:p>
        </w:tc>
        <w:tc>
          <w:tcPr>
            <w:vAlign w:val="center"/>
          </w:tcPr>
          <w:p w:rsidR="00000000" w:rsidDel="00000000" w:rsidP="00000000" w:rsidRDefault="00000000" w:rsidRPr="00000000" w14:paraId="0000019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₱73,000</w:t>
            </w:r>
          </w:p>
        </w:tc>
      </w:tr>
      <w:tr>
        <w:trPr>
          <w:cantSplit w:val="0"/>
          <w:tblHeader w:val="0"/>
        </w:trPr>
        <w:tc>
          <w:tcPr>
            <w:vAlign w:val="center"/>
          </w:tcPr>
          <w:p w:rsidR="00000000" w:rsidDel="00000000" w:rsidP="00000000" w:rsidRDefault="00000000" w:rsidRPr="00000000" w14:paraId="000001A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Annual Savings/Benefit</w:t>
            </w:r>
            <w:r w:rsidDel="00000000" w:rsidR="00000000" w:rsidRPr="00000000">
              <w:rPr>
                <w:rtl w:val="0"/>
              </w:rPr>
            </w:r>
          </w:p>
        </w:tc>
        <w:tc>
          <w:tcPr>
            <w:vAlign w:val="center"/>
          </w:tcPr>
          <w:p w:rsidR="00000000" w:rsidDel="00000000" w:rsidP="00000000" w:rsidRDefault="00000000" w:rsidRPr="00000000" w14:paraId="000001A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₱280,000</w:t>
            </w:r>
          </w:p>
        </w:tc>
      </w:tr>
      <w:tr>
        <w:trPr>
          <w:cantSplit w:val="0"/>
          <w:tblHeader w:val="0"/>
        </w:trPr>
        <w:tc>
          <w:tcPr>
            <w:vAlign w:val="center"/>
          </w:tcPr>
          <w:p w:rsidR="00000000" w:rsidDel="00000000" w:rsidP="00000000" w:rsidRDefault="00000000" w:rsidRPr="00000000" w14:paraId="000001A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 Annual Benefit After Maintenance</w:t>
            </w:r>
            <w:r w:rsidDel="00000000" w:rsidR="00000000" w:rsidRPr="00000000">
              <w:rPr>
                <w:rtl w:val="0"/>
              </w:rPr>
            </w:r>
          </w:p>
        </w:tc>
        <w:tc>
          <w:tcPr>
            <w:vAlign w:val="center"/>
          </w:tcPr>
          <w:p w:rsidR="00000000" w:rsidDel="00000000" w:rsidP="00000000" w:rsidRDefault="00000000" w:rsidRPr="00000000" w14:paraId="000001A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₱207,000</w:t>
            </w:r>
          </w:p>
        </w:tc>
      </w:tr>
    </w:tbl>
    <w:p w:rsidR="00000000" w:rsidDel="00000000" w:rsidP="00000000" w:rsidRDefault="00000000" w:rsidRPr="00000000" w14:paraId="000001A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Projected Break-Even Point:</w:t>
      </w:r>
      <w:sdt>
        <w:sdtPr>
          <w:id w:val="-1060225944"/>
          <w:tag w:val="goog_rdk_0"/>
        </w:sdtPr>
        <w:sdtContent>
          <w:r w:rsidDel="00000000" w:rsidR="00000000" w:rsidRPr="00000000">
            <w:rPr>
              <w:rFonts w:ascii="Gungsuh" w:cs="Gungsuh" w:eastAsia="Gungsuh" w:hAnsi="Gungsuh"/>
              <w:rtl w:val="0"/>
            </w:rPr>
            <w:br w:type="textWrapping"/>
            <w:t xml:space="preserve">≈ </w:t>
          </w:r>
        </w:sdtContent>
      </w:sdt>
      <w:r w:rsidDel="00000000" w:rsidR="00000000" w:rsidRPr="00000000">
        <w:rPr>
          <w:rFonts w:ascii="Times New Roman" w:cs="Times New Roman" w:eastAsia="Times New Roman" w:hAnsi="Times New Roman"/>
          <w:b w:val="1"/>
          <w:bCs w:val="1"/>
          <w:rtl w:val="0"/>
        </w:rPr>
        <w:t xml:space="preserve">2.2 years</w:t>
      </w:r>
      <w:sdt>
        <w:sdtPr>
          <w:id w:val="-455693030"/>
          <w:tag w:val="goog_rdk_1"/>
        </w:sdtPr>
        <w:sdtContent>
          <w:r w:rsidDel="00000000" w:rsidR="00000000" w:rsidRPr="00000000">
            <w:rPr>
              <w:rFonts w:ascii="Cardo" w:cs="Cardo" w:eastAsia="Cardo" w:hAnsi="Cardo"/>
              <w:rtl w:val="0"/>
            </w:rPr>
            <w:t xml:space="preserve"> (₱464,000 ÷ ₱207,000 ≈ 2.2)</w:t>
          </w:r>
        </w:sdtContent>
      </w:sdt>
    </w:p>
    <w:p w:rsidR="00000000" w:rsidDel="00000000" w:rsidP="00000000" w:rsidRDefault="00000000" w:rsidRPr="00000000" w14:paraId="000001A5">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approximately </w:t>
      </w:r>
      <w:r w:rsidDel="00000000" w:rsidR="00000000" w:rsidRPr="00000000">
        <w:rPr>
          <w:rFonts w:ascii="Times New Roman" w:cs="Times New Roman" w:eastAsia="Times New Roman" w:hAnsi="Times New Roman"/>
          <w:b w:val="1"/>
          <w:bCs w:val="1"/>
          <w:rtl w:val="0"/>
        </w:rPr>
        <w:t xml:space="preserve">2 years</w:t>
      </w:r>
      <w:r w:rsidDel="00000000" w:rsidR="00000000" w:rsidRPr="00000000">
        <w:rPr>
          <w:rFonts w:ascii="Times New Roman" w:cs="Times New Roman" w:eastAsia="Times New Roman" w:hAnsi="Times New Roman"/>
          <w:rtl w:val="0"/>
        </w:rPr>
        <w:t xml:space="preserve">, the system will start generating </w:t>
      </w:r>
      <w:r w:rsidDel="00000000" w:rsidR="00000000" w:rsidRPr="00000000">
        <w:rPr>
          <w:rFonts w:ascii="Times New Roman" w:cs="Times New Roman" w:eastAsia="Times New Roman" w:hAnsi="Times New Roman"/>
          <w:b w:val="1"/>
          <w:bCs w:val="1"/>
          <w:rtl w:val="0"/>
        </w:rPr>
        <w:t xml:space="preserve">net savings</w:t>
      </w:r>
      <w:r w:rsidDel="00000000" w:rsidR="00000000" w:rsidRPr="00000000">
        <w:rPr>
          <w:rFonts w:ascii="Times New Roman" w:cs="Times New Roman" w:eastAsia="Times New Roman" w:hAnsi="Times New Roman"/>
          <w:rtl w:val="0"/>
        </w:rPr>
        <w:t xml:space="preserve"> for the university through reduced manual work, time savings, and improved inventory efficiency.</w:t>
      </w:r>
    </w:p>
    <w:p w:rsidR="00000000" w:rsidDel="00000000" w:rsidP="00000000" w:rsidRDefault="00000000" w:rsidRPr="00000000" w14:paraId="000001A8">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Operational Feasibility</w:t>
      </w:r>
    </w:p>
    <w:p w:rsidR="00000000" w:rsidDel="00000000" w:rsidP="00000000" w:rsidRDefault="00000000" w:rsidRPr="00000000" w14:paraId="000001A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Organizational Structure:</w:t>
      </w:r>
      <w:r w:rsidDel="00000000" w:rsidR="00000000" w:rsidRPr="00000000">
        <w:rPr>
          <w:rtl w:val="0"/>
        </w:rPr>
      </w:r>
    </w:p>
    <w:tbl>
      <w:tblPr>
        <w:tblStyle w:val="Table10"/>
        <w:tblW w:w="7012.0" w:type="dxa"/>
        <w:jc w:val="left"/>
        <w:tblLayout w:type="fixed"/>
        <w:tblLook w:val="0400"/>
      </w:tblPr>
      <w:tblGrid>
        <w:gridCol w:w="2431"/>
        <w:gridCol w:w="4581"/>
        <w:tblGridChange w:id="0">
          <w:tblGrid>
            <w:gridCol w:w="2431"/>
            <w:gridCol w:w="4581"/>
          </w:tblGrid>
        </w:tblGridChange>
      </w:tblGrid>
      <w:tr>
        <w:trPr>
          <w:cantSplit w:val="0"/>
          <w:tblHeader w:val="1"/>
        </w:trPr>
        <w:tc>
          <w:tcPr>
            <w:vAlign w:val="center"/>
          </w:tcPr>
          <w:p w:rsidR="00000000" w:rsidDel="00000000" w:rsidP="00000000" w:rsidRDefault="00000000" w:rsidRPr="00000000" w14:paraId="000001A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vAlign w:val="center"/>
          </w:tcPr>
          <w:p w:rsidR="00000000" w:rsidDel="00000000" w:rsidP="00000000" w:rsidRDefault="00000000" w:rsidRPr="00000000" w14:paraId="000001A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Responsibility</w:t>
            </w:r>
          </w:p>
        </w:tc>
      </w:tr>
      <w:tr>
        <w:trPr>
          <w:cantSplit w:val="0"/>
          <w:tblHeader w:val="0"/>
        </w:trPr>
        <w:tc>
          <w:tcPr>
            <w:vAlign w:val="center"/>
          </w:tcPr>
          <w:p w:rsidR="00000000" w:rsidDel="00000000" w:rsidP="00000000" w:rsidRDefault="00000000" w:rsidRPr="00000000" w14:paraId="000001A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vAlign w:val="center"/>
          </w:tcPr>
          <w:p w:rsidR="00000000" w:rsidDel="00000000" w:rsidP="00000000" w:rsidRDefault="00000000" w:rsidRPr="00000000" w14:paraId="000001A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system implementation.</w:t>
            </w:r>
          </w:p>
        </w:tc>
      </w:tr>
      <w:tr>
        <w:trPr>
          <w:cantSplit w:val="0"/>
          <w:tblHeader w:val="0"/>
        </w:trPr>
        <w:tc>
          <w:tcPr>
            <w:vAlign w:val="center"/>
          </w:tcPr>
          <w:p w:rsidR="00000000" w:rsidDel="00000000" w:rsidP="00000000" w:rsidRDefault="00000000" w:rsidRPr="00000000" w14:paraId="000001A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Developers</w:t>
            </w:r>
          </w:p>
        </w:tc>
        <w:tc>
          <w:tcPr>
            <w:vAlign w:val="center"/>
          </w:tcPr>
          <w:p w:rsidR="00000000" w:rsidDel="00000000" w:rsidP="00000000" w:rsidRDefault="00000000" w:rsidRPr="00000000" w14:paraId="000001B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and test system functionalities.</w:t>
            </w:r>
          </w:p>
        </w:tc>
      </w:tr>
      <w:tr>
        <w:trPr>
          <w:cantSplit w:val="0"/>
          <w:tblHeader w:val="0"/>
        </w:trPr>
        <w:tc>
          <w:tcPr>
            <w:vAlign w:val="center"/>
          </w:tcPr>
          <w:p w:rsidR="00000000" w:rsidDel="00000000" w:rsidP="00000000" w:rsidRDefault="00000000" w:rsidRPr="00000000" w14:paraId="000001B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Administrator</w:t>
            </w:r>
          </w:p>
        </w:tc>
        <w:tc>
          <w:tcPr>
            <w:vAlign w:val="center"/>
          </w:tcPr>
          <w:p w:rsidR="00000000" w:rsidDel="00000000" w:rsidP="00000000" w:rsidRDefault="00000000" w:rsidRPr="00000000" w14:paraId="000001B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and secure inventory data.</w:t>
            </w:r>
          </w:p>
        </w:tc>
      </w:tr>
      <w:tr>
        <w:trPr>
          <w:cantSplit w:val="0"/>
          <w:tblHeader w:val="0"/>
        </w:trPr>
        <w:tc>
          <w:tcPr>
            <w:vAlign w:val="center"/>
          </w:tcPr>
          <w:p w:rsidR="00000000" w:rsidDel="00000000" w:rsidP="00000000" w:rsidRDefault="00000000" w:rsidRPr="00000000" w14:paraId="000001B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 Team</w:t>
            </w:r>
          </w:p>
        </w:tc>
        <w:tc>
          <w:tcPr>
            <w:vAlign w:val="center"/>
          </w:tcPr>
          <w:p w:rsidR="00000000" w:rsidDel="00000000" w:rsidP="00000000" w:rsidRDefault="00000000" w:rsidRPr="00000000" w14:paraId="000001B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maintenance and user support.</w:t>
            </w:r>
          </w:p>
        </w:tc>
      </w:tr>
      <w:tr>
        <w:trPr>
          <w:cantSplit w:val="0"/>
          <w:tblHeader w:val="0"/>
        </w:trPr>
        <w:tc>
          <w:tcPr>
            <w:vAlign w:val="center"/>
          </w:tcPr>
          <w:p w:rsidR="00000000" w:rsidDel="00000000" w:rsidP="00000000" w:rsidRDefault="00000000" w:rsidRPr="00000000" w14:paraId="000001B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Office Personnel</w:t>
            </w:r>
          </w:p>
        </w:tc>
        <w:tc>
          <w:tcPr>
            <w:vAlign w:val="center"/>
          </w:tcPr>
          <w:p w:rsidR="00000000" w:rsidDel="00000000" w:rsidP="00000000" w:rsidRDefault="00000000" w:rsidRPr="00000000" w14:paraId="000001B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Operate the system for inventory management.</w:t>
            </w:r>
          </w:p>
        </w:tc>
      </w:tr>
    </w:tbl>
    <w:p w:rsidR="00000000" w:rsidDel="00000000" w:rsidP="00000000" w:rsidRDefault="00000000" w:rsidRPr="00000000" w14:paraId="000001B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 Workflows:</w:t>
      </w:r>
      <w:r w:rsidDel="00000000" w:rsidR="00000000" w:rsidRPr="00000000">
        <w:rPr>
          <w:rtl w:val="0"/>
        </w:rPr>
      </w:r>
    </w:p>
    <w:p w:rsidR="00000000" w:rsidDel="00000000" w:rsidP="00000000" w:rsidRDefault="00000000" w:rsidRPr="00000000" w14:paraId="000001B8">
      <w:pPr>
        <w:numPr>
          <w:ilvl w:val="0"/>
          <w:numId w:val="3"/>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submits an online supply or facility request.</w:t>
      </w:r>
    </w:p>
    <w:p w:rsidR="00000000" w:rsidDel="00000000" w:rsidP="00000000" w:rsidRDefault="00000000" w:rsidRPr="00000000" w14:paraId="000001B9">
      <w:pPr>
        <w:numPr>
          <w:ilvl w:val="0"/>
          <w:numId w:val="3"/>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staff reviews stock availability and approves requests.</w:t>
      </w:r>
    </w:p>
    <w:p w:rsidR="00000000" w:rsidDel="00000000" w:rsidP="00000000" w:rsidRDefault="00000000" w:rsidRPr="00000000" w14:paraId="000001BA">
      <w:pPr>
        <w:numPr>
          <w:ilvl w:val="0"/>
          <w:numId w:val="3"/>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automatically updates upon issuance.</w:t>
      </w:r>
    </w:p>
    <w:p w:rsidR="00000000" w:rsidDel="00000000" w:rsidP="00000000" w:rsidRDefault="00000000" w:rsidRPr="00000000" w14:paraId="000001BB">
      <w:pPr>
        <w:numPr>
          <w:ilvl w:val="0"/>
          <w:numId w:val="3"/>
        </w:numPr>
        <w:spacing w:before="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generates monthly reports for tracking usage and stock trends.</w:t>
      </w:r>
    </w:p>
    <w:p w:rsidR="00000000" w:rsidDel="00000000" w:rsidP="00000000" w:rsidRDefault="00000000" w:rsidRPr="00000000" w14:paraId="000001B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Assessment:</w:t>
      </w:r>
      <w:r w:rsidDel="00000000" w:rsidR="00000000" w:rsidRPr="00000000">
        <w:rPr>
          <w:rtl w:val="0"/>
        </w:rPr>
      </w:r>
    </w:p>
    <w:tbl>
      <w:tblPr>
        <w:tblStyle w:val="Table11"/>
        <w:tblW w:w="8216.0" w:type="dxa"/>
        <w:jc w:val="left"/>
        <w:tblLayout w:type="fixed"/>
        <w:tblLook w:val="0400"/>
      </w:tblPr>
      <w:tblGrid>
        <w:gridCol w:w="1855"/>
        <w:gridCol w:w="2133"/>
        <w:gridCol w:w="4228"/>
        <w:tblGridChange w:id="0">
          <w:tblGrid>
            <w:gridCol w:w="1855"/>
            <w:gridCol w:w="2133"/>
            <w:gridCol w:w="4228"/>
          </w:tblGrid>
        </w:tblGridChange>
      </w:tblGrid>
      <w:tr>
        <w:trPr>
          <w:cantSplit w:val="0"/>
          <w:tblHeader w:val="1"/>
        </w:trPr>
        <w:tc>
          <w:tcPr>
            <w:vAlign w:val="center"/>
          </w:tcPr>
          <w:p w:rsidR="00000000" w:rsidDel="00000000" w:rsidP="00000000" w:rsidRDefault="00000000" w:rsidRPr="00000000" w14:paraId="000001B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w:t>
            </w:r>
          </w:p>
        </w:tc>
        <w:tc>
          <w:tcPr>
            <w:vAlign w:val="center"/>
          </w:tcPr>
          <w:p w:rsidR="00000000" w:rsidDel="00000000" w:rsidP="00000000" w:rsidRDefault="00000000" w:rsidRPr="00000000" w14:paraId="000001B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vAlign w:val="center"/>
          </w:tcPr>
          <w:p w:rsidR="00000000" w:rsidDel="00000000" w:rsidP="00000000" w:rsidRDefault="00000000" w:rsidRPr="00000000" w14:paraId="000001B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Mitigation</w:t>
            </w:r>
          </w:p>
        </w:tc>
      </w:tr>
      <w:tr>
        <w:trPr>
          <w:cantSplit w:val="0"/>
          <w:tblHeader w:val="0"/>
        </w:trPr>
        <w:tc>
          <w:tcPr>
            <w:vAlign w:val="center"/>
          </w:tcPr>
          <w:p w:rsidR="00000000" w:rsidDel="00000000" w:rsidP="00000000" w:rsidRDefault="00000000" w:rsidRPr="00000000" w14:paraId="000001C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Downtime</w:t>
            </w:r>
          </w:p>
        </w:tc>
        <w:tc>
          <w:tcPr>
            <w:vAlign w:val="center"/>
          </w:tcPr>
          <w:p w:rsidR="00000000" w:rsidDel="00000000" w:rsidP="00000000" w:rsidRDefault="00000000" w:rsidRPr="00000000" w14:paraId="000001C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Delays in operations</w:t>
            </w:r>
          </w:p>
        </w:tc>
        <w:tc>
          <w:tcPr>
            <w:vAlign w:val="center"/>
          </w:tcPr>
          <w:p w:rsidR="00000000" w:rsidDel="00000000" w:rsidP="00000000" w:rsidRDefault="00000000" w:rsidRPr="00000000" w14:paraId="000001C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 maintenance &amp; backup servers</w:t>
            </w:r>
          </w:p>
        </w:tc>
      </w:tr>
      <w:tr>
        <w:trPr>
          <w:cantSplit w:val="0"/>
          <w:tblHeader w:val="0"/>
        </w:trPr>
        <w:tc>
          <w:tcPr>
            <w:vAlign w:val="center"/>
          </w:tcPr>
          <w:p w:rsidR="00000000" w:rsidDel="00000000" w:rsidP="00000000" w:rsidRDefault="00000000" w:rsidRPr="00000000" w14:paraId="000001C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Resistance</w:t>
            </w:r>
          </w:p>
        </w:tc>
        <w:tc>
          <w:tcPr>
            <w:vAlign w:val="center"/>
          </w:tcPr>
          <w:p w:rsidR="00000000" w:rsidDel="00000000" w:rsidP="00000000" w:rsidRDefault="00000000" w:rsidRPr="00000000" w14:paraId="000001C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adoption</w:t>
            </w:r>
          </w:p>
        </w:tc>
        <w:tc>
          <w:tcPr>
            <w:vAlign w:val="center"/>
          </w:tcPr>
          <w:p w:rsidR="00000000" w:rsidDel="00000000" w:rsidP="00000000" w:rsidRDefault="00000000" w:rsidRPr="00000000" w14:paraId="000001C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training and orientation</w:t>
            </w:r>
          </w:p>
        </w:tc>
      </w:tr>
      <w:tr>
        <w:trPr>
          <w:cantSplit w:val="0"/>
          <w:tblHeader w:val="0"/>
        </w:trPr>
        <w:tc>
          <w:tcPr>
            <w:vAlign w:val="center"/>
          </w:tcPr>
          <w:p w:rsidR="00000000" w:rsidDel="00000000" w:rsidP="00000000" w:rsidRDefault="00000000" w:rsidRPr="00000000" w14:paraId="000001C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Breach</w:t>
            </w:r>
          </w:p>
        </w:tc>
        <w:tc>
          <w:tcPr>
            <w:vAlign w:val="center"/>
          </w:tcPr>
          <w:p w:rsidR="00000000" w:rsidDel="00000000" w:rsidP="00000000" w:rsidRDefault="00000000" w:rsidRPr="00000000" w14:paraId="000001C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sensitive data</w:t>
            </w:r>
          </w:p>
        </w:tc>
        <w:tc>
          <w:tcPr>
            <w:vAlign w:val="center"/>
          </w:tcPr>
          <w:p w:rsidR="00000000" w:rsidDel="00000000" w:rsidP="00000000" w:rsidRDefault="00000000" w:rsidRPr="00000000" w14:paraId="000001C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encryption &amp; secure login protocols</w:t>
            </w:r>
          </w:p>
        </w:tc>
      </w:tr>
    </w:tbl>
    <w:p w:rsidR="00000000" w:rsidDel="00000000" w:rsidP="00000000" w:rsidRDefault="00000000" w:rsidRPr="00000000" w14:paraId="000001C9">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Schedule Feasibility</w:t>
      </w:r>
    </w:p>
    <w:tbl>
      <w:tblPr>
        <w:tblStyle w:val="Table12"/>
        <w:tblW w:w="7790.0" w:type="dxa"/>
        <w:jc w:val="left"/>
        <w:tblLayout w:type="fixed"/>
        <w:tblLook w:val="0400"/>
      </w:tblPr>
      <w:tblGrid>
        <w:gridCol w:w="815"/>
        <w:gridCol w:w="3440"/>
        <w:gridCol w:w="3535"/>
        <w:tblGridChange w:id="0">
          <w:tblGrid>
            <w:gridCol w:w="815"/>
            <w:gridCol w:w="3440"/>
            <w:gridCol w:w="3535"/>
          </w:tblGrid>
        </w:tblGridChange>
      </w:tblGrid>
      <w:tr>
        <w:trPr>
          <w:cantSplit w:val="0"/>
          <w:tblHeader w:val="1"/>
        </w:trPr>
        <w:tc>
          <w:tcPr>
            <w:vAlign w:val="center"/>
          </w:tcPr>
          <w:p w:rsidR="00000000" w:rsidDel="00000000" w:rsidP="00000000" w:rsidRDefault="00000000" w:rsidRPr="00000000" w14:paraId="000001C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w:t>
            </w:r>
          </w:p>
        </w:tc>
        <w:tc>
          <w:tcPr>
            <w:vAlign w:val="center"/>
          </w:tcPr>
          <w:p w:rsidR="00000000" w:rsidDel="00000000" w:rsidP="00000000" w:rsidRDefault="00000000" w:rsidRPr="00000000" w14:paraId="000001C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w:t>
            </w:r>
          </w:p>
        </w:tc>
        <w:tc>
          <w:tcPr>
            <w:vAlign w:val="center"/>
          </w:tcPr>
          <w:p w:rsidR="00000000" w:rsidDel="00000000" w:rsidP="00000000" w:rsidRDefault="00000000" w:rsidRPr="00000000" w14:paraId="000001D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w:t>
            </w:r>
          </w:p>
        </w:tc>
      </w:tr>
      <w:tr>
        <w:trPr>
          <w:cantSplit w:val="0"/>
          <w:tblHeader w:val="0"/>
        </w:trPr>
        <w:tc>
          <w:tcPr>
            <w:vAlign w:val="center"/>
          </w:tcPr>
          <w:p w:rsidR="00000000" w:rsidDel="00000000" w:rsidP="00000000" w:rsidRDefault="00000000" w:rsidRPr="00000000" w14:paraId="000001D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vAlign w:val="center"/>
          </w:tcPr>
          <w:p w:rsidR="00000000" w:rsidDel="00000000" w:rsidP="00000000" w:rsidRDefault="00000000" w:rsidRPr="00000000" w14:paraId="000001D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Analysis &amp; Planning</w:t>
            </w:r>
          </w:p>
        </w:tc>
        <w:tc>
          <w:tcPr>
            <w:vAlign w:val="center"/>
          </w:tcPr>
          <w:p w:rsidR="00000000" w:rsidDel="00000000" w:rsidP="00000000" w:rsidRDefault="00000000" w:rsidRPr="00000000" w14:paraId="000001D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weeks ( August 12 -23)</w:t>
            </w:r>
          </w:p>
        </w:tc>
      </w:tr>
      <w:tr>
        <w:trPr>
          <w:cantSplit w:val="0"/>
          <w:tblHeader w:val="0"/>
        </w:trPr>
        <w:tc>
          <w:tcPr>
            <w:vAlign w:val="center"/>
          </w:tcPr>
          <w:p w:rsidR="00000000" w:rsidDel="00000000" w:rsidP="00000000" w:rsidRDefault="00000000" w:rsidRPr="00000000" w14:paraId="000001D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vAlign w:val="center"/>
          </w:tcPr>
          <w:p w:rsidR="00000000" w:rsidDel="00000000" w:rsidP="00000000" w:rsidRDefault="00000000" w:rsidRPr="00000000" w14:paraId="000001D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&amp; Prototyping</w:t>
            </w:r>
          </w:p>
        </w:tc>
        <w:tc>
          <w:tcPr>
            <w:vAlign w:val="center"/>
          </w:tcPr>
          <w:p w:rsidR="00000000" w:rsidDel="00000000" w:rsidP="00000000" w:rsidRDefault="00000000" w:rsidRPr="00000000" w14:paraId="000001D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months ( August 26 – October 23)</w:t>
            </w:r>
          </w:p>
        </w:tc>
      </w:tr>
      <w:tr>
        <w:trPr>
          <w:cantSplit w:val="0"/>
          <w:tblHeader w:val="0"/>
        </w:trPr>
        <w:tc>
          <w:tcPr>
            <w:vAlign w:val="center"/>
          </w:tcPr>
          <w:p w:rsidR="00000000" w:rsidDel="00000000" w:rsidP="00000000" w:rsidRDefault="00000000" w:rsidRPr="00000000" w14:paraId="000001D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w:t>
            </w:r>
          </w:p>
        </w:tc>
        <w:tc>
          <w:tcPr>
            <w:vAlign w:val="center"/>
          </w:tcPr>
          <w:p w:rsidR="00000000" w:rsidDel="00000000" w:rsidP="00000000" w:rsidRDefault="00000000" w:rsidRPr="00000000" w14:paraId="000001D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&amp; Testing</w:t>
            </w:r>
          </w:p>
        </w:tc>
        <w:tc>
          <w:tcPr>
            <w:vAlign w:val="center"/>
          </w:tcPr>
          <w:p w:rsidR="00000000" w:rsidDel="00000000" w:rsidP="00000000" w:rsidRDefault="00000000" w:rsidRPr="00000000" w14:paraId="000001D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vAlign w:val="center"/>
          </w:tcPr>
          <w:p w:rsidR="00000000" w:rsidDel="00000000" w:rsidP="00000000" w:rsidRDefault="00000000" w:rsidRPr="00000000" w14:paraId="000001D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w:t>
            </w:r>
          </w:p>
        </w:tc>
        <w:tc>
          <w:tcPr>
            <w:vAlign w:val="center"/>
          </w:tcPr>
          <w:p w:rsidR="00000000" w:rsidDel="00000000" w:rsidP="00000000" w:rsidRDefault="00000000" w:rsidRPr="00000000" w14:paraId="000001D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Implementation</w:t>
            </w:r>
          </w:p>
        </w:tc>
        <w:tc>
          <w:tcPr>
            <w:vAlign w:val="center"/>
          </w:tcPr>
          <w:p w:rsidR="00000000" w:rsidDel="00000000" w:rsidP="00000000" w:rsidRDefault="00000000" w:rsidRPr="00000000" w14:paraId="000001D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vAlign w:val="center"/>
          </w:tcPr>
          <w:p w:rsidR="00000000" w:rsidDel="00000000" w:rsidP="00000000" w:rsidRDefault="00000000" w:rsidRPr="00000000" w14:paraId="000001D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w:t>
            </w:r>
          </w:p>
        </w:tc>
        <w:tc>
          <w:tcPr>
            <w:vAlign w:val="center"/>
          </w:tcPr>
          <w:p w:rsidR="00000000" w:rsidDel="00000000" w:rsidP="00000000" w:rsidRDefault="00000000" w:rsidRPr="00000000" w14:paraId="000001D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Deployment &amp; Monitoring</w:t>
            </w:r>
          </w:p>
        </w:tc>
        <w:tc>
          <w:tcPr>
            <w:vAlign w:val="center"/>
          </w:tcPr>
          <w:p w:rsidR="00000000" w:rsidDel="00000000" w:rsidP="00000000" w:rsidRDefault="00000000" w:rsidRPr="00000000" w14:paraId="000001D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1E0">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 and Regulatory Considerations</w:t>
      </w:r>
    </w:p>
    <w:p w:rsidR="00000000" w:rsidDel="00000000" w:rsidP="00000000" w:rsidRDefault="00000000" w:rsidRPr="00000000" w14:paraId="000001E2">
      <w:pPr>
        <w:numPr>
          <w:ilvl w:val="0"/>
          <w:numId w:val="5"/>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Data Privacy Act of 2012 (RA 10173)</w:t>
      </w:r>
      <w:r w:rsidDel="00000000" w:rsidR="00000000" w:rsidRPr="00000000">
        <w:rPr>
          <w:rFonts w:ascii="Times New Roman" w:cs="Times New Roman" w:eastAsia="Times New Roman" w:hAnsi="Times New Roman"/>
          <w:rtl w:val="0"/>
        </w:rPr>
        <w:t xml:space="preserve"> – Secure handling of user and inventory data.</w:t>
      </w:r>
      <w:r w:rsidDel="00000000" w:rsidR="00000000" w:rsidRPr="00000000">
        <w:rPr>
          <w:rtl w:val="0"/>
        </w:rPr>
      </w:r>
    </w:p>
    <w:p w:rsidR="00000000" w:rsidDel="00000000" w:rsidP="00000000" w:rsidRDefault="00000000" w:rsidRPr="00000000" w14:paraId="000001E3">
      <w:pPr>
        <w:numPr>
          <w:ilvl w:val="0"/>
          <w:numId w:val="5"/>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Institutional Data Governance Policies</w:t>
      </w:r>
      <w:r w:rsidDel="00000000" w:rsidR="00000000" w:rsidRPr="00000000">
        <w:rPr>
          <w:rFonts w:ascii="Times New Roman" w:cs="Times New Roman" w:eastAsia="Times New Roman" w:hAnsi="Times New Roman"/>
          <w:rtl w:val="0"/>
        </w:rPr>
        <w:t xml:space="preserve"> – Compliance with PLMun data security protocols.</w:t>
      </w:r>
      <w:r w:rsidDel="00000000" w:rsidR="00000000" w:rsidRPr="00000000">
        <w:rPr>
          <w:rtl w:val="0"/>
        </w:rPr>
      </w:r>
    </w:p>
    <w:p w:rsidR="00000000" w:rsidDel="00000000" w:rsidP="00000000" w:rsidRDefault="00000000" w:rsidRPr="00000000" w14:paraId="000001E4">
      <w:pPr>
        <w:numPr>
          <w:ilvl w:val="0"/>
          <w:numId w:val="5"/>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Accessibility Standards</w:t>
      </w:r>
      <w:r w:rsidDel="00000000" w:rsidR="00000000" w:rsidRPr="00000000">
        <w:rPr>
          <w:rFonts w:ascii="Times New Roman" w:cs="Times New Roman" w:eastAsia="Times New Roman" w:hAnsi="Times New Roman"/>
          <w:rtl w:val="0"/>
        </w:rPr>
        <w:t xml:space="preserve"> – Ensures usability for all personnel.</w:t>
      </w:r>
      <w:r w:rsidDel="00000000" w:rsidR="00000000" w:rsidRPr="00000000">
        <w:rPr>
          <w:rtl w:val="0"/>
        </w:rPr>
      </w:r>
    </w:p>
    <w:p w:rsidR="00000000" w:rsidDel="00000000" w:rsidP="00000000" w:rsidRDefault="00000000" w:rsidRPr="00000000" w14:paraId="000001E5">
      <w:pPr>
        <w:numPr>
          <w:ilvl w:val="0"/>
          <w:numId w:val="5"/>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Intellectual Property Rights</w:t>
      </w:r>
      <w:r w:rsidDel="00000000" w:rsidR="00000000" w:rsidRPr="00000000">
        <w:rPr>
          <w:rFonts w:ascii="Times New Roman" w:cs="Times New Roman" w:eastAsia="Times New Roman" w:hAnsi="Times New Roman"/>
          <w:rtl w:val="0"/>
        </w:rPr>
        <w:t xml:space="preserve"> – Software ownership retained by PLMun.</w:t>
      </w:r>
      <w:r w:rsidDel="00000000" w:rsidR="00000000" w:rsidRPr="00000000">
        <w:rPr>
          <w:rtl w:val="0"/>
        </w:rPr>
      </w:r>
    </w:p>
    <w:p w:rsidR="00000000" w:rsidDel="00000000" w:rsidP="00000000" w:rsidRDefault="00000000" w:rsidRPr="00000000" w14:paraId="000001E6">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GATHERING</w:t>
      </w:r>
    </w:p>
    <w:p w:rsidR="00000000" w:rsidDel="00000000" w:rsidP="00000000" w:rsidRDefault="00000000" w:rsidRPr="00000000" w14:paraId="000001E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1E9">
      <w:pPr>
        <w:numPr>
          <w:ilvl w:val="0"/>
          <w:numId w:val="6"/>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Interviews with Faculty Members:</w:t>
      </w:r>
      <w:r w:rsidDel="00000000" w:rsidR="00000000" w:rsidRPr="00000000">
        <w:rPr>
          <w:rFonts w:ascii="Times New Roman" w:cs="Times New Roman" w:eastAsia="Times New Roman" w:hAnsi="Times New Roman"/>
          <w:rtl w:val="0"/>
        </w:rPr>
        <w:t xml:space="preserve"> Identify frequently requested supplies (e.g., paper, markers, pens).</w:t>
      </w:r>
      <w:r w:rsidDel="00000000" w:rsidR="00000000" w:rsidRPr="00000000">
        <w:rPr>
          <w:rtl w:val="0"/>
        </w:rPr>
      </w:r>
    </w:p>
    <w:p w:rsidR="00000000" w:rsidDel="00000000" w:rsidP="00000000" w:rsidRDefault="00000000" w:rsidRPr="00000000" w14:paraId="000001EA">
      <w:pPr>
        <w:numPr>
          <w:ilvl w:val="0"/>
          <w:numId w:val="6"/>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Interviews with Supply Staff:</w:t>
      </w:r>
      <w:r w:rsidDel="00000000" w:rsidR="00000000" w:rsidRPr="00000000">
        <w:rPr>
          <w:rFonts w:ascii="Times New Roman" w:cs="Times New Roman" w:eastAsia="Times New Roman" w:hAnsi="Times New Roman"/>
          <w:rtl w:val="0"/>
        </w:rPr>
        <w:t xml:space="preserve"> Understand workflow bottlenecks and inventory challenges.</w:t>
      </w:r>
      <w:r w:rsidDel="00000000" w:rsidR="00000000" w:rsidRPr="00000000">
        <w:rPr>
          <w:rtl w:val="0"/>
        </w:rPr>
      </w:r>
    </w:p>
    <w:p w:rsidR="00000000" w:rsidDel="00000000" w:rsidP="00000000" w:rsidRDefault="00000000" w:rsidRPr="00000000" w14:paraId="000001EB">
      <w:pPr>
        <w:numPr>
          <w:ilvl w:val="0"/>
          <w:numId w:val="6"/>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Review of Related Systems:</w:t>
      </w:r>
      <w:r w:rsidDel="00000000" w:rsidR="00000000" w:rsidRPr="00000000">
        <w:rPr>
          <w:rFonts w:ascii="Times New Roman" w:cs="Times New Roman" w:eastAsia="Times New Roman" w:hAnsi="Times New Roman"/>
          <w:rtl w:val="0"/>
        </w:rPr>
        <w:t xml:space="preserve"> Examine best practices from systems like NetSuite or similar inventory platforms.</w:t>
      </w:r>
      <w:r w:rsidDel="00000000" w:rsidR="00000000" w:rsidRPr="00000000">
        <w:rPr>
          <w:rtl w:val="0"/>
        </w:rPr>
      </w:r>
    </w:p>
    <w:p w:rsidR="00000000" w:rsidDel="00000000" w:rsidP="00000000" w:rsidRDefault="00000000" w:rsidRPr="00000000" w14:paraId="000001EC">
      <w:pPr>
        <w:numPr>
          <w:ilvl w:val="0"/>
          <w:numId w:val="6"/>
        </w:numPr>
        <w:spacing w:before="40" w:lineRule="auto"/>
        <w:ind w:left="720" w:hanging="360"/>
        <w:rPr/>
      </w:pPr>
      <w:r w:rsidDel="00000000" w:rsidR="00000000" w:rsidRPr="00000000">
        <w:rPr>
          <w:rFonts w:ascii="Times New Roman" w:cs="Times New Roman" w:eastAsia="Times New Roman" w:hAnsi="Times New Roman"/>
          <w:b w:val="1"/>
          <w:bCs w:val="1"/>
          <w:rtl w:val="0"/>
        </w:rPr>
        <w:t xml:space="preserve">Online Research:</w:t>
      </w:r>
      <w:r w:rsidDel="00000000" w:rsidR="00000000" w:rsidRPr="00000000">
        <w:rPr>
          <w:rFonts w:ascii="Times New Roman" w:cs="Times New Roman" w:eastAsia="Times New Roman" w:hAnsi="Times New Roman"/>
          <w:rtl w:val="0"/>
        </w:rPr>
        <w:t xml:space="preserve"> Analyze data on commonly used educational supplies and tools.</w:t>
      </w:r>
      <w:r w:rsidDel="00000000" w:rsidR="00000000" w:rsidRPr="00000000">
        <w:rPr>
          <w:rtl w:val="0"/>
        </w:rPr>
      </w:r>
    </w:p>
    <w:p w:rsidR="00000000" w:rsidDel="00000000" w:rsidP="00000000" w:rsidRDefault="00000000" w:rsidRPr="00000000" w14:paraId="000001ED">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Requirements</w:t>
      </w:r>
    </w:p>
    <w:tbl>
      <w:tblPr>
        <w:tblStyle w:val="Table13"/>
        <w:tblW w:w="8983.0" w:type="dxa"/>
        <w:jc w:val="left"/>
        <w:tblLayout w:type="fixed"/>
        <w:tblLook w:val="0400"/>
      </w:tblPr>
      <w:tblGrid>
        <w:gridCol w:w="2108"/>
        <w:gridCol w:w="3693"/>
        <w:gridCol w:w="3182"/>
        <w:tblGridChange w:id="0">
          <w:tblGrid>
            <w:gridCol w:w="2108"/>
            <w:gridCol w:w="3693"/>
            <w:gridCol w:w="3182"/>
          </w:tblGrid>
        </w:tblGridChange>
      </w:tblGrid>
      <w:tr>
        <w:trPr>
          <w:cantSplit w:val="0"/>
          <w:tblHeader w:val="1"/>
        </w:trPr>
        <w:tc>
          <w:tcPr>
            <w:vAlign w:val="center"/>
          </w:tcPr>
          <w:p w:rsidR="00000000" w:rsidDel="00000000" w:rsidP="00000000" w:rsidRDefault="00000000" w:rsidRPr="00000000" w14:paraId="000001F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vAlign w:val="center"/>
          </w:tcPr>
          <w:p w:rsidR="00000000" w:rsidDel="00000000" w:rsidP="00000000" w:rsidRDefault="00000000" w:rsidRPr="00000000" w14:paraId="000001F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c>
          <w:tcPr>
            <w:vAlign w:val="center"/>
          </w:tcPr>
          <w:p w:rsidR="00000000" w:rsidDel="00000000" w:rsidP="00000000" w:rsidRDefault="00000000" w:rsidRPr="00000000" w14:paraId="000001F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vAlign w:val="center"/>
          </w:tcPr>
          <w:p w:rsidR="00000000" w:rsidDel="00000000" w:rsidP="00000000" w:rsidRDefault="00000000" w:rsidRPr="00000000" w14:paraId="000001F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PC/Server</w:t>
            </w:r>
          </w:p>
        </w:tc>
        <w:tc>
          <w:tcPr>
            <w:vAlign w:val="center"/>
          </w:tcPr>
          <w:p w:rsidR="00000000" w:rsidDel="00000000" w:rsidP="00000000" w:rsidRDefault="00000000" w:rsidRPr="00000000" w14:paraId="000001F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or cloud-based host</w:t>
            </w:r>
          </w:p>
        </w:tc>
        <w:tc>
          <w:tcPr>
            <w:vAlign w:val="center"/>
          </w:tcPr>
          <w:p w:rsidR="00000000" w:rsidDel="00000000" w:rsidP="00000000" w:rsidRDefault="00000000" w:rsidRPr="00000000" w14:paraId="000001F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hosting</w:t>
            </w:r>
          </w:p>
        </w:tc>
      </w:tr>
      <w:tr>
        <w:trPr>
          <w:cantSplit w:val="0"/>
          <w:tblHeader w:val="0"/>
        </w:trPr>
        <w:tc>
          <w:tcPr>
            <w:vAlign w:val="center"/>
          </w:tcPr>
          <w:p w:rsidR="00000000" w:rsidDel="00000000" w:rsidP="00000000" w:rsidRDefault="00000000" w:rsidRPr="00000000" w14:paraId="000001F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w:t>
            </w:r>
          </w:p>
        </w:tc>
        <w:tc>
          <w:tcPr>
            <w:vAlign w:val="center"/>
          </w:tcPr>
          <w:p w:rsidR="00000000" w:rsidDel="00000000" w:rsidP="00000000" w:rsidRDefault="00000000" w:rsidRPr="00000000" w14:paraId="000001F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8GB (server) / 4GB (client)</w:t>
            </w:r>
          </w:p>
        </w:tc>
        <w:tc>
          <w:tcPr>
            <w:vAlign w:val="center"/>
          </w:tcPr>
          <w:p w:rsidR="00000000" w:rsidDel="00000000" w:rsidP="00000000" w:rsidRDefault="00000000" w:rsidRPr="00000000" w14:paraId="000001F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 performance</w:t>
            </w:r>
          </w:p>
        </w:tc>
      </w:tr>
      <w:tr>
        <w:trPr>
          <w:cantSplit w:val="0"/>
          <w:tblHeader w:val="0"/>
        </w:trPr>
        <w:tc>
          <w:tcPr>
            <w:vAlign w:val="center"/>
          </w:tcPr>
          <w:p w:rsidR="00000000" w:rsidDel="00000000" w:rsidP="00000000" w:rsidRDefault="00000000" w:rsidRPr="00000000" w14:paraId="000001F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tc>
        <w:tc>
          <w:tcPr>
            <w:vAlign w:val="center"/>
          </w:tcPr>
          <w:p w:rsidR="00000000" w:rsidDel="00000000" w:rsidP="00000000" w:rsidRDefault="00000000" w:rsidRPr="00000000" w14:paraId="000001F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250GB SSD (server) / 500GB backup</w:t>
            </w:r>
          </w:p>
        </w:tc>
        <w:tc>
          <w:tcPr>
            <w:vAlign w:val="center"/>
          </w:tcPr>
          <w:p w:rsidR="00000000" w:rsidDel="00000000" w:rsidP="00000000" w:rsidRDefault="00000000" w:rsidRPr="00000000" w14:paraId="000001F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data access</w:t>
            </w:r>
          </w:p>
        </w:tc>
      </w:tr>
      <w:tr>
        <w:trPr>
          <w:cantSplit w:val="0"/>
          <w:tblHeader w:val="0"/>
        </w:trPr>
        <w:tc>
          <w:tcPr>
            <w:vAlign w:val="center"/>
          </w:tcPr>
          <w:p w:rsidR="00000000" w:rsidDel="00000000" w:rsidP="00000000" w:rsidRDefault="00000000" w:rsidRPr="00000000" w14:paraId="000001F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w:t>
            </w:r>
          </w:p>
        </w:tc>
        <w:tc>
          <w:tcPr>
            <w:vAlign w:val="center"/>
          </w:tcPr>
          <w:p w:rsidR="00000000" w:rsidDel="00000000" w:rsidP="00000000" w:rsidRDefault="00000000" w:rsidRPr="00000000" w14:paraId="000001F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i5 or higher</w:t>
            </w:r>
          </w:p>
        </w:tc>
        <w:tc>
          <w:tcPr>
            <w:vAlign w:val="center"/>
          </w:tcPr>
          <w:p w:rsidR="00000000" w:rsidDel="00000000" w:rsidP="00000000" w:rsidRDefault="00000000" w:rsidRPr="00000000" w14:paraId="000001F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system response</w:t>
            </w:r>
          </w:p>
        </w:tc>
      </w:tr>
      <w:tr>
        <w:trPr>
          <w:cantSplit w:val="0"/>
          <w:tblHeader w:val="0"/>
        </w:trPr>
        <w:tc>
          <w:tcPr>
            <w:vAlign w:val="center"/>
          </w:tcPr>
          <w:p w:rsidR="00000000" w:rsidDel="00000000" w:rsidP="00000000" w:rsidRDefault="00000000" w:rsidRPr="00000000" w14:paraId="0000020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c>
          <w:tcPr>
            <w:vAlign w:val="center"/>
          </w:tcPr>
          <w:p w:rsidR="00000000" w:rsidDel="00000000" w:rsidP="00000000" w:rsidRDefault="00000000" w:rsidRPr="00000000" w14:paraId="0000020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internet connection</w:t>
            </w:r>
          </w:p>
        </w:tc>
        <w:tc>
          <w:tcPr>
            <w:vAlign w:val="center"/>
          </w:tcPr>
          <w:p w:rsidR="00000000" w:rsidDel="00000000" w:rsidP="00000000" w:rsidRDefault="00000000" w:rsidRPr="00000000" w14:paraId="0000020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Multi-user access</w:t>
            </w:r>
          </w:p>
        </w:tc>
      </w:tr>
      <w:tr>
        <w:trPr>
          <w:cantSplit w:val="0"/>
          <w:tblHeader w:val="0"/>
        </w:trPr>
        <w:tc>
          <w:tcPr>
            <w:vAlign w:val="center"/>
          </w:tcPr>
          <w:p w:rsidR="00000000" w:rsidDel="00000000" w:rsidP="00000000" w:rsidRDefault="00000000" w:rsidRPr="00000000" w14:paraId="0000020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Barcode/QR Scanner</w:t>
            </w:r>
          </w:p>
        </w:tc>
        <w:tc>
          <w:tcPr>
            <w:vAlign w:val="center"/>
          </w:tcPr>
          <w:p w:rsidR="00000000" w:rsidDel="00000000" w:rsidP="00000000" w:rsidRDefault="00000000" w:rsidRPr="00000000" w14:paraId="0000020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or wireless</w:t>
            </w:r>
          </w:p>
        </w:tc>
        <w:tc>
          <w:tcPr>
            <w:vAlign w:val="center"/>
          </w:tcPr>
          <w:p w:rsidR="00000000" w:rsidDel="00000000" w:rsidP="00000000" w:rsidRDefault="00000000" w:rsidRPr="00000000" w14:paraId="0000020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issued items</w:t>
            </w:r>
          </w:p>
        </w:tc>
      </w:tr>
      <w:tr>
        <w:trPr>
          <w:cantSplit w:val="0"/>
          <w:tblHeader w:val="0"/>
        </w:trPr>
        <w:tc>
          <w:tcPr>
            <w:vAlign w:val="center"/>
          </w:tcPr>
          <w:p w:rsidR="00000000" w:rsidDel="00000000" w:rsidP="00000000" w:rsidRDefault="00000000" w:rsidRPr="00000000" w14:paraId="0000020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Printer</w:t>
            </w:r>
          </w:p>
        </w:tc>
        <w:tc>
          <w:tcPr>
            <w:vAlign w:val="center"/>
          </w:tcPr>
          <w:p w:rsidR="00000000" w:rsidDel="00000000" w:rsidP="00000000" w:rsidRDefault="00000000" w:rsidRPr="00000000" w14:paraId="0000020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A4-capable</w:t>
            </w:r>
          </w:p>
        </w:tc>
        <w:tc>
          <w:tcPr>
            <w:vAlign w:val="center"/>
          </w:tcPr>
          <w:p w:rsidR="00000000" w:rsidDel="00000000" w:rsidP="00000000" w:rsidRDefault="00000000" w:rsidRPr="00000000" w14:paraId="0000020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requests and reports</w:t>
            </w:r>
          </w:p>
        </w:tc>
      </w:tr>
      <w:tr>
        <w:trPr>
          <w:cantSplit w:val="0"/>
          <w:tblHeader w:val="0"/>
        </w:trPr>
        <w:tc>
          <w:tcPr>
            <w:vAlign w:val="center"/>
          </w:tcPr>
          <w:p w:rsidR="00000000" w:rsidDel="00000000" w:rsidP="00000000" w:rsidRDefault="00000000" w:rsidRPr="00000000" w14:paraId="0000020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w:t>
            </w:r>
          </w:p>
        </w:tc>
        <w:tc>
          <w:tcPr>
            <w:vAlign w:val="center"/>
          </w:tcPr>
          <w:p w:rsidR="00000000" w:rsidDel="00000000" w:rsidP="00000000" w:rsidRDefault="00000000" w:rsidRPr="00000000" w14:paraId="0000020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power</w:t>
            </w:r>
          </w:p>
        </w:tc>
        <w:tc>
          <w:tcPr>
            <w:vAlign w:val="center"/>
          </w:tcPr>
          <w:p w:rsidR="00000000" w:rsidDel="00000000" w:rsidP="00000000" w:rsidRDefault="00000000" w:rsidRPr="00000000" w14:paraId="0000020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data loss during outages</w:t>
            </w:r>
          </w:p>
        </w:tc>
      </w:tr>
    </w:tbl>
    <w:p w:rsidR="00000000" w:rsidDel="00000000" w:rsidP="00000000" w:rsidRDefault="00000000" w:rsidRPr="00000000" w14:paraId="0000020C">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Software Requirements</w:t>
      </w:r>
    </w:p>
    <w:tbl>
      <w:tblPr>
        <w:tblStyle w:val="Table14"/>
        <w:tblW w:w="6712.0" w:type="dxa"/>
        <w:jc w:val="left"/>
        <w:tblLayout w:type="fixed"/>
        <w:tblLook w:val="0400"/>
      </w:tblPr>
      <w:tblGrid>
        <w:gridCol w:w="2438"/>
        <w:gridCol w:w="4274"/>
        <w:tblGridChange w:id="0">
          <w:tblGrid>
            <w:gridCol w:w="2438"/>
            <w:gridCol w:w="4274"/>
          </w:tblGrid>
        </w:tblGridChange>
      </w:tblGrid>
      <w:tr>
        <w:trPr>
          <w:cantSplit w:val="0"/>
          <w:tblHeader w:val="1"/>
        </w:trPr>
        <w:tc>
          <w:tcPr>
            <w:vAlign w:val="center"/>
          </w:tcPr>
          <w:p w:rsidR="00000000" w:rsidDel="00000000" w:rsidP="00000000" w:rsidRDefault="00000000" w:rsidRPr="00000000" w14:paraId="0000020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vAlign w:val="center"/>
          </w:tcPr>
          <w:p w:rsidR="00000000" w:rsidDel="00000000" w:rsidP="00000000" w:rsidRDefault="00000000" w:rsidRPr="00000000" w14:paraId="0000020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r>
      <w:tr>
        <w:trPr>
          <w:cantSplit w:val="0"/>
          <w:tblHeader w:val="0"/>
        </w:trPr>
        <w:tc>
          <w:tcPr>
            <w:vAlign w:val="center"/>
          </w:tcPr>
          <w:p w:rsidR="00000000" w:rsidDel="00000000" w:rsidP="00000000" w:rsidRDefault="00000000" w:rsidRPr="00000000" w14:paraId="0000021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Operating System</w:t>
            </w:r>
            <w:r w:rsidDel="00000000" w:rsidR="00000000" w:rsidRPr="00000000">
              <w:rPr>
                <w:rtl w:val="0"/>
              </w:rPr>
            </w:r>
          </w:p>
        </w:tc>
        <w:tc>
          <w:tcPr>
            <w:vAlign w:val="center"/>
          </w:tcPr>
          <w:p w:rsidR="00000000" w:rsidDel="00000000" w:rsidP="00000000" w:rsidRDefault="00000000" w:rsidRPr="00000000" w14:paraId="0000021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 Linux (Ubuntu)</w:t>
            </w:r>
          </w:p>
        </w:tc>
      </w:tr>
      <w:tr>
        <w:trPr>
          <w:cantSplit w:val="0"/>
          <w:tblHeader w:val="0"/>
        </w:trPr>
        <w:tc>
          <w:tcPr>
            <w:vAlign w:val="center"/>
          </w:tcPr>
          <w:p w:rsidR="00000000" w:rsidDel="00000000" w:rsidP="00000000" w:rsidRDefault="00000000" w:rsidRPr="00000000" w14:paraId="0000021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tl w:val="0"/>
              </w:rPr>
            </w:r>
          </w:p>
        </w:tc>
        <w:tc>
          <w:tcPr>
            <w:vAlign w:val="center"/>
          </w:tcPr>
          <w:p w:rsidR="00000000" w:rsidDel="00000000" w:rsidP="00000000" w:rsidRDefault="00000000" w:rsidRPr="00000000" w14:paraId="0000021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 PostgreSQL</w:t>
            </w:r>
          </w:p>
        </w:tc>
      </w:tr>
      <w:tr>
        <w:trPr>
          <w:cantSplit w:val="0"/>
          <w:tblHeader w:val="0"/>
        </w:trPr>
        <w:tc>
          <w:tcPr>
            <w:vAlign w:val="center"/>
          </w:tcPr>
          <w:p w:rsidR="00000000" w:rsidDel="00000000" w:rsidP="00000000" w:rsidRDefault="00000000" w:rsidRPr="00000000" w14:paraId="0000021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Framework</w:t>
            </w:r>
            <w:r w:rsidDel="00000000" w:rsidR="00000000" w:rsidRPr="00000000">
              <w:rPr>
                <w:rtl w:val="0"/>
              </w:rPr>
            </w:r>
          </w:p>
        </w:tc>
        <w:tc>
          <w:tcPr>
            <w:vAlign w:val="center"/>
          </w:tcPr>
          <w:p w:rsidR="00000000" w:rsidDel="00000000" w:rsidP="00000000" w:rsidRDefault="00000000" w:rsidRPr="00000000" w14:paraId="0000021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with Express / Laravel</w:t>
            </w:r>
          </w:p>
        </w:tc>
      </w:tr>
      <w:tr>
        <w:trPr>
          <w:cantSplit w:val="0"/>
          <w:tblHeader w:val="0"/>
        </w:trPr>
        <w:tc>
          <w:tcPr>
            <w:vAlign w:val="center"/>
          </w:tcPr>
          <w:p w:rsidR="00000000" w:rsidDel="00000000" w:rsidP="00000000" w:rsidRDefault="00000000" w:rsidRPr="00000000" w14:paraId="0000021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Framework</w:t>
            </w:r>
            <w:r w:rsidDel="00000000" w:rsidR="00000000" w:rsidRPr="00000000">
              <w:rPr>
                <w:rtl w:val="0"/>
              </w:rPr>
            </w:r>
          </w:p>
        </w:tc>
        <w:tc>
          <w:tcPr>
            <w:vAlign w:val="center"/>
          </w:tcPr>
          <w:p w:rsidR="00000000" w:rsidDel="00000000" w:rsidP="00000000" w:rsidRDefault="00000000" w:rsidRPr="00000000" w14:paraId="0000021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 Vue.js</w:t>
            </w:r>
          </w:p>
        </w:tc>
      </w:tr>
      <w:tr>
        <w:trPr>
          <w:cantSplit w:val="0"/>
          <w:tblHeader w:val="0"/>
        </w:trPr>
        <w:tc>
          <w:tcPr>
            <w:vAlign w:val="center"/>
          </w:tcPr>
          <w:p w:rsidR="00000000" w:rsidDel="00000000" w:rsidP="00000000" w:rsidRDefault="00000000" w:rsidRPr="00000000" w14:paraId="0000021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tl w:val="0"/>
              </w:rPr>
            </w:r>
          </w:p>
        </w:tc>
        <w:tc>
          <w:tcPr>
            <w:vAlign w:val="center"/>
          </w:tcPr>
          <w:p w:rsidR="00000000" w:rsidDel="00000000" w:rsidP="00000000" w:rsidRDefault="00000000" w:rsidRPr="00000000" w14:paraId="0000021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w:t>
            </w:r>
          </w:p>
        </w:tc>
      </w:tr>
      <w:tr>
        <w:trPr>
          <w:cantSplit w:val="0"/>
          <w:tblHeader w:val="0"/>
        </w:trPr>
        <w:tc>
          <w:tcPr>
            <w:vAlign w:val="center"/>
          </w:tcPr>
          <w:p w:rsidR="00000000" w:rsidDel="00000000" w:rsidP="00000000" w:rsidRDefault="00000000" w:rsidRPr="00000000" w14:paraId="0000021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tl w:val="0"/>
              </w:rPr>
            </w:r>
          </w:p>
        </w:tc>
        <w:tc>
          <w:tcPr>
            <w:vAlign w:val="center"/>
          </w:tcPr>
          <w:p w:rsidR="00000000" w:rsidDel="00000000" w:rsidP="00000000" w:rsidRDefault="00000000" w:rsidRPr="00000000" w14:paraId="0000021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GitLab</w:t>
            </w:r>
          </w:p>
        </w:tc>
      </w:tr>
      <w:tr>
        <w:trPr>
          <w:cantSplit w:val="0"/>
          <w:tblHeader w:val="0"/>
        </w:trPr>
        <w:tc>
          <w:tcPr>
            <w:vAlign w:val="center"/>
          </w:tcPr>
          <w:p w:rsidR="00000000" w:rsidDel="00000000" w:rsidP="00000000" w:rsidRDefault="00000000" w:rsidRPr="00000000" w14:paraId="0000021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Deployment</w:t>
            </w:r>
            <w:r w:rsidDel="00000000" w:rsidR="00000000" w:rsidRPr="00000000">
              <w:rPr>
                <w:rtl w:val="0"/>
              </w:rPr>
            </w:r>
          </w:p>
        </w:tc>
        <w:tc>
          <w:tcPr>
            <w:vAlign w:val="center"/>
          </w:tcPr>
          <w:p w:rsidR="00000000" w:rsidDel="00000000" w:rsidP="00000000" w:rsidRDefault="00000000" w:rsidRPr="00000000" w14:paraId="0000021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server or cloud (AWS/Azure)</w:t>
            </w:r>
          </w:p>
        </w:tc>
      </w:tr>
      <w:tr>
        <w:trPr>
          <w:cantSplit w:val="0"/>
          <w:tblHeader w:val="0"/>
        </w:trPr>
        <w:tc>
          <w:tcPr>
            <w:vAlign w:val="center"/>
          </w:tcPr>
          <w:p w:rsidR="00000000" w:rsidDel="00000000" w:rsidP="00000000" w:rsidRDefault="00000000" w:rsidRPr="00000000" w14:paraId="0000021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Tools</w:t>
            </w:r>
            <w:r w:rsidDel="00000000" w:rsidR="00000000" w:rsidRPr="00000000">
              <w:rPr>
                <w:rtl w:val="0"/>
              </w:rPr>
            </w:r>
          </w:p>
        </w:tc>
        <w:tc>
          <w:tcPr>
            <w:vAlign w:val="center"/>
          </w:tcPr>
          <w:p w:rsidR="00000000" w:rsidDel="00000000" w:rsidP="00000000" w:rsidRDefault="00000000" w:rsidRPr="00000000" w14:paraId="0000021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bcrypt encryption, regular backups</w:t>
            </w:r>
          </w:p>
        </w:tc>
      </w:tr>
    </w:tbl>
    <w:p w:rsidR="00000000" w:rsidDel="00000000" w:rsidP="00000000" w:rsidRDefault="00000000" w:rsidRPr="00000000" w14:paraId="00000220">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FEATURES</w:t>
      </w:r>
    </w:p>
    <w:p w:rsidR="00000000" w:rsidDel="00000000" w:rsidP="00000000" w:rsidRDefault="00000000" w:rsidRPr="00000000" w14:paraId="0000022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 &amp; Login</w:t>
      </w:r>
    </w:p>
    <w:p w:rsidR="00000000" w:rsidDel="00000000" w:rsidP="00000000" w:rsidRDefault="00000000" w:rsidRPr="00000000" w14:paraId="00000224">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Functions:</w:t>
      </w:r>
      <w:r w:rsidDel="00000000" w:rsidR="00000000" w:rsidRPr="00000000">
        <w:rPr>
          <w:rtl w:val="0"/>
        </w:rPr>
      </w:r>
    </w:p>
    <w:p w:rsidR="00000000" w:rsidDel="00000000" w:rsidP="00000000" w:rsidRDefault="00000000" w:rsidRPr="00000000" w14:paraId="00000225">
      <w:pPr>
        <w:numPr>
          <w:ilvl w:val="0"/>
          <w:numId w:val="7"/>
        </w:numPr>
        <w:spacing w:before="40" w:lineRule="auto"/>
        <w:ind w:left="720" w:hanging="360"/>
        <w:rPr/>
      </w:pPr>
      <w:r w:rsidDel="00000000" w:rsidR="00000000" w:rsidRPr="00000000">
        <w:rPr>
          <w:rFonts w:ascii="Times New Roman" w:cs="Times New Roman" w:eastAsia="Times New Roman" w:hAnsi="Times New Roman"/>
          <w:rtl w:val="0"/>
        </w:rPr>
        <w:t xml:space="preserve">Account creation using PLMun email.</w:t>
      </w:r>
      <w:r w:rsidDel="00000000" w:rsidR="00000000" w:rsidRPr="00000000">
        <w:rPr>
          <w:rtl w:val="0"/>
        </w:rPr>
      </w:r>
    </w:p>
    <w:p w:rsidR="00000000" w:rsidDel="00000000" w:rsidP="00000000" w:rsidRDefault="00000000" w:rsidRPr="00000000" w14:paraId="00000226">
      <w:pPr>
        <w:numPr>
          <w:ilvl w:val="0"/>
          <w:numId w:val="7"/>
        </w:numPr>
        <w:spacing w:before="40" w:lineRule="auto"/>
        <w:ind w:left="720" w:hanging="360"/>
        <w:rPr/>
      </w:pPr>
      <w:r w:rsidDel="00000000" w:rsidR="00000000" w:rsidRPr="00000000">
        <w:rPr>
          <w:rFonts w:ascii="Times New Roman" w:cs="Times New Roman" w:eastAsia="Times New Roman" w:hAnsi="Times New Roman"/>
          <w:rtl w:val="0"/>
        </w:rPr>
        <w:t xml:space="preserve">Admin approval before activation.</w:t>
      </w:r>
      <w:r w:rsidDel="00000000" w:rsidR="00000000" w:rsidRPr="00000000">
        <w:rPr>
          <w:rtl w:val="0"/>
        </w:rPr>
      </w:r>
    </w:p>
    <w:p w:rsidR="00000000" w:rsidDel="00000000" w:rsidP="00000000" w:rsidRDefault="00000000" w:rsidRPr="00000000" w14:paraId="00000227">
      <w:pPr>
        <w:numPr>
          <w:ilvl w:val="0"/>
          <w:numId w:val="7"/>
        </w:numPr>
        <w:spacing w:before="40" w:lineRule="auto"/>
        <w:ind w:left="720" w:hanging="360"/>
        <w:rPr/>
      </w:pPr>
      <w:r w:rsidDel="00000000" w:rsidR="00000000" w:rsidRPr="00000000">
        <w:rPr>
          <w:rFonts w:ascii="Times New Roman" w:cs="Times New Roman" w:eastAsia="Times New Roman" w:hAnsi="Times New Roman"/>
          <w:rtl w:val="0"/>
        </w:rPr>
        <w:t xml:space="preserve">Role-based access (Admin, Staff, Faculty).</w:t>
      </w:r>
      <w:r w:rsidDel="00000000" w:rsidR="00000000" w:rsidRPr="00000000">
        <w:rPr>
          <w:rtl w:val="0"/>
        </w:rPr>
      </w:r>
    </w:p>
    <w:p w:rsidR="00000000" w:rsidDel="00000000" w:rsidP="00000000" w:rsidRDefault="00000000" w:rsidRPr="00000000" w14:paraId="00000228">
      <w:pPr>
        <w:numPr>
          <w:ilvl w:val="0"/>
          <w:numId w:val="7"/>
        </w:numPr>
        <w:spacing w:before="40" w:lineRule="auto"/>
        <w:ind w:left="720" w:hanging="360"/>
        <w:rPr/>
      </w:pPr>
      <w:r w:rsidDel="00000000" w:rsidR="00000000" w:rsidRPr="00000000">
        <w:rPr>
          <w:rFonts w:ascii="Times New Roman" w:cs="Times New Roman" w:eastAsia="Times New Roman" w:hAnsi="Times New Roman"/>
          <w:rtl w:val="0"/>
        </w:rPr>
        <w:t xml:space="preserve">Duplicate registration prevention.</w:t>
      </w:r>
      <w:r w:rsidDel="00000000" w:rsidR="00000000" w:rsidRPr="00000000">
        <w:rPr>
          <w:rtl w:val="0"/>
        </w:rPr>
      </w:r>
    </w:p>
    <w:p w:rsidR="00000000" w:rsidDel="00000000" w:rsidP="00000000" w:rsidRDefault="00000000" w:rsidRPr="00000000" w14:paraId="00000229">
      <w:pPr>
        <w:numPr>
          <w:ilvl w:val="0"/>
          <w:numId w:val="7"/>
        </w:numPr>
        <w:spacing w:before="40" w:lineRule="auto"/>
        <w:ind w:left="720" w:hanging="360"/>
        <w:rPr/>
      </w:pPr>
      <w:r w:rsidDel="00000000" w:rsidR="00000000" w:rsidRPr="00000000">
        <w:rPr>
          <w:rFonts w:ascii="Times New Roman" w:cs="Times New Roman" w:eastAsia="Times New Roman" w:hAnsi="Times New Roman"/>
          <w:rtl w:val="0"/>
        </w:rPr>
        <w:t xml:space="preserve">Secure login validation with password encryption.</w:t>
      </w:r>
      <w:r w:rsidDel="00000000" w:rsidR="00000000" w:rsidRPr="00000000">
        <w:rPr>
          <w:rtl w:val="0"/>
        </w:rPr>
      </w:r>
    </w:p>
    <w:p w:rsidR="00000000" w:rsidDel="00000000" w:rsidP="00000000" w:rsidRDefault="00000000" w:rsidRPr="00000000" w14:paraId="0000022A">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 Request</w:t>
      </w:r>
    </w:p>
    <w:p w:rsidR="00000000" w:rsidDel="00000000" w:rsidP="00000000" w:rsidRDefault="00000000" w:rsidRPr="00000000" w14:paraId="0000022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Functions:</w:t>
      </w:r>
      <w:r w:rsidDel="00000000" w:rsidR="00000000" w:rsidRPr="00000000">
        <w:rPr>
          <w:rtl w:val="0"/>
        </w:rPr>
      </w:r>
    </w:p>
    <w:p w:rsidR="00000000" w:rsidDel="00000000" w:rsidP="00000000" w:rsidRDefault="00000000" w:rsidRPr="00000000" w14:paraId="0000022D">
      <w:pPr>
        <w:numPr>
          <w:ilvl w:val="0"/>
          <w:numId w:val="8"/>
        </w:numPr>
        <w:spacing w:before="40" w:lineRule="auto"/>
        <w:ind w:left="720" w:hanging="360"/>
        <w:rPr/>
      </w:pPr>
      <w:r w:rsidDel="00000000" w:rsidR="00000000" w:rsidRPr="00000000">
        <w:rPr>
          <w:rFonts w:ascii="Times New Roman" w:cs="Times New Roman" w:eastAsia="Times New Roman" w:hAnsi="Times New Roman"/>
          <w:rtl w:val="0"/>
        </w:rPr>
        <w:t xml:space="preserve">Faculty submits supply/facility requests with priority tagging.</w:t>
      </w:r>
      <w:r w:rsidDel="00000000" w:rsidR="00000000" w:rsidRPr="00000000">
        <w:rPr>
          <w:rtl w:val="0"/>
        </w:rPr>
      </w:r>
    </w:p>
    <w:p w:rsidR="00000000" w:rsidDel="00000000" w:rsidP="00000000" w:rsidRDefault="00000000" w:rsidRPr="00000000" w14:paraId="0000022E">
      <w:pPr>
        <w:numPr>
          <w:ilvl w:val="0"/>
          <w:numId w:val="8"/>
        </w:numPr>
        <w:spacing w:before="40" w:lineRule="auto"/>
        <w:ind w:left="720" w:hanging="360"/>
        <w:rPr/>
      </w:pPr>
      <w:r w:rsidDel="00000000" w:rsidR="00000000" w:rsidRPr="00000000">
        <w:rPr>
          <w:rFonts w:ascii="Times New Roman" w:cs="Times New Roman" w:eastAsia="Times New Roman" w:hAnsi="Times New Roman"/>
          <w:rtl w:val="0"/>
        </w:rPr>
        <w:t xml:space="preserve">Auto-check current stock availability.</w:t>
      </w:r>
      <w:r w:rsidDel="00000000" w:rsidR="00000000" w:rsidRPr="00000000">
        <w:rPr>
          <w:rtl w:val="0"/>
        </w:rPr>
      </w:r>
    </w:p>
    <w:p w:rsidR="00000000" w:rsidDel="00000000" w:rsidP="00000000" w:rsidRDefault="00000000" w:rsidRPr="00000000" w14:paraId="0000022F">
      <w:pPr>
        <w:numPr>
          <w:ilvl w:val="0"/>
          <w:numId w:val="8"/>
        </w:numPr>
        <w:spacing w:before="40" w:lineRule="auto"/>
        <w:ind w:left="720" w:hanging="360"/>
        <w:rPr/>
      </w:pPr>
      <w:r w:rsidDel="00000000" w:rsidR="00000000" w:rsidRPr="00000000">
        <w:rPr>
          <w:rFonts w:ascii="Times New Roman" w:cs="Times New Roman" w:eastAsia="Times New Roman" w:hAnsi="Times New Roman"/>
          <w:rtl w:val="0"/>
        </w:rPr>
        <w:t xml:space="preserve">Notifications for request approval or denial.</w:t>
      </w:r>
      <w:r w:rsidDel="00000000" w:rsidR="00000000" w:rsidRPr="00000000">
        <w:rPr>
          <w:rtl w:val="0"/>
        </w:rPr>
      </w:r>
    </w:p>
    <w:p w:rsidR="00000000" w:rsidDel="00000000" w:rsidP="00000000" w:rsidRDefault="00000000" w:rsidRPr="00000000" w14:paraId="00000230">
      <w:pPr>
        <w:numPr>
          <w:ilvl w:val="0"/>
          <w:numId w:val="8"/>
        </w:numPr>
        <w:spacing w:before="40" w:lineRule="auto"/>
        <w:ind w:left="720" w:hanging="360"/>
        <w:rPr/>
      </w:pPr>
      <w:r w:rsidDel="00000000" w:rsidR="00000000" w:rsidRPr="00000000">
        <w:rPr>
          <w:rFonts w:ascii="Times New Roman" w:cs="Times New Roman" w:eastAsia="Times New Roman" w:hAnsi="Times New Roman"/>
          <w:rtl w:val="0"/>
        </w:rPr>
        <w:t xml:space="preserve">Low-stock alerts to admin or supply staff.</w:t>
      </w:r>
      <w:r w:rsidDel="00000000" w:rsidR="00000000" w:rsidRPr="00000000">
        <w:rPr>
          <w:rtl w:val="0"/>
        </w:rPr>
      </w:r>
    </w:p>
    <w:p w:rsidR="00000000" w:rsidDel="00000000" w:rsidP="00000000" w:rsidRDefault="00000000" w:rsidRPr="00000000" w14:paraId="00000231">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Inventory</w:t>
      </w:r>
    </w:p>
    <w:p w:rsidR="00000000" w:rsidDel="00000000" w:rsidP="00000000" w:rsidRDefault="00000000" w:rsidRPr="00000000" w14:paraId="0000023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Functions:</w:t>
      </w:r>
      <w:r w:rsidDel="00000000" w:rsidR="00000000" w:rsidRPr="00000000">
        <w:rPr>
          <w:rtl w:val="0"/>
        </w:rPr>
      </w:r>
    </w:p>
    <w:p w:rsidR="00000000" w:rsidDel="00000000" w:rsidP="00000000" w:rsidRDefault="00000000" w:rsidRPr="00000000" w14:paraId="00000234">
      <w:pPr>
        <w:numPr>
          <w:ilvl w:val="0"/>
          <w:numId w:val="9"/>
        </w:numPr>
        <w:spacing w:before="40" w:lineRule="auto"/>
        <w:ind w:left="720" w:hanging="360"/>
        <w:rPr/>
      </w:pPr>
      <w:r w:rsidDel="00000000" w:rsidR="00000000" w:rsidRPr="00000000">
        <w:rPr>
          <w:rFonts w:ascii="Times New Roman" w:cs="Times New Roman" w:eastAsia="Times New Roman" w:hAnsi="Times New Roman"/>
          <w:rtl w:val="0"/>
        </w:rPr>
        <w:t xml:space="preserve">View and update real-time stock levels.</w:t>
      </w:r>
      <w:r w:rsidDel="00000000" w:rsidR="00000000" w:rsidRPr="00000000">
        <w:rPr>
          <w:rtl w:val="0"/>
        </w:rPr>
      </w:r>
    </w:p>
    <w:p w:rsidR="00000000" w:rsidDel="00000000" w:rsidP="00000000" w:rsidRDefault="00000000" w:rsidRPr="00000000" w14:paraId="00000235">
      <w:pPr>
        <w:numPr>
          <w:ilvl w:val="0"/>
          <w:numId w:val="9"/>
        </w:numPr>
        <w:spacing w:before="40" w:lineRule="auto"/>
        <w:ind w:left="720" w:hanging="360"/>
        <w:rPr/>
      </w:pPr>
      <w:r w:rsidDel="00000000" w:rsidR="00000000" w:rsidRPr="00000000">
        <w:rPr>
          <w:rFonts w:ascii="Times New Roman" w:cs="Times New Roman" w:eastAsia="Times New Roman" w:hAnsi="Times New Roman"/>
          <w:rtl w:val="0"/>
        </w:rPr>
        <w:t xml:space="preserve">Add/Edit/Delete inventory items (admin only).</w:t>
      </w:r>
      <w:r w:rsidDel="00000000" w:rsidR="00000000" w:rsidRPr="00000000">
        <w:rPr>
          <w:rtl w:val="0"/>
        </w:rPr>
      </w:r>
    </w:p>
    <w:p w:rsidR="00000000" w:rsidDel="00000000" w:rsidP="00000000" w:rsidRDefault="00000000" w:rsidRPr="00000000" w14:paraId="00000236">
      <w:pPr>
        <w:numPr>
          <w:ilvl w:val="0"/>
          <w:numId w:val="9"/>
        </w:numPr>
        <w:spacing w:before="40" w:lineRule="auto"/>
        <w:ind w:left="720" w:hanging="360"/>
        <w:rPr/>
      </w:pPr>
      <w:r w:rsidDel="00000000" w:rsidR="00000000" w:rsidRPr="00000000">
        <w:rPr>
          <w:rFonts w:ascii="Times New Roman" w:cs="Times New Roman" w:eastAsia="Times New Roman" w:hAnsi="Times New Roman"/>
          <w:rtl w:val="0"/>
        </w:rPr>
        <w:t xml:space="preserve">Barcode/QR integration for quick tracking.</w:t>
      </w:r>
      <w:r w:rsidDel="00000000" w:rsidR="00000000" w:rsidRPr="00000000">
        <w:rPr>
          <w:rtl w:val="0"/>
        </w:rPr>
      </w:r>
    </w:p>
    <w:p w:rsidR="00000000" w:rsidDel="00000000" w:rsidP="00000000" w:rsidRDefault="00000000" w:rsidRPr="00000000" w14:paraId="00000237">
      <w:pPr>
        <w:numPr>
          <w:ilvl w:val="0"/>
          <w:numId w:val="9"/>
        </w:numPr>
        <w:spacing w:before="40" w:lineRule="auto"/>
        <w:ind w:left="720" w:hanging="360"/>
        <w:rPr/>
      </w:pPr>
      <w:r w:rsidDel="00000000" w:rsidR="00000000" w:rsidRPr="00000000">
        <w:rPr>
          <w:rFonts w:ascii="Times New Roman" w:cs="Times New Roman" w:eastAsia="Times New Roman" w:hAnsi="Times New Roman"/>
          <w:rtl w:val="0"/>
        </w:rPr>
        <w:t xml:space="preserve">Auto-notifications for restock thresholds.</w:t>
      </w:r>
      <w:r w:rsidDel="00000000" w:rsidR="00000000" w:rsidRPr="00000000">
        <w:rPr>
          <w:rtl w:val="0"/>
        </w:rPr>
      </w:r>
    </w:p>
    <w:p w:rsidR="00000000" w:rsidDel="00000000" w:rsidP="00000000" w:rsidRDefault="00000000" w:rsidRPr="00000000" w14:paraId="00000238">
      <w:pPr>
        <w:numPr>
          <w:ilvl w:val="0"/>
          <w:numId w:val="9"/>
        </w:numPr>
        <w:spacing w:before="40" w:lineRule="auto"/>
        <w:ind w:left="720" w:hanging="360"/>
        <w:rPr/>
      </w:pPr>
      <w:r w:rsidDel="00000000" w:rsidR="00000000" w:rsidRPr="00000000">
        <w:rPr>
          <w:rFonts w:ascii="Times New Roman" w:cs="Times New Roman" w:eastAsia="Times New Roman" w:hAnsi="Times New Roman"/>
          <w:rtl w:val="0"/>
        </w:rPr>
        <w:t xml:space="preserve">Generate reorder lists and inventory summaries.</w:t>
      </w:r>
      <w:r w:rsidDel="00000000" w:rsidR="00000000" w:rsidRPr="00000000">
        <w:rPr>
          <w:rtl w:val="0"/>
        </w:rPr>
      </w:r>
    </w:p>
    <w:p w:rsidR="00000000" w:rsidDel="00000000" w:rsidP="00000000" w:rsidRDefault="00000000" w:rsidRPr="00000000" w14:paraId="00000239">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B">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C">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Reports</w:t>
      </w:r>
    </w:p>
    <w:p w:rsidR="00000000" w:rsidDel="00000000" w:rsidP="00000000" w:rsidRDefault="00000000" w:rsidRPr="00000000" w14:paraId="0000023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Functions:</w:t>
      </w:r>
      <w:r w:rsidDel="00000000" w:rsidR="00000000" w:rsidRPr="00000000">
        <w:rPr>
          <w:rtl w:val="0"/>
        </w:rPr>
      </w:r>
    </w:p>
    <w:p w:rsidR="00000000" w:rsidDel="00000000" w:rsidP="00000000" w:rsidRDefault="00000000" w:rsidRPr="00000000" w14:paraId="0000023F">
      <w:pPr>
        <w:numPr>
          <w:ilvl w:val="0"/>
          <w:numId w:val="10"/>
        </w:numPr>
        <w:spacing w:before="40" w:lineRule="auto"/>
        <w:ind w:left="720" w:hanging="360"/>
        <w:rPr/>
      </w:pPr>
      <w:r w:rsidDel="00000000" w:rsidR="00000000" w:rsidRPr="00000000">
        <w:rPr>
          <w:rFonts w:ascii="Times New Roman" w:cs="Times New Roman" w:eastAsia="Times New Roman" w:hAnsi="Times New Roman"/>
          <w:rtl w:val="0"/>
        </w:rPr>
        <w:t xml:space="preserve">Generate monthly or quarterly usage reports.</w:t>
      </w:r>
      <w:r w:rsidDel="00000000" w:rsidR="00000000" w:rsidRPr="00000000">
        <w:rPr>
          <w:rtl w:val="0"/>
        </w:rPr>
      </w:r>
    </w:p>
    <w:p w:rsidR="00000000" w:rsidDel="00000000" w:rsidP="00000000" w:rsidRDefault="00000000" w:rsidRPr="00000000" w14:paraId="00000240">
      <w:pPr>
        <w:numPr>
          <w:ilvl w:val="0"/>
          <w:numId w:val="10"/>
        </w:numPr>
        <w:spacing w:before="40" w:lineRule="auto"/>
        <w:ind w:left="720" w:hanging="360"/>
        <w:rPr/>
      </w:pPr>
      <w:r w:rsidDel="00000000" w:rsidR="00000000" w:rsidRPr="00000000">
        <w:rPr>
          <w:rFonts w:ascii="Times New Roman" w:cs="Times New Roman" w:eastAsia="Times New Roman" w:hAnsi="Times New Roman"/>
          <w:rtl w:val="0"/>
        </w:rPr>
        <w:t xml:space="preserve">Analyze item demand by department.</w:t>
      </w:r>
      <w:r w:rsidDel="00000000" w:rsidR="00000000" w:rsidRPr="00000000">
        <w:rPr>
          <w:rtl w:val="0"/>
        </w:rPr>
      </w:r>
    </w:p>
    <w:p w:rsidR="00000000" w:rsidDel="00000000" w:rsidP="00000000" w:rsidRDefault="00000000" w:rsidRPr="00000000" w14:paraId="00000241">
      <w:pPr>
        <w:numPr>
          <w:ilvl w:val="0"/>
          <w:numId w:val="10"/>
        </w:numPr>
        <w:spacing w:before="40" w:lineRule="auto"/>
        <w:ind w:left="720" w:hanging="360"/>
        <w:rPr/>
      </w:pPr>
      <w:r w:rsidDel="00000000" w:rsidR="00000000" w:rsidRPr="00000000">
        <w:rPr>
          <w:rFonts w:ascii="Times New Roman" w:cs="Times New Roman" w:eastAsia="Times New Roman" w:hAnsi="Times New Roman"/>
          <w:rtl w:val="0"/>
        </w:rPr>
        <w:t xml:space="preserve">Track fulfillment rates and shortages.</w:t>
      </w:r>
      <w:r w:rsidDel="00000000" w:rsidR="00000000" w:rsidRPr="00000000">
        <w:rPr>
          <w:rtl w:val="0"/>
        </w:rPr>
      </w:r>
    </w:p>
    <w:p w:rsidR="00000000" w:rsidDel="00000000" w:rsidP="00000000" w:rsidRDefault="00000000" w:rsidRPr="00000000" w14:paraId="00000242">
      <w:pPr>
        <w:numPr>
          <w:ilvl w:val="0"/>
          <w:numId w:val="10"/>
        </w:numPr>
        <w:spacing w:before="40" w:lineRule="auto"/>
        <w:ind w:left="720" w:hanging="360"/>
        <w:rPr/>
      </w:pPr>
      <w:r w:rsidDel="00000000" w:rsidR="00000000" w:rsidRPr="00000000">
        <w:rPr>
          <w:rFonts w:ascii="Times New Roman" w:cs="Times New Roman" w:eastAsia="Times New Roman" w:hAnsi="Times New Roman"/>
          <w:rtl w:val="0"/>
        </w:rPr>
        <w:t xml:space="preserve">Export reports to PDF or Excel.</w:t>
      </w:r>
      <w:r w:rsidDel="00000000" w:rsidR="00000000" w:rsidRPr="00000000">
        <w:rPr>
          <w:rtl w:val="0"/>
        </w:rPr>
      </w:r>
    </w:p>
    <w:p w:rsidR="00000000" w:rsidDel="00000000" w:rsidP="00000000" w:rsidRDefault="00000000" w:rsidRPr="00000000" w14:paraId="00000243">
      <w:pPr>
        <w:numPr>
          <w:ilvl w:val="0"/>
          <w:numId w:val="10"/>
        </w:numPr>
        <w:spacing w:before="40" w:lineRule="auto"/>
        <w:ind w:left="720" w:hanging="360"/>
        <w:rPr/>
      </w:pPr>
      <w:r w:rsidDel="00000000" w:rsidR="00000000" w:rsidRPr="00000000">
        <w:rPr>
          <w:rFonts w:ascii="Times New Roman" w:cs="Times New Roman" w:eastAsia="Times New Roman" w:hAnsi="Times New Roman"/>
          <w:rtl w:val="0"/>
        </w:rPr>
        <w:t xml:space="preserve">Maintain audit logs for accountability.</w:t>
      </w:r>
      <w:r w:rsidDel="00000000" w:rsidR="00000000" w:rsidRPr="00000000">
        <w:rPr>
          <w:rtl w:val="0"/>
        </w:rPr>
      </w:r>
    </w:p>
    <w:p w:rsidR="00000000" w:rsidDel="00000000" w:rsidP="00000000" w:rsidRDefault="00000000" w:rsidRPr="00000000" w14:paraId="00000244">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Programming Tools</w:t>
      </w:r>
    </w:p>
    <w:tbl>
      <w:tblPr>
        <w:tblStyle w:val="Table15"/>
        <w:tblW w:w="5690.0" w:type="dxa"/>
        <w:jc w:val="left"/>
        <w:tblLayout w:type="fixed"/>
        <w:tblLook w:val="0400"/>
      </w:tblPr>
      <w:tblGrid>
        <w:gridCol w:w="2388"/>
        <w:gridCol w:w="3302"/>
        <w:tblGridChange w:id="0">
          <w:tblGrid>
            <w:gridCol w:w="2388"/>
            <w:gridCol w:w="3302"/>
          </w:tblGrid>
        </w:tblGridChange>
      </w:tblGrid>
      <w:tr>
        <w:trPr>
          <w:cantSplit w:val="0"/>
          <w:tblHeader w:val="1"/>
        </w:trPr>
        <w:tc>
          <w:tcPr>
            <w:vAlign w:val="center"/>
          </w:tcPr>
          <w:p w:rsidR="00000000" w:rsidDel="00000000" w:rsidP="00000000" w:rsidRDefault="00000000" w:rsidRPr="00000000" w14:paraId="0000024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vAlign w:val="center"/>
          </w:tcPr>
          <w:p w:rsidR="00000000" w:rsidDel="00000000" w:rsidP="00000000" w:rsidRDefault="00000000" w:rsidRPr="00000000" w14:paraId="0000024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blHeader w:val="0"/>
        </w:trPr>
        <w:tc>
          <w:tcPr>
            <w:vAlign w:val="center"/>
          </w:tcPr>
          <w:p w:rsidR="00000000" w:rsidDel="00000000" w:rsidP="00000000" w:rsidRDefault="00000000" w:rsidRPr="00000000" w14:paraId="0000024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vAlign w:val="center"/>
          </w:tcPr>
          <w:p w:rsidR="00000000" w:rsidDel="00000000" w:rsidP="00000000" w:rsidRDefault="00000000" w:rsidRPr="00000000" w14:paraId="0000024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tc>
      </w:tr>
      <w:tr>
        <w:trPr>
          <w:cantSplit w:val="0"/>
          <w:tblHeader w:val="0"/>
        </w:trPr>
        <w:tc>
          <w:tcPr>
            <w:vAlign w:val="center"/>
          </w:tcPr>
          <w:p w:rsidR="00000000" w:rsidDel="00000000" w:rsidP="00000000" w:rsidRDefault="00000000" w:rsidRPr="00000000" w14:paraId="0000024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vAlign w:val="center"/>
          </w:tcPr>
          <w:p w:rsidR="00000000" w:rsidDel="00000000" w:rsidP="00000000" w:rsidRDefault="00000000" w:rsidRPr="00000000" w14:paraId="0000024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 Express</w:t>
            </w:r>
          </w:p>
        </w:tc>
      </w:tr>
      <w:tr>
        <w:trPr>
          <w:cantSplit w:val="0"/>
          <w:tblHeader w:val="0"/>
        </w:trPr>
        <w:tc>
          <w:tcPr>
            <w:vAlign w:val="center"/>
          </w:tcPr>
          <w:p w:rsidR="00000000" w:rsidDel="00000000" w:rsidP="00000000" w:rsidRDefault="00000000" w:rsidRPr="00000000" w14:paraId="0000024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vAlign w:val="center"/>
          </w:tcPr>
          <w:p w:rsidR="00000000" w:rsidDel="00000000" w:rsidP="00000000" w:rsidRDefault="00000000" w:rsidRPr="00000000" w14:paraId="0000024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 PostgreSQL</w:t>
            </w:r>
          </w:p>
        </w:tc>
      </w:tr>
      <w:tr>
        <w:trPr>
          <w:cantSplit w:val="0"/>
          <w:tblHeader w:val="0"/>
        </w:trPr>
        <w:tc>
          <w:tcPr>
            <w:vAlign w:val="center"/>
          </w:tcPr>
          <w:p w:rsidR="00000000" w:rsidDel="00000000" w:rsidP="00000000" w:rsidRDefault="00000000" w:rsidRPr="00000000" w14:paraId="0000024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vAlign w:val="center"/>
          </w:tcPr>
          <w:p w:rsidR="00000000" w:rsidDel="00000000" w:rsidP="00000000" w:rsidRDefault="00000000" w:rsidRPr="00000000" w14:paraId="0000024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GitLab</w:t>
            </w:r>
          </w:p>
        </w:tc>
      </w:tr>
      <w:tr>
        <w:trPr>
          <w:cantSplit w:val="0"/>
          <w:tblHeader w:val="0"/>
        </w:trPr>
        <w:tc>
          <w:tcPr>
            <w:vAlign w:val="center"/>
          </w:tcPr>
          <w:p w:rsidR="00000000" w:rsidDel="00000000" w:rsidP="00000000" w:rsidRDefault="00000000" w:rsidRPr="00000000" w14:paraId="0000025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vAlign w:val="center"/>
          </w:tcPr>
          <w:p w:rsidR="00000000" w:rsidDel="00000000" w:rsidP="00000000" w:rsidRDefault="00000000" w:rsidRPr="00000000" w14:paraId="0000025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Server / Cloud (AWS EC2)</w:t>
            </w:r>
          </w:p>
        </w:tc>
      </w:tr>
      <w:tr>
        <w:trPr>
          <w:cantSplit w:val="0"/>
          <w:tblHeader w:val="0"/>
        </w:trPr>
        <w:tc>
          <w:tcPr>
            <w:vAlign w:val="center"/>
          </w:tcPr>
          <w:p w:rsidR="00000000" w:rsidDel="00000000" w:rsidP="00000000" w:rsidRDefault="00000000" w:rsidRPr="00000000" w14:paraId="0000025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(Optional)</w:t>
            </w:r>
          </w:p>
        </w:tc>
        <w:tc>
          <w:tcPr>
            <w:vAlign w:val="center"/>
          </w:tcPr>
          <w:p w:rsidR="00000000" w:rsidDel="00000000" w:rsidP="00000000" w:rsidRDefault="00000000" w:rsidRPr="00000000" w14:paraId="00000253">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 Twilio</w:t>
            </w:r>
          </w:p>
        </w:tc>
      </w:tr>
    </w:tbl>
    <w:p w:rsidR="00000000" w:rsidDel="00000000" w:rsidP="00000000" w:rsidRDefault="00000000" w:rsidRPr="00000000" w14:paraId="00000254">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PEOPLEWARE REQUIREMENTS</w:t>
      </w:r>
    </w:p>
    <w:tbl>
      <w:tblPr>
        <w:tblStyle w:val="Table16"/>
        <w:tblW w:w="7789.0" w:type="dxa"/>
        <w:jc w:val="left"/>
        <w:tblLayout w:type="fixed"/>
        <w:tblLook w:val="0400"/>
      </w:tblPr>
      <w:tblGrid>
        <w:gridCol w:w="2975"/>
        <w:gridCol w:w="4814"/>
        <w:tblGridChange w:id="0">
          <w:tblGrid>
            <w:gridCol w:w="2975"/>
            <w:gridCol w:w="4814"/>
          </w:tblGrid>
        </w:tblGridChange>
      </w:tblGrid>
      <w:tr>
        <w:trPr>
          <w:cantSplit w:val="0"/>
          <w:tblHeader w:val="1"/>
        </w:trPr>
        <w:tc>
          <w:tcPr>
            <w:vAlign w:val="center"/>
          </w:tcPr>
          <w:p w:rsidR="00000000" w:rsidDel="00000000" w:rsidP="00000000" w:rsidRDefault="00000000" w:rsidRPr="00000000" w14:paraId="0000025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Type</w:t>
            </w:r>
          </w:p>
        </w:tc>
        <w:tc>
          <w:tcPr>
            <w:vAlign w:val="center"/>
          </w:tcPr>
          <w:p w:rsidR="00000000" w:rsidDel="00000000" w:rsidP="00000000" w:rsidRDefault="00000000" w:rsidRPr="00000000" w14:paraId="0000025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r>
      <w:tr>
        <w:trPr>
          <w:cantSplit w:val="0"/>
          <w:tblHeader w:val="0"/>
        </w:trPr>
        <w:tc>
          <w:tcPr>
            <w:vAlign w:val="center"/>
          </w:tcPr>
          <w:p w:rsidR="00000000" w:rsidDel="00000000" w:rsidP="00000000" w:rsidRDefault="00000000" w:rsidRPr="00000000" w14:paraId="00000258">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Members</w:t>
            </w:r>
          </w:p>
        </w:tc>
        <w:tc>
          <w:tcPr>
            <w:vAlign w:val="center"/>
          </w:tcPr>
          <w:p w:rsidR="00000000" w:rsidDel="00000000" w:rsidP="00000000" w:rsidRDefault="00000000" w:rsidRPr="00000000" w14:paraId="0000025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supply/facility requests.</w:t>
            </w:r>
          </w:p>
        </w:tc>
      </w:tr>
      <w:tr>
        <w:trPr>
          <w:cantSplit w:val="0"/>
          <w:tblHeader w:val="0"/>
        </w:trPr>
        <w:tc>
          <w:tcPr>
            <w:vAlign w:val="center"/>
          </w:tcPr>
          <w:p w:rsidR="00000000" w:rsidDel="00000000" w:rsidP="00000000" w:rsidRDefault="00000000" w:rsidRPr="00000000" w14:paraId="0000025A">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Office Staff</w:t>
            </w:r>
          </w:p>
        </w:tc>
        <w:tc>
          <w:tcPr>
            <w:vAlign w:val="center"/>
          </w:tcPr>
          <w:p w:rsidR="00000000" w:rsidDel="00000000" w:rsidP="00000000" w:rsidRDefault="00000000" w:rsidRPr="00000000" w14:paraId="0000025B">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approvals, issue items, and update stock.</w:t>
            </w:r>
          </w:p>
        </w:tc>
      </w:tr>
      <w:tr>
        <w:trPr>
          <w:cantSplit w:val="0"/>
          <w:tblHeader w:val="0"/>
        </w:trPr>
        <w:tc>
          <w:tcPr>
            <w:vAlign w:val="center"/>
          </w:tcPr>
          <w:p w:rsidR="00000000" w:rsidDel="00000000" w:rsidP="00000000" w:rsidRDefault="00000000" w:rsidRPr="00000000" w14:paraId="0000025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PLMun Management</w:t>
            </w:r>
          </w:p>
        </w:tc>
        <w:tc>
          <w:tcPr>
            <w:vAlign w:val="center"/>
          </w:tcPr>
          <w:p w:rsidR="00000000" w:rsidDel="00000000" w:rsidP="00000000" w:rsidRDefault="00000000" w:rsidRPr="00000000" w14:paraId="0000025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overall usage and generate reports.</w:t>
            </w:r>
          </w:p>
        </w:tc>
      </w:tr>
      <w:tr>
        <w:trPr>
          <w:cantSplit w:val="0"/>
          <w:tblHeader w:val="0"/>
        </w:trPr>
        <w:tc>
          <w:tcPr>
            <w:vAlign w:val="center"/>
          </w:tcPr>
          <w:p w:rsidR="00000000" w:rsidDel="00000000" w:rsidP="00000000" w:rsidRDefault="00000000" w:rsidRPr="00000000" w14:paraId="0000025E">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 Team</w:t>
            </w:r>
          </w:p>
        </w:tc>
        <w:tc>
          <w:tcPr>
            <w:vAlign w:val="center"/>
          </w:tcPr>
          <w:p w:rsidR="00000000" w:rsidDel="00000000" w:rsidP="00000000" w:rsidRDefault="00000000" w:rsidRPr="00000000" w14:paraId="0000025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system and ensure uptime.</w:t>
            </w:r>
          </w:p>
        </w:tc>
      </w:tr>
    </w:tbl>
    <w:p w:rsidR="00000000" w:rsidDel="00000000" w:rsidP="00000000" w:rsidRDefault="00000000" w:rsidRPr="00000000" w14:paraId="00000260">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FLOW DIAGRAM</w:t>
      </w:r>
    </w:p>
    <w:p w:rsidR="00000000" w:rsidDel="00000000" w:rsidP="00000000" w:rsidRDefault="00000000" w:rsidRPr="00000000" w14:paraId="00000263">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6395444" cy="543072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95444" cy="5430722"/>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before="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Level 0 Flow Digram</w:t>
      </w:r>
    </w:p>
    <w:p w:rsidR="00000000" w:rsidDel="00000000" w:rsidP="00000000" w:rsidRDefault="00000000" w:rsidRPr="00000000" w14:paraId="00000266">
      <w:pPr>
        <w:rPr>
          <w:rFonts w:ascii="Times New Roman" w:cs="Times New Roman" w:eastAsia="Times New Roman" w:hAnsi="Times New Roman"/>
          <w:b w:val="1"/>
          <w:bCs w:val="1"/>
          <w:i w:val="1"/>
          <w:iCs w:val="1"/>
        </w:rPr>
      </w:pPr>
      <w:r w:rsidDel="00000000" w:rsidR="00000000" w:rsidRPr="00000000">
        <w:br w:type="page"/>
      </w: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kt9p3uwc0ull"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PAMANTASAN LUNGSOD NG MUNTINLUPA</w:t>
    </w:r>
    <w:r w:rsidDel="00000000" w:rsidR="00000000" w:rsidRPr="00000000">
      <w:drawing>
        <wp:anchor allowOverlap="1" behindDoc="0" distB="0" distT="0" distL="114300" distR="114300" hidden="0" layoutInCell="1" locked="0" relativeHeight="0" simplePos="0">
          <wp:simplePos x="0" y="0"/>
          <wp:positionH relativeFrom="column">
            <wp:posOffset>5324475</wp:posOffset>
          </wp:positionH>
          <wp:positionV relativeFrom="paragraph">
            <wp:posOffset>-287653</wp:posOffset>
          </wp:positionV>
          <wp:extent cx="619125" cy="649605"/>
          <wp:effectExtent b="0" l="0" r="0" t="0"/>
          <wp:wrapSquare wrapText="bothSides" distB="0" distT="0" distL="114300" distR="114300"/>
          <wp:docPr descr="PLMun Event: New Employee Orientation" id="6" name="image3.png"/>
          <a:graphic>
            <a:graphicData uri="http://schemas.openxmlformats.org/drawingml/2006/picture">
              <pic:pic>
                <pic:nvPicPr>
                  <pic:cNvPr descr="PLMun Event: New Employee Orientation" id="0" name="image3.png"/>
                  <pic:cNvPicPr preferRelativeResize="0"/>
                </pic:nvPicPr>
                <pic:blipFill>
                  <a:blip r:embed="rId1"/>
                  <a:srcRect b="0" l="0" r="0" t="0"/>
                  <a:stretch>
                    <a:fillRect/>
                  </a:stretch>
                </pic:blipFill>
                <pic:spPr>
                  <a:xfrm>
                    <a:off x="0" y="0"/>
                    <a:ext cx="619125" cy="6496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-421002</wp:posOffset>
          </wp:positionV>
          <wp:extent cx="876300" cy="876300"/>
          <wp:effectExtent b="0" l="0" r="0" t="0"/>
          <wp:wrapSquare wrapText="bothSides" distB="0" distT="0" distL="114300" distR="114300"/>
          <wp:docPr descr="PLMun CITCS Student Council | Muntinlupa City" id="5" name="image2.png"/>
          <a:graphic>
            <a:graphicData uri="http://schemas.openxmlformats.org/drawingml/2006/picture">
              <pic:pic>
                <pic:nvPicPr>
                  <pic:cNvPr descr="PLMun CITCS Student Council | Muntinlupa City" id="0" name="image2.png"/>
                  <pic:cNvPicPr preferRelativeResize="0"/>
                </pic:nvPicPr>
                <pic:blipFill>
                  <a:blip r:embed="rId2"/>
                  <a:srcRect b="0" l="0" r="0" t="0"/>
                  <a:stretch>
                    <a:fillRect/>
                  </a:stretch>
                </pic:blipFill>
                <pic:spPr>
                  <a:xfrm>
                    <a:off x="0" y="0"/>
                    <a:ext cx="876300" cy="876300"/>
                  </a:xfrm>
                  <a:prstGeom prst="rect"/>
                  <a:ln/>
                </pic:spPr>
              </pic:pic>
            </a:graphicData>
          </a:graphic>
        </wp:anchor>
      </w:drawing>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NBP, Reservation Muntinlupa City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0907ErAld4LJna1opit+IpVZg==">CgMxLjAaJQoBMBIgCh4IB0IaCg9UaW1lcyBOZXcgUm9tYW4SB0d1bmdzdWgaIwoBMRIeChwIB0IYCg9UaW1lcyBOZXcgUm9tYW4SBUNhcmRvMg5oLnhhZDJrOWFhOHByMTIOaC5rdDlwM3V3YzB1bGw4AHIhMUs2NWNpaUFoOTBwZkY4ZUNEWHNyb3BRVHJ5cjdrMHBQ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