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bottomFromText="160" w:horzAnchor="margin" w:tblpXSpec="center" w:tblpY="947"/>
        <w:tblW w:w="133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68"/>
        <w:gridCol w:w="9665"/>
      </w:tblGrid>
      <w:tr w:rsidR="00823447" w14:paraId="3BE1EE0B" w14:textId="77777777" w:rsidTr="00823447">
        <w:trPr>
          <w:trHeight w:val="1066"/>
        </w:trPr>
        <w:tc>
          <w:tcPr>
            <w:tcW w:w="36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97B72" w14:textId="77777777" w:rsidR="00823447" w:rsidRDefault="00823447" w:rsidP="00843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3</w:t>
            </w:r>
          </w:p>
        </w:tc>
        <w:tc>
          <w:tcPr>
            <w:tcW w:w="96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1A274" w14:textId="77777777" w:rsidR="00823447" w:rsidRDefault="00823447" w:rsidP="00843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Beech</w:t>
            </w:r>
            <w:proofErr w:type="spellEnd"/>
          </w:p>
        </w:tc>
      </w:tr>
      <w:tr w:rsidR="00823447" w14:paraId="26C1C56E" w14:textId="77777777" w:rsidTr="00823447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5F4C9" w14:textId="77777777" w:rsidR="00823447" w:rsidRDefault="00823447" w:rsidP="00843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10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CA639" w14:textId="77777777" w:rsidR="00823447" w:rsidRDefault="00823447" w:rsidP="00843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Crab</w:t>
            </w:r>
            <w:proofErr w:type="spellEnd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apple</w:t>
            </w:r>
            <w:proofErr w:type="spellEnd"/>
          </w:p>
        </w:tc>
      </w:tr>
      <w:tr w:rsidR="00823447" w14:paraId="523C7579" w14:textId="77777777" w:rsidTr="00823447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FD603" w14:textId="77777777" w:rsidR="00823447" w:rsidRDefault="00823447" w:rsidP="00843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17 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2351D" w14:textId="77777777" w:rsidR="00823447" w:rsidRDefault="00823447" w:rsidP="00843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Horn</w:t>
            </w:r>
            <w:proofErr w:type="spellEnd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Bean</w:t>
            </w:r>
            <w:proofErr w:type="spellEnd"/>
          </w:p>
        </w:tc>
      </w:tr>
      <w:tr w:rsidR="00823447" w14:paraId="1FF7423B" w14:textId="77777777" w:rsidTr="00823447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377EC" w14:textId="77777777" w:rsidR="00823447" w:rsidRDefault="00823447" w:rsidP="00843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23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C9831" w14:textId="77777777" w:rsidR="00823447" w:rsidRDefault="00823447" w:rsidP="00843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Olive</w:t>
            </w:r>
          </w:p>
        </w:tc>
      </w:tr>
      <w:tr w:rsidR="00823447" w14:paraId="3BE9A139" w14:textId="77777777" w:rsidTr="00823447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48E46" w14:textId="77777777" w:rsidR="00823447" w:rsidRDefault="00823447" w:rsidP="00843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27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30028" w14:textId="77777777" w:rsidR="00823447" w:rsidRDefault="00823447" w:rsidP="00843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Rock </w:t>
            </w: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Water</w:t>
            </w:r>
            <w:proofErr w:type="spellEnd"/>
          </w:p>
        </w:tc>
      </w:tr>
    </w:tbl>
    <w:p w14:paraId="798D27FF" w14:textId="5222EC9D" w:rsidR="00823447" w:rsidRDefault="00823447" w:rsidP="00823447">
      <w:pPr>
        <w:ind w:left="708" w:firstLine="708"/>
        <w:rPr>
          <w:sz w:val="40"/>
          <w:szCs w:val="40"/>
        </w:rPr>
      </w:pPr>
      <w:r w:rsidRPr="00823447">
        <w:rPr>
          <w:sz w:val="40"/>
          <w:szCs w:val="40"/>
        </w:rPr>
        <w:t xml:space="preserve">Complemento herbolario </w:t>
      </w:r>
      <w:proofErr w:type="spellStart"/>
      <w:r w:rsidRPr="00823447">
        <w:rPr>
          <w:sz w:val="40"/>
          <w:szCs w:val="40"/>
        </w:rPr>
        <w:t>Yolcan</w:t>
      </w:r>
      <w:proofErr w:type="spellEnd"/>
    </w:p>
    <w:p w14:paraId="20DC317B" w14:textId="3A630B7C" w:rsidR="00823447" w:rsidRDefault="00823447" w:rsidP="00823447">
      <w:pPr>
        <w:ind w:left="708" w:firstLine="708"/>
        <w:rPr>
          <w:sz w:val="40"/>
          <w:szCs w:val="40"/>
        </w:rPr>
      </w:pPr>
    </w:p>
    <w:p w14:paraId="04BC58AF" w14:textId="48A2F3BC" w:rsidR="00823447" w:rsidRDefault="00823447" w:rsidP="00823447">
      <w:pPr>
        <w:ind w:left="708" w:firstLine="708"/>
        <w:jc w:val="both"/>
        <w:rPr>
          <w:sz w:val="40"/>
          <w:szCs w:val="40"/>
        </w:rPr>
      </w:pPr>
    </w:p>
    <w:p w14:paraId="2E6D5C0C" w14:textId="34710FA7" w:rsidR="00823447" w:rsidRDefault="00823447" w:rsidP="00823447">
      <w:pPr>
        <w:ind w:left="708" w:firstLine="708"/>
        <w:jc w:val="both"/>
        <w:rPr>
          <w:sz w:val="40"/>
          <w:szCs w:val="40"/>
        </w:rPr>
      </w:pPr>
    </w:p>
    <w:p w14:paraId="70724498" w14:textId="6ABE6DA2" w:rsidR="00823447" w:rsidRDefault="00823447" w:rsidP="00823447">
      <w:pPr>
        <w:ind w:left="708" w:firstLine="708"/>
        <w:jc w:val="both"/>
        <w:rPr>
          <w:sz w:val="40"/>
          <w:szCs w:val="40"/>
        </w:rPr>
      </w:pPr>
    </w:p>
    <w:p w14:paraId="2680C7C7" w14:textId="357CF4A9" w:rsidR="00823447" w:rsidRDefault="00823447" w:rsidP="00823447">
      <w:pPr>
        <w:ind w:left="708" w:firstLine="708"/>
        <w:jc w:val="both"/>
        <w:rPr>
          <w:sz w:val="40"/>
          <w:szCs w:val="40"/>
        </w:rPr>
      </w:pPr>
    </w:p>
    <w:p w14:paraId="26BAF703" w14:textId="6DA2F8CA" w:rsidR="00823447" w:rsidRDefault="00823447" w:rsidP="00823447">
      <w:pPr>
        <w:ind w:left="708" w:firstLine="708"/>
        <w:jc w:val="both"/>
        <w:rPr>
          <w:sz w:val="40"/>
          <w:szCs w:val="40"/>
        </w:rPr>
      </w:pPr>
    </w:p>
    <w:p w14:paraId="6F810A4A" w14:textId="48A6C4B6" w:rsidR="00823447" w:rsidRDefault="00823447" w:rsidP="00823447">
      <w:pPr>
        <w:ind w:left="708" w:firstLine="708"/>
        <w:jc w:val="both"/>
        <w:rPr>
          <w:sz w:val="40"/>
          <w:szCs w:val="40"/>
        </w:rPr>
      </w:pPr>
    </w:p>
    <w:p w14:paraId="48304950" w14:textId="7499F8FF" w:rsidR="00823447" w:rsidRDefault="00823447" w:rsidP="00823447">
      <w:pPr>
        <w:ind w:left="708" w:firstLine="708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En base a la plática con el paciente y de acuerdo al resultado del test de personalidad, el paciente manifiesta cansancio tanto físico como </w:t>
      </w:r>
      <w:proofErr w:type="gramStart"/>
      <w:r>
        <w:rPr>
          <w:sz w:val="40"/>
          <w:szCs w:val="40"/>
        </w:rPr>
        <w:t>mental</w:t>
      </w:r>
      <w:proofErr w:type="gramEnd"/>
      <w:r>
        <w:rPr>
          <w:sz w:val="40"/>
          <w:szCs w:val="40"/>
        </w:rPr>
        <w:t xml:space="preserve"> así como insomnio debido a dos situaciones: una mucho estrés en su trabajo y dos un problema de salud de los riñones.</w:t>
      </w:r>
    </w:p>
    <w:p w14:paraId="2C52028D" w14:textId="115EB172" w:rsidR="00823447" w:rsidRPr="00823447" w:rsidRDefault="00823447" w:rsidP="00823447">
      <w:pPr>
        <w:ind w:left="708" w:firstLine="708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Es por estas razones que le recomendaría tomar como complemento </w:t>
      </w:r>
      <w:proofErr w:type="spellStart"/>
      <w:r>
        <w:rPr>
          <w:sz w:val="40"/>
          <w:szCs w:val="40"/>
        </w:rPr>
        <w:t>Yolcan</w:t>
      </w:r>
      <w:proofErr w:type="spellEnd"/>
      <w:r>
        <w:rPr>
          <w:sz w:val="40"/>
          <w:szCs w:val="40"/>
        </w:rPr>
        <w:t xml:space="preserve"> y lo </w:t>
      </w:r>
      <w:proofErr w:type="gramStart"/>
      <w:r>
        <w:rPr>
          <w:sz w:val="40"/>
          <w:szCs w:val="40"/>
        </w:rPr>
        <w:t>alternaria  con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enarmonia</w:t>
      </w:r>
      <w:proofErr w:type="spellEnd"/>
      <w:r>
        <w:rPr>
          <w:sz w:val="40"/>
          <w:szCs w:val="40"/>
        </w:rPr>
        <w:t xml:space="preserve"> . Teniendo así un tratamiento completo tratado con Flores de Bach y productos herbolarios </w:t>
      </w:r>
      <w:proofErr w:type="spellStart"/>
      <w:r>
        <w:rPr>
          <w:sz w:val="40"/>
          <w:szCs w:val="40"/>
        </w:rPr>
        <w:t>Yolcan</w:t>
      </w:r>
      <w:proofErr w:type="spellEnd"/>
      <w:r>
        <w:rPr>
          <w:sz w:val="40"/>
          <w:szCs w:val="40"/>
        </w:rPr>
        <w:t>.</w:t>
      </w:r>
    </w:p>
    <w:sectPr w:rsidR="00823447" w:rsidRPr="00823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47"/>
    <w:rsid w:val="00823447"/>
    <w:rsid w:val="00D3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25AC"/>
  <w15:chartTrackingRefBased/>
  <w15:docId w15:val="{E1C1098F-701A-4654-85AF-83564573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4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1FCD6-D1FF-4934-8D93-13668348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1</cp:revision>
  <dcterms:created xsi:type="dcterms:W3CDTF">2023-04-02T05:47:00Z</dcterms:created>
  <dcterms:modified xsi:type="dcterms:W3CDTF">2023-04-02T05:57:00Z</dcterms:modified>
</cp:coreProperties>
</file>