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v03739grvvw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Daily Meeting – Día 2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Mateo (Scrum Master):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Ayer: Coordiné la definición de requerimientos y armé el Scrum Board.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Hoy: Revisar avance en backend y frontend.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Impedimento: Ninguno.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Mario (Backend):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Ayer: Configuré la base de datos inicial.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Hoy: Comenzar con validación de correos únicos para usuarios.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Impedimento: Problema menor con permisos en la BD.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Jois (Frontend):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Ayer: Diseñé prototipo de formulario de registro de usuario.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Hoy: Implementar el formulario en la aplicación.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Impedimento: Ninguno.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o7hwrz6dn90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Daily Meeting – Día 4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Mateo (Scrum Master):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Ayer: Revisé tareas en progreso y organicé backlog.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Hoy: Asegurar que backend entregue datos a frontend.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Impedimento: Ninguno.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Mario (Backend):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Ayer: Terminé validación de correo duplicado en BD.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Hoy: Empezar con la lógica de login (HU6).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Impedimento: Error con librería de seguridad bcrypt.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Jois (Frontend):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Ayer: Implementé UI de formulario de registro.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Hoy: Diseñar la pantalla de login.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Impedimento: Necesito endpoints del backend listos.</w:t>
        <w:br w:type="textWrapping"/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kqb0ayfqep8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Daily Meeting – Día 6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Mateo (Scrum Master):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Ayer: Hice seguimiento de tareas en Testing.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Hoy: Coordinar revisión conjunta de login.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Impedimento: Ninguno.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Mario (Backend):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Ayer: Terminé la lógica de login con validación de credenciales.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Hoy: Revisar integración con frontend.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Impedimento: Ninguno, librería reemplazada con éxito.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Jois (Frontend):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Ayer: Avancé en UI de login.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Hoy: Conectar formulario de login con backend.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Impedimento: Necesito endpoint de login estable.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f6wluiscfo6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 Daily Meeting – Día 8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Mateo (Scrum Master):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Ayer: Revisé ajustes de horas en el Sprint Backlog.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Hoy: Coordinar pruebas integradas.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Impedimento: Ninguno.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Mario (Backend):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Ayer: Integré login y registro con BD.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Hoy: Probar registro de paseadores.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Impedimento: Validación de disponibilidad aún pendiente.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Jois (Frontend):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Ayer: Conecté formulario de login con backend.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Hoy: Finalizar interfaz de registro de paseadores.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Impedimento: Ninguno.</w:t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4jo8591l1pt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 Daily Meeting – Día 10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Mateo (Scrum Master):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Ayer: Preparé la reunión de Sprint Review.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Hoy: Presentar funcionalidades al Product Owner.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Impedimento: Ninguno.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Mario (Backend):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Ayer probé las</w:t>
      </w:r>
      <w:r w:rsidDel="00000000" w:rsidR="00000000" w:rsidRPr="00000000">
        <w:rPr>
          <w:rtl w:val="0"/>
        </w:rPr>
        <w:t xml:space="preserve"> validaciones de registro y login.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Hoy: Realizar demo del backend al equipo.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Impedimento: Ninguno.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Jois (Frontend):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Ayer: Ajusté pantallas de registro y login.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Hoy: Realizar pruebas de usabilidad con el equipo.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Impedimento: Ninguno.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