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-431798</wp:posOffset>
                </wp:positionH>
                <wp:positionV relativeFrom="paragraph">
                  <wp:posOffset>25400</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-431798</wp:posOffset>
                </wp:positionH>
                <wp:positionV relativeFrom="paragraph">
                  <wp:posOffset>25400</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Mateo Sepúlveda</w:t>
            </w:r>
          </w:p>
          <w:p w:rsidR="00000000" w:rsidDel="00000000" w:rsidP="00000000" w:rsidRDefault="00000000" w:rsidRPr="00000000" w14:paraId="0000000E">
            <w:pPr>
              <w:rPr>
                <w:b w:val="1"/>
              </w:rPr>
            </w:pPr>
            <w:r w:rsidDel="00000000" w:rsidR="00000000" w:rsidRPr="00000000">
              <w:rPr>
                <w:b w:val="1"/>
                <w:rtl w:val="0"/>
              </w:rPr>
              <w:t xml:space="preserve">Mario Benedetti</w:t>
            </w:r>
          </w:p>
          <w:p w:rsidR="00000000" w:rsidDel="00000000" w:rsidP="00000000" w:rsidRDefault="00000000" w:rsidRPr="00000000" w14:paraId="0000000F">
            <w:pPr>
              <w:rPr>
                <w:b w:val="1"/>
              </w:rPr>
            </w:pPr>
            <w:r w:rsidDel="00000000" w:rsidR="00000000" w:rsidRPr="00000000">
              <w:rPr>
                <w:b w:val="1"/>
                <w:rtl w:val="0"/>
              </w:rPr>
              <w:t xml:space="preserve">Jois Rosales</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Mateo: 21.338.724-3</w:t>
            </w:r>
          </w:p>
          <w:p w:rsidR="00000000" w:rsidDel="00000000" w:rsidP="00000000" w:rsidRDefault="00000000" w:rsidRPr="00000000" w14:paraId="00000012">
            <w:pPr>
              <w:rPr>
                <w:b w:val="1"/>
              </w:rPr>
            </w:pPr>
            <w:r w:rsidDel="00000000" w:rsidR="00000000" w:rsidRPr="00000000">
              <w:rPr>
                <w:b w:val="1"/>
                <w:rtl w:val="0"/>
              </w:rPr>
              <w:t xml:space="preserve">Mario: 21360424-4</w:t>
            </w:r>
          </w:p>
          <w:p w:rsidR="00000000" w:rsidDel="00000000" w:rsidP="00000000" w:rsidRDefault="00000000" w:rsidRPr="00000000" w14:paraId="00000013">
            <w:pPr>
              <w:rPr>
                <w:b w:val="1"/>
              </w:rPr>
            </w:pPr>
            <w:r w:rsidDel="00000000" w:rsidR="00000000" w:rsidRPr="00000000">
              <w:rPr>
                <w:b w:val="1"/>
                <w:rtl w:val="0"/>
              </w:rPr>
              <w:t xml:space="preserve">Jois: 25464008-5</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b w:val="1"/>
              </w:rPr>
            </w:pPr>
            <w:r w:rsidDel="00000000" w:rsidR="00000000" w:rsidRPr="00000000">
              <w:rPr>
                <w:b w:val="1"/>
                <w:rtl w:val="0"/>
              </w:rPr>
              <w:t xml:space="preserve">Computer Engineering</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b w:val="1"/>
              </w:rPr>
            </w:pPr>
            <w:r w:rsidDel="00000000" w:rsidR="00000000" w:rsidRPr="00000000">
              <w:rPr>
                <w:b w:val="1"/>
                <w:rtl w:val="0"/>
              </w:rPr>
              <w:t xml:space="preserve">Plaza Norte</w:t>
            </w:r>
          </w:p>
        </w:tc>
      </w:tr>
    </w:tbl>
    <w:p w:rsidR="00000000" w:rsidDel="00000000" w:rsidP="00000000" w:rsidRDefault="00000000" w:rsidRPr="00000000" w14:paraId="00000018">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b w:val="1"/>
              </w:rPr>
            </w:pPr>
            <w:r w:rsidDel="00000000" w:rsidR="00000000" w:rsidRPr="00000000">
              <w:rPr>
                <w:i w:val="1"/>
                <w:color w:val="548dd4"/>
                <w:sz w:val="20"/>
                <w:szCs w:val="20"/>
                <w:rtl w:val="0"/>
              </w:rPr>
              <w:t xml:space="preserve">Paws At Route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ind w:left="0" w:firstLine="0"/>
              <w:rPr>
                <w:i w:val="1"/>
                <w:color w:val="548dd4"/>
                <w:sz w:val="20"/>
                <w:szCs w:val="20"/>
              </w:rPr>
            </w:pPr>
            <w:r w:rsidDel="00000000" w:rsidR="00000000" w:rsidRPr="00000000">
              <w:rPr>
                <w:i w:val="1"/>
                <w:color w:val="548dd4"/>
                <w:sz w:val="20"/>
                <w:szCs w:val="20"/>
                <w:rtl w:val="0"/>
              </w:rPr>
              <w:t xml:space="preserve">-Cybersecurity</w:t>
            </w:r>
          </w:p>
          <w:p w:rsidR="00000000" w:rsidDel="00000000" w:rsidP="00000000" w:rsidRDefault="00000000" w:rsidRPr="00000000" w14:paraId="00000020">
            <w:pPr>
              <w:rPr>
                <w:i w:val="1"/>
                <w:color w:val="548dd4"/>
                <w:sz w:val="20"/>
                <w:szCs w:val="20"/>
              </w:rPr>
            </w:pPr>
            <w:r w:rsidDel="00000000" w:rsidR="00000000" w:rsidRPr="00000000">
              <w:rPr>
                <w:i w:val="1"/>
                <w:color w:val="548dd4"/>
                <w:sz w:val="20"/>
                <w:szCs w:val="20"/>
                <w:rtl w:val="0"/>
              </w:rPr>
              <w:t xml:space="preserve">-Data Analysis and Modeling</w:t>
            </w:r>
          </w:p>
          <w:p w:rsidR="00000000" w:rsidDel="00000000" w:rsidP="00000000" w:rsidRDefault="00000000" w:rsidRPr="00000000" w14:paraId="00000021">
            <w:pPr>
              <w:rPr>
                <w:i w:val="1"/>
                <w:color w:val="548dd4"/>
                <w:sz w:val="20"/>
                <w:szCs w:val="20"/>
              </w:rPr>
            </w:pPr>
            <w:r w:rsidDel="00000000" w:rsidR="00000000" w:rsidRPr="00000000">
              <w:rPr>
                <w:i w:val="1"/>
                <w:color w:val="548dd4"/>
                <w:sz w:val="20"/>
                <w:szCs w:val="20"/>
                <w:rtl w:val="0"/>
              </w:rPr>
              <w:t xml:space="preserve">-Project Management</w:t>
            </w:r>
          </w:p>
          <w:p w:rsidR="00000000" w:rsidDel="00000000" w:rsidP="00000000" w:rsidRDefault="00000000" w:rsidRPr="00000000" w14:paraId="00000022">
            <w:pPr>
              <w:rPr>
                <w:i w:val="1"/>
                <w:color w:val="548dd4"/>
                <w:sz w:val="20"/>
                <w:szCs w:val="20"/>
              </w:rPr>
            </w:pPr>
            <w:r w:rsidDel="00000000" w:rsidR="00000000" w:rsidRPr="00000000">
              <w:rPr>
                <w:i w:val="1"/>
                <w:color w:val="548dd4"/>
                <w:sz w:val="20"/>
                <w:szCs w:val="20"/>
                <w:rtl w:val="0"/>
              </w:rPr>
              <w:t xml:space="preserve">-Software Programming</w:t>
            </w:r>
          </w:p>
          <w:p w:rsidR="00000000" w:rsidDel="00000000" w:rsidP="00000000" w:rsidRDefault="00000000" w:rsidRPr="00000000" w14:paraId="00000023">
            <w:pPr>
              <w:rPr>
                <w:i w:val="1"/>
                <w:color w:val="548dd4"/>
                <w:sz w:val="20"/>
                <w:szCs w:val="20"/>
              </w:rPr>
            </w:pPr>
            <w:r w:rsidDel="00000000" w:rsidR="00000000" w:rsidRPr="00000000">
              <w:rPr>
                <w:i w:val="1"/>
                <w:color w:val="548dd4"/>
                <w:sz w:val="20"/>
                <w:szCs w:val="20"/>
                <w:rtl w:val="0"/>
              </w:rPr>
              <w:t xml:space="preserve">-Agile Methodologies</w:t>
            </w:r>
          </w:p>
        </w:tc>
      </w:tr>
      <w:tr>
        <w:trPr>
          <w:cantSplit w:val="0"/>
          <w:trHeight w:val="425"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5">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6">
            <w:pPr>
              <w:rPr>
                <w:i w:val="1"/>
                <w:color w:val="548dd4"/>
                <w:sz w:val="20"/>
                <w:szCs w:val="20"/>
              </w:rPr>
            </w:pPr>
            <w:r w:rsidDel="00000000" w:rsidR="00000000" w:rsidRPr="00000000">
              <w:rPr>
                <w:i w:val="1"/>
                <w:color w:val="548dd4"/>
                <w:sz w:val="20"/>
                <w:szCs w:val="20"/>
                <w:rtl w:val="0"/>
              </w:rPr>
              <w:t xml:space="preserve">-Effective Communication</w:t>
            </w:r>
          </w:p>
          <w:p w:rsidR="00000000" w:rsidDel="00000000" w:rsidP="00000000" w:rsidRDefault="00000000" w:rsidRPr="00000000" w14:paraId="00000027">
            <w:pPr>
              <w:rPr>
                <w:i w:val="1"/>
                <w:color w:val="548dd4"/>
                <w:sz w:val="20"/>
                <w:szCs w:val="20"/>
              </w:rPr>
            </w:pPr>
            <w:r w:rsidDel="00000000" w:rsidR="00000000" w:rsidRPr="00000000">
              <w:rPr>
                <w:i w:val="1"/>
                <w:color w:val="548dd4"/>
                <w:sz w:val="20"/>
                <w:szCs w:val="20"/>
                <w:rtl w:val="0"/>
              </w:rPr>
              <w:t xml:space="preserve">-Teamwork</w:t>
            </w:r>
          </w:p>
          <w:p w:rsidR="00000000" w:rsidDel="00000000" w:rsidP="00000000" w:rsidRDefault="00000000" w:rsidRPr="00000000" w14:paraId="00000028">
            <w:pPr>
              <w:rPr>
                <w:i w:val="1"/>
                <w:color w:val="548dd4"/>
                <w:sz w:val="20"/>
                <w:szCs w:val="20"/>
              </w:rPr>
            </w:pPr>
            <w:r w:rsidDel="00000000" w:rsidR="00000000" w:rsidRPr="00000000">
              <w:rPr>
                <w:i w:val="1"/>
                <w:color w:val="548dd4"/>
                <w:sz w:val="20"/>
                <w:szCs w:val="20"/>
                <w:rtl w:val="0"/>
              </w:rPr>
              <w:t xml:space="preserve">-Adaptability</w:t>
            </w:r>
          </w:p>
          <w:p w:rsidR="00000000" w:rsidDel="00000000" w:rsidP="00000000" w:rsidRDefault="00000000" w:rsidRPr="00000000" w14:paraId="00000029">
            <w:pPr>
              <w:rPr>
                <w:i w:val="1"/>
                <w:color w:val="548dd4"/>
                <w:sz w:val="20"/>
                <w:szCs w:val="20"/>
              </w:rPr>
            </w:pPr>
            <w:r w:rsidDel="00000000" w:rsidR="00000000" w:rsidRPr="00000000">
              <w:rPr>
                <w:i w:val="1"/>
                <w:color w:val="548dd4"/>
                <w:sz w:val="20"/>
                <w:szCs w:val="20"/>
                <w:rtl w:val="0"/>
              </w:rPr>
              <w:t xml:space="preserve">-Perseverance</w:t>
            </w:r>
          </w:p>
        </w:tc>
      </w:tr>
    </w:tbl>
    <w:p w:rsidR="00000000" w:rsidDel="00000000" w:rsidP="00000000" w:rsidRDefault="00000000" w:rsidRPr="00000000" w14:paraId="0000002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B">
      <w:pPr>
        <w:spacing w:after="0" w:line="240" w:lineRule="auto"/>
        <w:rPr>
          <w:b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C">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548dd4"/>
                <w:sz w:val="20"/>
                <w:szCs w:val="20"/>
              </w:rPr>
            </w:pPr>
            <w:r w:rsidDel="00000000" w:rsidR="00000000" w:rsidRPr="00000000">
              <w:rPr>
                <w:i w:val="1"/>
                <w:color w:val="548dd4"/>
                <w:sz w:val="20"/>
                <w:szCs w:val="20"/>
                <w:rtl w:val="0"/>
              </w:rPr>
              <w:t xml:space="preserve">Our project seeks to support members of the community who own pets but lack the time to walk them. Paws At Route is designed to be innovative, since having a website where users can hire pet-walking services is something unexplored in this country. The service would be available throughout the Metropolitan Region of Santiago and promoted through social media (mainly Instagram and TikTok)</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548dd4"/>
                <w:sz w:val="20"/>
                <w:szCs w:val="20"/>
              </w:rPr>
            </w:pPr>
            <w:r w:rsidDel="00000000" w:rsidR="00000000" w:rsidRPr="00000000">
              <w:rPr>
                <w:i w:val="1"/>
                <w:color w:val="548dd4"/>
                <w:sz w:val="20"/>
                <w:szCs w:val="20"/>
                <w:rtl w:val="0"/>
              </w:rPr>
              <w:t xml:space="preserve">The main purpose, as mentioned, is to provide relief and peace of mind to people who cannot walk their pets themselves, ensuring that their pets are walked and cared for properly instead of remaining indoors, potentially stressed or anxious.</w:t>
            </w:r>
          </w:p>
        </w:tc>
      </w:tr>
      <w:tr>
        <w:trPr>
          <w:cantSplit w:val="0"/>
          <w:trHeight w:val="1037"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3">
            <w:pPr>
              <w:jc w:val="both"/>
              <w:rPr>
                <w:rFonts w:ascii="Calibri" w:cs="Calibri" w:eastAsia="Calibri" w:hAnsi="Calibri"/>
                <w:i w:val="1"/>
                <w:color w:val="548dd4"/>
                <w:sz w:val="20"/>
                <w:szCs w:val="20"/>
                <w:highlight w:val="cyan"/>
              </w:rPr>
            </w:pPr>
            <w:r w:rsidDel="00000000" w:rsidR="00000000" w:rsidRPr="00000000">
              <w:rPr>
                <w:i w:val="1"/>
                <w:color w:val="548dd4"/>
                <w:sz w:val="20"/>
                <w:szCs w:val="20"/>
                <w:rtl w:val="0"/>
              </w:rPr>
              <w:t xml:space="preserve">The project aims to create a digital platform where users can hire pet-walking services quickly and securely. Our approach focuses on addressing the identified problem by designing a user-friendly website, developing a reliable service network of trained walkers, and using digital marketing strategies to reach our target audience.</w:t>
            </w:r>
            <w:r w:rsidDel="00000000" w:rsidR="00000000" w:rsidRPr="00000000">
              <w:rPr>
                <w:rFonts w:ascii="Calibri" w:cs="Calibri" w:eastAsia="Calibri" w:hAnsi="Calibri"/>
                <w:i w:val="1"/>
                <w:color w:val="548dd4"/>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4">
            <w:pPr>
              <w:rPr>
                <w:rFonts w:ascii="Calibri" w:cs="Calibri" w:eastAsia="Calibri" w:hAnsi="Calibri"/>
                <w:color w:val="1f3864"/>
                <w:highlight w:val="white"/>
              </w:rPr>
            </w:pPr>
            <w:r w:rsidDel="00000000" w:rsidR="00000000" w:rsidRPr="00000000">
              <w:rPr>
                <w:rFonts w:ascii="Calibri" w:cs="Calibri" w:eastAsia="Calibri" w:hAnsi="Calibri"/>
                <w:color w:val="1f3864"/>
                <w:highlight w:val="white"/>
                <w:rtl w:val="0"/>
              </w:rPr>
              <w:t xml:space="preserve">Pertinencia del proyecto con el perfil de egreso</w:t>
            </w:r>
          </w:p>
        </w:tc>
        <w:tc>
          <w:tcPr>
            <w:vAlign w:val="center"/>
          </w:tcPr>
          <w:p w:rsidR="00000000" w:rsidDel="00000000" w:rsidP="00000000" w:rsidRDefault="00000000" w:rsidRPr="00000000" w14:paraId="00000035">
            <w:pPr>
              <w:spacing w:after="240" w:before="240" w:lineRule="auto"/>
              <w:jc w:val="both"/>
              <w:rPr>
                <w:i w:val="1"/>
                <w:color w:val="548dd4"/>
                <w:sz w:val="20"/>
                <w:szCs w:val="20"/>
                <w:highlight w:val="white"/>
              </w:rPr>
            </w:pPr>
            <w:r w:rsidDel="00000000" w:rsidR="00000000" w:rsidRPr="00000000">
              <w:rPr>
                <w:i w:val="1"/>
                <w:color w:val="548dd4"/>
                <w:sz w:val="20"/>
                <w:szCs w:val="20"/>
                <w:highlight w:val="white"/>
                <w:rtl w:val="0"/>
              </w:rPr>
              <w:t xml:space="preserve">As a team, we are committed to creating innovative technological solutions that help people live more comfortably. Paws At Route reflects this vision by offering a practical and accessible service for pet owners, which addresses a common need in the Huechuraba area.</w:t>
            </w:r>
          </w:p>
          <w:p w:rsidR="00000000" w:rsidDel="00000000" w:rsidP="00000000" w:rsidRDefault="00000000" w:rsidRPr="00000000" w14:paraId="00000036">
            <w:pPr>
              <w:spacing w:after="240" w:before="240" w:lineRule="auto"/>
              <w:jc w:val="both"/>
              <w:rPr>
                <w:i w:val="1"/>
                <w:color w:val="548dd4"/>
                <w:sz w:val="20"/>
                <w:szCs w:val="20"/>
                <w:highlight w:val="white"/>
              </w:rPr>
            </w:pPr>
            <w:r w:rsidDel="00000000" w:rsidR="00000000" w:rsidRPr="00000000">
              <w:rPr>
                <w:i w:val="1"/>
                <w:color w:val="548dd4"/>
                <w:sz w:val="20"/>
                <w:szCs w:val="20"/>
                <w:highlight w:val="white"/>
                <w:rtl w:val="0"/>
              </w:rPr>
              <w:t xml:space="preserve">Additionally, the project will strengthen our professional growth by enhancing our skills in project management and web development.</w:t>
            </w:r>
          </w:p>
        </w:tc>
      </w:tr>
      <w:tr>
        <w:trPr>
          <w:cantSplit w:val="0"/>
          <w:trHeight w:val="866"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8">
            <w:pPr>
              <w:spacing w:after="240" w:before="240" w:lineRule="auto"/>
              <w:jc w:val="both"/>
              <w:rPr>
                <w:i w:val="1"/>
                <w:color w:val="548dd4"/>
                <w:sz w:val="20"/>
                <w:szCs w:val="20"/>
              </w:rPr>
            </w:pPr>
            <w:r w:rsidDel="00000000" w:rsidR="00000000" w:rsidRPr="00000000">
              <w:rPr>
                <w:i w:val="1"/>
                <w:color w:val="548dd4"/>
                <w:sz w:val="20"/>
                <w:szCs w:val="20"/>
                <w:rtl w:val="0"/>
              </w:rPr>
              <w:t xml:space="preserve">Our professional interests lie in innovation, technology, and human well-being. We strive to design practical solutions that improve daily life through accessible and efficient services.</w:t>
            </w:r>
          </w:p>
          <w:p w:rsidR="00000000" w:rsidDel="00000000" w:rsidP="00000000" w:rsidRDefault="00000000" w:rsidRPr="00000000" w14:paraId="00000039">
            <w:pPr>
              <w:spacing w:after="240" w:before="240" w:lineRule="auto"/>
              <w:jc w:val="both"/>
              <w:rPr>
                <w:i w:val="1"/>
                <w:color w:val="548dd4"/>
                <w:sz w:val="20"/>
                <w:szCs w:val="20"/>
                <w:highlight w:val="white"/>
              </w:rPr>
            </w:pPr>
            <w:r w:rsidDel="00000000" w:rsidR="00000000" w:rsidRPr="00000000">
              <w:rPr>
                <w:i w:val="1"/>
                <w:color w:val="548dd4"/>
                <w:sz w:val="20"/>
                <w:szCs w:val="20"/>
                <w:rtl w:val="0"/>
              </w:rPr>
              <w:t xml:space="preserve">Paws At Route aligns perfectly with these goals, as it proposes an innovative digital platform that connects pet owners with professional walkers. This service meets a real and current need, making it both practical and accessible.</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B">
            <w:pPr>
              <w:spacing w:after="240" w:before="240" w:lineRule="auto"/>
              <w:rPr>
                <w:i w:val="1"/>
                <w:color w:val="548dd4"/>
                <w:sz w:val="20"/>
                <w:szCs w:val="20"/>
              </w:rPr>
            </w:pPr>
            <w:r w:rsidDel="00000000" w:rsidR="00000000" w:rsidRPr="00000000">
              <w:rPr>
                <w:i w:val="1"/>
                <w:color w:val="548dd4"/>
                <w:sz w:val="20"/>
                <w:szCs w:val="20"/>
                <w:rtl w:val="0"/>
              </w:rPr>
              <w:t xml:space="preserve">We believe the project is feasible since, with the time and resources available during the semester, we can organize the work efficiently. The assigned weeks will allow us to progress step by step, while digital tools for web development and marketing will facilitate implementation.</w:t>
            </w:r>
          </w:p>
          <w:p w:rsidR="00000000" w:rsidDel="00000000" w:rsidP="00000000" w:rsidRDefault="00000000" w:rsidRPr="00000000" w14:paraId="0000003C">
            <w:pPr>
              <w:spacing w:after="240" w:before="240" w:lineRule="auto"/>
              <w:rPr>
                <w:i w:val="1"/>
                <w:color w:val="548dd4"/>
                <w:sz w:val="20"/>
                <w:szCs w:val="20"/>
              </w:rPr>
            </w:pPr>
            <w:r w:rsidDel="00000000" w:rsidR="00000000" w:rsidRPr="00000000">
              <w:rPr>
                <w:i w:val="1"/>
                <w:color w:val="548dd4"/>
                <w:sz w:val="20"/>
                <w:szCs w:val="20"/>
                <w:rtl w:val="0"/>
              </w:rPr>
              <w:t xml:space="preserve">The resources needed are accessible, such as website creation, social media promotion, and hiring of walkers. Moreover, the growing pet services market and the active community within the Metropolitan Region provide a strong foundation for launching.</w:t>
            </w:r>
          </w:p>
          <w:p w:rsidR="00000000" w:rsidDel="00000000" w:rsidP="00000000" w:rsidRDefault="00000000" w:rsidRPr="00000000" w14:paraId="0000003D">
            <w:pPr>
              <w:spacing w:after="240" w:before="240" w:lineRule="auto"/>
              <w:rPr>
                <w:i w:val="1"/>
                <w:color w:val="548dd4"/>
                <w:sz w:val="20"/>
                <w:szCs w:val="20"/>
              </w:rPr>
            </w:pPr>
            <w:r w:rsidDel="00000000" w:rsidR="00000000" w:rsidRPr="00000000">
              <w:rPr>
                <w:i w:val="1"/>
                <w:color w:val="548dd4"/>
                <w:sz w:val="20"/>
                <w:szCs w:val="20"/>
                <w:rtl w:val="0"/>
              </w:rPr>
              <w:t xml:space="preserve">We are also aware of potential challenges, such as competition and the trust we need to build with users. However, by offering high-quality service with trained walkers and running relatable marketing campaigns, we believe we can connect effectively with pet owners. We also plan to carry out pilot tests to ensure everything functions properly before the official launch.</w:t>
            </w:r>
          </w:p>
        </w:tc>
      </w:tr>
    </w:tbl>
    <w:p w:rsidR="00000000" w:rsidDel="00000000" w:rsidP="00000000" w:rsidRDefault="00000000" w:rsidRPr="00000000" w14:paraId="0000003E">
      <w:pPr>
        <w:rPr>
          <w:b w:val="1"/>
          <w:color w:val="4472c4"/>
          <w:sz w:val="32"/>
          <w:szCs w:val="32"/>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0">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2">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4">
            <w:pPr>
              <w:jc w:val="both"/>
              <w:rPr>
                <w:rFonts w:ascii="Calibri" w:cs="Calibri" w:eastAsia="Calibri" w:hAnsi="Calibri"/>
                <w:i w:val="1"/>
                <w:color w:val="548dd4"/>
                <w:sz w:val="20"/>
                <w:szCs w:val="20"/>
              </w:rPr>
            </w:pPr>
            <w:r w:rsidDel="00000000" w:rsidR="00000000" w:rsidRPr="00000000">
              <w:rPr>
                <w:i w:val="1"/>
                <w:color w:val="548dd4"/>
                <w:sz w:val="20"/>
                <w:szCs w:val="20"/>
                <w:rtl w:val="0"/>
              </w:rPr>
              <w:t xml:space="preserve">To design, develop, and validate an MVP of a web platform that connects pet owners with walkers in the Metropolitan Region, ensuring usability, service traceability, and basic cybersecurity conditions.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6">
            <w:pPr>
              <w:numPr>
                <w:ilvl w:val="0"/>
                <w:numId w:val="1"/>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Prototype and evaluate the usability of the platform with owners and walkers.</w:t>
              <w:br w:type="textWrapping"/>
            </w:r>
          </w:p>
          <w:p w:rsidR="00000000" w:rsidDel="00000000" w:rsidP="00000000" w:rsidRDefault="00000000" w:rsidRPr="00000000" w14:paraId="00000047">
            <w:pPr>
              <w:numPr>
                <w:ilvl w:val="0"/>
                <w:numId w:val="1"/>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Implement an MVP with user registration, walk management, and basic service tracking.</w:t>
              <w:br w:type="textWrapping"/>
            </w:r>
          </w:p>
          <w:p w:rsidR="00000000" w:rsidDel="00000000" w:rsidP="00000000" w:rsidRDefault="00000000" w:rsidRPr="00000000" w14:paraId="00000048">
            <w:pPr>
              <w:numPr>
                <w:ilvl w:val="0"/>
                <w:numId w:val="1"/>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Incorporate essential cybersecurity measures to protect data and credentials.</w:t>
              <w:br w:type="textWrapping"/>
            </w:r>
          </w:p>
          <w:p w:rsidR="00000000" w:rsidDel="00000000" w:rsidP="00000000" w:rsidRDefault="00000000" w:rsidRPr="00000000" w14:paraId="00000049">
            <w:pPr>
              <w:numPr>
                <w:ilvl w:val="0"/>
                <w:numId w:val="1"/>
              </w:numPr>
              <w:ind w:left="720" w:hanging="360"/>
              <w:jc w:val="both"/>
              <w:rPr>
                <w:i w:val="1"/>
                <w:color w:val="548dd4"/>
                <w:sz w:val="20"/>
                <w:szCs w:val="20"/>
                <w:u w:val="none"/>
              </w:rPr>
            </w:pPr>
            <w:r w:rsidDel="00000000" w:rsidR="00000000" w:rsidRPr="00000000">
              <w:rPr>
                <w:i w:val="1"/>
                <w:color w:val="548dd4"/>
                <w:sz w:val="20"/>
                <w:szCs w:val="20"/>
                <w:rtl w:val="0"/>
              </w:rPr>
              <w:t xml:space="preserve">Promote the project through social media campaigns to attract early users.</w:t>
            </w:r>
          </w:p>
          <w:p w:rsidR="00000000" w:rsidDel="00000000" w:rsidP="00000000" w:rsidRDefault="00000000" w:rsidRPr="00000000" w14:paraId="0000004A">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4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D">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F">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1">
            <w:pPr>
              <w:jc w:val="both"/>
              <w:rPr>
                <w:color w:val="548dd4"/>
              </w:rPr>
            </w:pPr>
            <w:r w:rsidDel="00000000" w:rsidR="00000000" w:rsidRPr="00000000">
              <w:rPr>
                <w:color w:val="548dd4"/>
                <w:rtl w:val="0"/>
              </w:rPr>
              <w:t xml:space="preserve">The project will follow the </w:t>
            </w:r>
            <w:r w:rsidDel="00000000" w:rsidR="00000000" w:rsidRPr="00000000">
              <w:rPr>
                <w:b w:val="1"/>
                <w:color w:val="548dd4"/>
                <w:rtl w:val="0"/>
              </w:rPr>
              <w:t xml:space="preserve">Scrum agile methodology</w:t>
            </w:r>
            <w:r w:rsidDel="00000000" w:rsidR="00000000" w:rsidRPr="00000000">
              <w:rPr>
                <w:color w:val="548dd4"/>
                <w:rtl w:val="0"/>
              </w:rPr>
              <w:t xml:space="preserve">, which enables work to be managed in short iterations (sprints). This approach makes it easier to organize tasks, receive early feedback, and continuously improve the product until the planned MVP is reached.</w:t>
            </w:r>
          </w:p>
          <w:p w:rsidR="00000000" w:rsidDel="00000000" w:rsidP="00000000" w:rsidRDefault="00000000" w:rsidRPr="00000000" w14:paraId="00000052">
            <w:pPr>
              <w:spacing w:after="240" w:before="240" w:lineRule="auto"/>
              <w:jc w:val="both"/>
              <w:rPr>
                <w:b w:val="1"/>
                <w:color w:val="548dd4"/>
              </w:rPr>
            </w:pPr>
            <w:r w:rsidDel="00000000" w:rsidR="00000000" w:rsidRPr="00000000">
              <w:rPr>
                <w:b w:val="1"/>
                <w:color w:val="548dd4"/>
                <w:rtl w:val="0"/>
              </w:rPr>
              <w:t xml:space="preserve">Phases</w:t>
            </w:r>
          </w:p>
          <w:p w:rsidR="00000000" w:rsidDel="00000000" w:rsidP="00000000" w:rsidRDefault="00000000" w:rsidRPr="00000000" w14:paraId="00000053">
            <w:pPr>
              <w:numPr>
                <w:ilvl w:val="0"/>
                <w:numId w:val="4"/>
              </w:numPr>
              <w:spacing w:after="0" w:afterAutospacing="0" w:before="240" w:lineRule="auto"/>
              <w:ind w:left="1440" w:hanging="360"/>
              <w:rPr>
                <w:color w:val="548dd4"/>
              </w:rPr>
            </w:pPr>
            <w:r w:rsidDel="00000000" w:rsidR="00000000" w:rsidRPr="00000000">
              <w:rPr>
                <w:color w:val="548dd4"/>
                <w:rtl w:val="0"/>
              </w:rPr>
              <w:t xml:space="preserve">Design low- and high-fidelity prototypes, with early usability testing.</w:t>
              <w:br w:type="textWrapping"/>
            </w:r>
          </w:p>
          <w:p w:rsidR="00000000" w:rsidDel="00000000" w:rsidP="00000000" w:rsidRDefault="00000000" w:rsidRPr="00000000" w14:paraId="00000054">
            <w:pPr>
              <w:numPr>
                <w:ilvl w:val="0"/>
                <w:numId w:val="4"/>
              </w:numPr>
              <w:spacing w:after="0" w:afterAutospacing="0" w:before="0" w:beforeAutospacing="0" w:lineRule="auto"/>
              <w:ind w:left="1440" w:hanging="360"/>
              <w:rPr>
                <w:color w:val="548dd4"/>
              </w:rPr>
            </w:pPr>
            <w:r w:rsidDel="00000000" w:rsidR="00000000" w:rsidRPr="00000000">
              <w:rPr>
                <w:color w:val="548dd4"/>
                <w:rtl w:val="0"/>
              </w:rPr>
              <w:t xml:space="preserve">Incrementally develop the MVP in sprints, integrating functionalities such as registration, management, and tracking of walks.</w:t>
              <w:br w:type="textWrapping"/>
            </w:r>
          </w:p>
          <w:p w:rsidR="00000000" w:rsidDel="00000000" w:rsidP="00000000" w:rsidRDefault="00000000" w:rsidRPr="00000000" w14:paraId="00000055">
            <w:pPr>
              <w:numPr>
                <w:ilvl w:val="0"/>
                <w:numId w:val="4"/>
              </w:numPr>
              <w:spacing w:after="0" w:afterAutospacing="0" w:before="0" w:beforeAutospacing="0" w:lineRule="auto"/>
              <w:ind w:left="1440" w:hanging="360"/>
              <w:rPr>
                <w:color w:val="548dd4"/>
              </w:rPr>
            </w:pPr>
            <w:r w:rsidDel="00000000" w:rsidR="00000000" w:rsidRPr="00000000">
              <w:rPr>
                <w:color w:val="548dd4"/>
                <w:rtl w:val="0"/>
              </w:rPr>
              <w:t xml:space="preserve">Implement basic cybersecurity measures (data protection, credential security, etc.).</w:t>
              <w:br w:type="textWrapping"/>
            </w:r>
          </w:p>
          <w:p w:rsidR="00000000" w:rsidDel="00000000" w:rsidP="00000000" w:rsidRDefault="00000000" w:rsidRPr="00000000" w14:paraId="00000056">
            <w:pPr>
              <w:numPr>
                <w:ilvl w:val="0"/>
                <w:numId w:val="4"/>
              </w:numPr>
              <w:spacing w:after="240" w:before="0" w:beforeAutospacing="0" w:lineRule="auto"/>
              <w:ind w:left="1440" w:hanging="360"/>
              <w:rPr>
                <w:color w:val="548dd4"/>
              </w:rPr>
            </w:pPr>
            <w:r w:rsidDel="00000000" w:rsidR="00000000" w:rsidRPr="00000000">
              <w:rPr>
                <w:color w:val="548dd4"/>
                <w:rtl w:val="0"/>
              </w:rPr>
              <w:t xml:space="preserve">Project closure: measure performance, document lessons learned, and propose continuity.</w:t>
              <w:br w:type="textWrapping"/>
            </w:r>
          </w:p>
          <w:p w:rsidR="00000000" w:rsidDel="00000000" w:rsidP="00000000" w:rsidRDefault="00000000" w:rsidRPr="00000000" w14:paraId="00000057">
            <w:pPr>
              <w:spacing w:after="240" w:before="240" w:lineRule="auto"/>
              <w:jc w:val="both"/>
              <w:rPr>
                <w:b w:val="1"/>
                <w:color w:val="548dd4"/>
              </w:rPr>
            </w:pPr>
            <w:r w:rsidDel="00000000" w:rsidR="00000000" w:rsidRPr="00000000">
              <w:rPr>
                <w:b w:val="1"/>
                <w:color w:val="548dd4"/>
                <w:rtl w:val="0"/>
              </w:rPr>
              <w:t xml:space="preserve">Roles and Responsibilities</w:t>
            </w:r>
          </w:p>
          <w:p w:rsidR="00000000" w:rsidDel="00000000" w:rsidP="00000000" w:rsidRDefault="00000000" w:rsidRPr="00000000" w14:paraId="00000058">
            <w:pPr>
              <w:numPr>
                <w:ilvl w:val="0"/>
                <w:numId w:val="3"/>
              </w:numPr>
              <w:spacing w:after="0" w:afterAutospacing="0" w:before="240" w:lineRule="auto"/>
              <w:ind w:left="720" w:hanging="360"/>
              <w:rPr>
                <w:color w:val="548dd4"/>
              </w:rPr>
            </w:pPr>
            <w:r w:rsidDel="00000000" w:rsidR="00000000" w:rsidRPr="00000000">
              <w:rPr>
                <w:b w:val="1"/>
                <w:color w:val="548dd4"/>
                <w:rtl w:val="0"/>
              </w:rPr>
              <w:t xml:space="preserve">Mateo Sepúlveda – Scrum Master</w:t>
            </w:r>
            <w:r w:rsidDel="00000000" w:rsidR="00000000" w:rsidRPr="00000000">
              <w:rPr>
                <w:color w:val="548dd4"/>
                <w:rtl w:val="0"/>
              </w:rPr>
              <w:t xml:space="preserve">: Facilitates the methodology, removes impediments, and ensures agile principles are followed.</w:t>
              <w:br w:type="textWrapping"/>
            </w:r>
          </w:p>
          <w:p w:rsidR="00000000" w:rsidDel="00000000" w:rsidP="00000000" w:rsidRDefault="00000000" w:rsidRPr="00000000" w14:paraId="00000059">
            <w:pPr>
              <w:numPr>
                <w:ilvl w:val="0"/>
                <w:numId w:val="3"/>
              </w:numPr>
              <w:spacing w:after="0" w:afterAutospacing="0" w:before="0" w:beforeAutospacing="0" w:lineRule="auto"/>
              <w:ind w:left="720" w:hanging="360"/>
              <w:rPr>
                <w:color w:val="548dd4"/>
              </w:rPr>
            </w:pPr>
            <w:r w:rsidDel="00000000" w:rsidR="00000000" w:rsidRPr="00000000">
              <w:rPr>
                <w:b w:val="1"/>
                <w:color w:val="548dd4"/>
                <w:rtl w:val="0"/>
              </w:rPr>
              <w:t xml:space="preserve">Mario Benedetti – Backend Developer</w:t>
            </w:r>
            <w:r w:rsidDel="00000000" w:rsidR="00000000" w:rsidRPr="00000000">
              <w:rPr>
                <w:color w:val="548dd4"/>
                <w:rtl w:val="0"/>
              </w:rPr>
              <w:t xml:space="preserve">: Designs and builds the system architecture, business logic, database management, and service integration.</w:t>
              <w:br w:type="textWrapping"/>
            </w:r>
          </w:p>
          <w:p w:rsidR="00000000" w:rsidDel="00000000" w:rsidP="00000000" w:rsidRDefault="00000000" w:rsidRPr="00000000" w14:paraId="0000005A">
            <w:pPr>
              <w:numPr>
                <w:ilvl w:val="0"/>
                <w:numId w:val="3"/>
              </w:numPr>
              <w:spacing w:after="240" w:before="0" w:beforeAutospacing="0" w:lineRule="auto"/>
              <w:ind w:left="720" w:hanging="360"/>
              <w:rPr>
                <w:color w:val="548dd4"/>
              </w:rPr>
            </w:pPr>
            <w:r w:rsidDel="00000000" w:rsidR="00000000" w:rsidRPr="00000000">
              <w:rPr>
                <w:b w:val="1"/>
                <w:color w:val="548dd4"/>
                <w:rtl w:val="0"/>
              </w:rPr>
              <w:t xml:space="preserve">Jois Rosales – Frontend Developer</w:t>
            </w:r>
            <w:r w:rsidDel="00000000" w:rsidR="00000000" w:rsidRPr="00000000">
              <w:rPr>
                <w:color w:val="548dd4"/>
                <w:rtl w:val="0"/>
              </w:rPr>
              <w:t xml:space="preserve">: Develops the user interface, ensuring an intuitive, accessible, and functional design. Creates prototypes, validates usability, and connects the frontend with backend logic.</w:t>
            </w:r>
          </w:p>
          <w:p w:rsidR="00000000" w:rsidDel="00000000" w:rsidP="00000000" w:rsidRDefault="00000000" w:rsidRPr="00000000" w14:paraId="0000005B">
            <w:pPr>
              <w:jc w:val="both"/>
              <w:rPr/>
            </w:pPr>
            <w:r w:rsidDel="00000000" w:rsidR="00000000" w:rsidRPr="00000000">
              <w:rPr>
                <w:rtl w:val="0"/>
              </w:rPr>
            </w:r>
          </w:p>
        </w:tc>
      </w:tr>
    </w:tbl>
    <w:p w:rsidR="00000000" w:rsidDel="00000000" w:rsidP="00000000" w:rsidRDefault="00000000" w:rsidRPr="00000000" w14:paraId="0000005C">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D">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F">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mallCaps w:val="0"/>
                <w:strike w:val="0"/>
                <w:color w:val="548dd4"/>
                <w:u w:val="none"/>
                <w:shd w:fill="auto" w:val="clear"/>
                <w:vertAlign w:val="baseline"/>
              </w:rPr>
            </w:pPr>
            <w:r w:rsidDel="00000000" w:rsidR="00000000" w:rsidRPr="00000000">
              <w:rPr>
                <w:i w:val="1"/>
                <w:color w:val="548dd4"/>
                <w:rtl w:val="0"/>
              </w:rPr>
              <w:t xml:space="preserve">Progress</w:t>
            </w:r>
            <w:r w:rsidDel="00000000" w:rsidR="00000000" w:rsidRPr="00000000">
              <w:rPr>
                <w:rtl w:val="0"/>
              </w:rPr>
            </w:r>
          </w:p>
        </w:tc>
        <w:tc>
          <w:tcPr/>
          <w:p w:rsidR="00000000" w:rsidDel="00000000" w:rsidP="00000000" w:rsidRDefault="00000000" w:rsidRPr="00000000" w14:paraId="00000066">
            <w:pPr>
              <w:tabs>
                <w:tab w:val="center" w:leader="none" w:pos="4419"/>
                <w:tab w:val="right" w:leader="none" w:pos="8838"/>
              </w:tabs>
              <w:spacing w:after="0" w:line="240" w:lineRule="auto"/>
              <w:jc w:val="both"/>
              <w:rPr>
                <w:i w:val="1"/>
                <w:smallCaps w:val="0"/>
                <w:strike w:val="0"/>
                <w:color w:val="548dd4"/>
                <w:u w:val="none"/>
                <w:shd w:fill="auto" w:val="clear"/>
                <w:vertAlign w:val="baseline"/>
              </w:rPr>
            </w:pPr>
            <w:r w:rsidDel="00000000" w:rsidR="00000000" w:rsidRPr="00000000">
              <w:rPr>
                <w:i w:val="1"/>
                <w:color w:val="548dd4"/>
                <w:rtl w:val="0"/>
              </w:rPr>
              <w:t xml:space="preserve">Progress report (1.5_APT122_Sumativa Avance Fase1_.docx)</w:t>
            </w:r>
            <w:r w:rsidDel="00000000" w:rsidR="00000000" w:rsidRPr="00000000">
              <w:rPr>
                <w:rtl w:val="0"/>
              </w:rPr>
            </w:r>
          </w:p>
        </w:tc>
        <w:tc>
          <w:tcPr/>
          <w:p w:rsidR="00000000" w:rsidDel="00000000" w:rsidP="00000000" w:rsidRDefault="00000000" w:rsidRPr="00000000" w14:paraId="00000067">
            <w:pPr>
              <w:jc w:val="both"/>
              <w:rPr>
                <w:i w:val="1"/>
                <w:color w:val="548dd4"/>
              </w:rPr>
            </w:pPr>
            <w:r w:rsidDel="00000000" w:rsidR="00000000" w:rsidRPr="00000000">
              <w:rPr>
                <w:i w:val="1"/>
                <w:color w:val="548dd4"/>
                <w:rtl w:val="0"/>
              </w:rPr>
              <w:t xml:space="preserve">Project report and presentation developed during the semester.</w:t>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mallCaps w:val="0"/>
                <w:strike w:val="0"/>
                <w:color w:val="548dd4"/>
                <w:sz w:val="22"/>
                <w:szCs w:val="22"/>
                <w:u w:val="none"/>
                <w:shd w:fill="auto" w:val="clear"/>
                <w:vertAlign w:val="baseline"/>
              </w:rPr>
            </w:pPr>
            <w:r w:rsidDel="00000000" w:rsidR="00000000" w:rsidRPr="00000000">
              <w:rPr>
                <w:i w:val="1"/>
                <w:color w:val="548dd4"/>
                <w:rtl w:val="0"/>
              </w:rPr>
              <w:t xml:space="preserve">Progress</w:t>
            </w:r>
            <w:r w:rsidDel="00000000" w:rsidR="00000000" w:rsidRPr="00000000">
              <w:rPr>
                <w:rtl w:val="0"/>
              </w:rPr>
            </w:r>
          </w:p>
        </w:tc>
        <w:tc>
          <w:tcPr/>
          <w:p w:rsidR="00000000" w:rsidDel="00000000" w:rsidP="00000000" w:rsidRDefault="00000000" w:rsidRPr="00000000" w14:paraId="0000006A">
            <w:pPr>
              <w:tabs>
                <w:tab w:val="center" w:leader="none" w:pos="4419"/>
                <w:tab w:val="right" w:leader="none" w:pos="8838"/>
              </w:tabs>
              <w:spacing w:after="0" w:line="240" w:lineRule="auto"/>
              <w:jc w:val="both"/>
              <w:rPr>
                <w:i w:val="1"/>
                <w:smallCaps w:val="0"/>
                <w:strike w:val="0"/>
                <w:color w:val="548dd4"/>
                <w:sz w:val="22"/>
                <w:szCs w:val="22"/>
                <w:u w:val="none"/>
                <w:shd w:fill="auto" w:val="clear"/>
                <w:vertAlign w:val="baseline"/>
              </w:rPr>
            </w:pPr>
            <w:r w:rsidDel="00000000" w:rsidR="00000000" w:rsidRPr="00000000">
              <w:rPr>
                <w:i w:val="1"/>
                <w:color w:val="548dd4"/>
                <w:sz w:val="20"/>
                <w:szCs w:val="20"/>
                <w:rtl w:val="0"/>
              </w:rPr>
              <w:t xml:space="preserve">Progress report (2.5_APT122_Sumativa Avance Fase2_.docx)</w:t>
            </w:r>
            <w:r w:rsidDel="00000000" w:rsidR="00000000" w:rsidRPr="00000000">
              <w:rPr>
                <w:rtl w:val="0"/>
              </w:rPr>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mallCaps w:val="0"/>
                <w:strike w:val="0"/>
                <w:color w:val="548dd4"/>
                <w:sz w:val="22"/>
                <w:szCs w:val="22"/>
                <w:u w:val="none"/>
                <w:shd w:fill="auto" w:val="clear"/>
                <w:vertAlign w:val="baseline"/>
              </w:rPr>
            </w:pPr>
            <w:r w:rsidDel="00000000" w:rsidR="00000000" w:rsidRPr="00000000">
              <w:rPr>
                <w:i w:val="1"/>
                <w:color w:val="548dd4"/>
                <w:rtl w:val="0"/>
              </w:rPr>
              <w:t xml:space="preserve">Verifies progress and adjusts project direction.</w:t>
            </w:r>
            <w:r w:rsidDel="00000000" w:rsidR="00000000" w:rsidRPr="00000000">
              <w:rPr>
                <w:rtl w:val="0"/>
              </w:rPr>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mallCaps w:val="0"/>
                <w:strike w:val="0"/>
                <w:color w:val="548dd4"/>
                <w:sz w:val="22"/>
                <w:szCs w:val="22"/>
                <w:u w:val="none"/>
                <w:shd w:fill="auto" w:val="clear"/>
                <w:vertAlign w:val="baseline"/>
              </w:rPr>
            </w:pPr>
            <w:r w:rsidDel="00000000" w:rsidR="00000000" w:rsidRPr="00000000">
              <w:rPr>
                <w:i w:val="1"/>
                <w:color w:val="548dd4"/>
                <w:rtl w:val="0"/>
              </w:rPr>
              <w:t xml:space="preserve">Final</w:t>
            </w:r>
            <w:r w:rsidDel="00000000" w:rsidR="00000000" w:rsidRPr="00000000">
              <w:rPr>
                <w:rtl w:val="0"/>
              </w:rPr>
            </w:r>
          </w:p>
        </w:tc>
        <w:tc>
          <w:tcPr/>
          <w:p w:rsidR="00000000" w:rsidDel="00000000" w:rsidP="00000000" w:rsidRDefault="00000000" w:rsidRPr="00000000" w14:paraId="0000006E">
            <w:pPr>
              <w:tabs>
                <w:tab w:val="center" w:leader="none" w:pos="4419"/>
                <w:tab w:val="right" w:leader="none" w:pos="8838"/>
              </w:tabs>
              <w:spacing w:after="0" w:line="240" w:lineRule="auto"/>
              <w:jc w:val="both"/>
              <w:rPr>
                <w:i w:val="1"/>
                <w:smallCaps w:val="0"/>
                <w:strike w:val="0"/>
                <w:color w:val="548dd4"/>
                <w:sz w:val="22"/>
                <w:szCs w:val="22"/>
                <w:u w:val="none"/>
                <w:shd w:fill="auto" w:val="clear"/>
                <w:vertAlign w:val="baseline"/>
              </w:rPr>
            </w:pPr>
            <w:r w:rsidDel="00000000" w:rsidR="00000000" w:rsidRPr="00000000">
              <w:rPr>
                <w:i w:val="1"/>
                <w:color w:val="548dd4"/>
                <w:sz w:val="20"/>
                <w:szCs w:val="20"/>
                <w:rtl w:val="0"/>
              </w:rPr>
              <w:t xml:space="preserve">Final report (2.7_APT122_Sumativa Final Fase2_.docx)</w:t>
            </w:r>
            <w:r w:rsidDel="00000000" w:rsidR="00000000" w:rsidRPr="00000000">
              <w:rPr>
                <w:rtl w:val="0"/>
              </w:rPr>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mallCaps w:val="0"/>
                <w:strike w:val="0"/>
                <w:color w:val="548dd4"/>
                <w:sz w:val="22"/>
                <w:szCs w:val="22"/>
                <w:u w:val="none"/>
                <w:shd w:fill="auto" w:val="clear"/>
                <w:vertAlign w:val="baseline"/>
              </w:rPr>
            </w:pPr>
            <w:r w:rsidDel="00000000" w:rsidR="00000000" w:rsidRPr="00000000">
              <w:rPr>
                <w:i w:val="1"/>
                <w:color w:val="548dd4"/>
                <w:rtl w:val="0"/>
              </w:rPr>
              <w:t xml:space="preserve">Main evidence of meeting objectives and delivering the product.</w:t>
            </w:r>
            <w:r w:rsidDel="00000000" w:rsidR="00000000" w:rsidRPr="00000000">
              <w:rPr>
                <w:rtl w:val="0"/>
              </w:rPr>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mallCaps w:val="0"/>
                <w:strike w:val="0"/>
                <w:color w:val="548dd4"/>
                <w:sz w:val="22"/>
                <w:szCs w:val="22"/>
                <w:u w:val="none"/>
                <w:shd w:fill="auto" w:val="clear"/>
                <w:vertAlign w:val="baseline"/>
              </w:rPr>
            </w:pPr>
            <w:r w:rsidDel="00000000" w:rsidR="00000000" w:rsidRPr="00000000">
              <w:rPr>
                <w:i w:val="1"/>
                <w:color w:val="548dd4"/>
                <w:rtl w:val="0"/>
              </w:rPr>
              <w:t xml:space="preserve">Final</w:t>
            </w:r>
            <w:r w:rsidDel="00000000" w:rsidR="00000000" w:rsidRPr="00000000">
              <w:rPr>
                <w:rtl w:val="0"/>
              </w:rPr>
            </w:r>
          </w:p>
        </w:tc>
        <w:tc>
          <w:tcPr/>
          <w:p w:rsidR="00000000" w:rsidDel="00000000" w:rsidP="00000000" w:rsidRDefault="00000000" w:rsidRPr="00000000" w14:paraId="00000072">
            <w:pPr>
              <w:tabs>
                <w:tab w:val="center" w:leader="none" w:pos="4419"/>
                <w:tab w:val="right" w:leader="none" w:pos="8838"/>
              </w:tabs>
              <w:spacing w:after="0" w:line="240" w:lineRule="auto"/>
              <w:jc w:val="both"/>
              <w:rPr>
                <w:i w:val="1"/>
                <w:smallCaps w:val="0"/>
                <w:strike w:val="0"/>
                <w:color w:val="548dd4"/>
                <w:sz w:val="22"/>
                <w:szCs w:val="22"/>
                <w:u w:val="none"/>
                <w:shd w:fill="auto" w:val="clear"/>
                <w:vertAlign w:val="baseline"/>
              </w:rPr>
            </w:pPr>
            <w:r w:rsidDel="00000000" w:rsidR="00000000" w:rsidRPr="00000000">
              <w:rPr>
                <w:i w:val="1"/>
                <w:color w:val="548dd4"/>
                <w:sz w:val="20"/>
                <w:szCs w:val="20"/>
                <w:rtl w:val="0"/>
              </w:rPr>
              <w:t xml:space="preserve">Exam Presentation (3.4_APT122_SumativaFase3.docx)</w:t>
            </w:r>
            <w:r w:rsidDel="00000000" w:rsidR="00000000" w:rsidRPr="00000000">
              <w:rPr>
                <w:rtl w:val="0"/>
              </w:rPr>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smallCaps w:val="0"/>
                <w:strike w:val="0"/>
                <w:color w:val="548dd4"/>
                <w:sz w:val="22"/>
                <w:szCs w:val="22"/>
                <w:u w:val="none"/>
                <w:shd w:fill="auto" w:val="clear"/>
                <w:vertAlign w:val="baseline"/>
              </w:rPr>
            </w:pPr>
            <w:r w:rsidDel="00000000" w:rsidR="00000000" w:rsidRPr="00000000">
              <w:rPr>
                <w:i w:val="1"/>
                <w:color w:val="548dd4"/>
                <w:rtl w:val="0"/>
              </w:rPr>
              <w:t xml:space="preserve">Presentation assessing MVP performance.</w:t>
            </w:r>
            <w:r w:rsidDel="00000000" w:rsidR="00000000" w:rsidRPr="00000000">
              <w:rPr>
                <w:rtl w:val="0"/>
              </w:rPr>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5">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6">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8">
      <w:pPr>
        <w:spacing w:after="0" w:line="360" w:lineRule="auto"/>
        <w:jc w:val="both"/>
        <w:rPr>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5">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8">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Effective Communication / Project Management</w:t>
            </w:r>
            <w:r w:rsidDel="00000000" w:rsidR="00000000" w:rsidRPr="00000000">
              <w:rPr>
                <w:rtl w:val="0"/>
              </w:rPr>
            </w:r>
          </w:p>
        </w:tc>
        <w:tc>
          <w:tcPr/>
          <w:p w:rsidR="00000000" w:rsidDel="00000000" w:rsidP="00000000" w:rsidRDefault="00000000" w:rsidRPr="00000000" w14:paraId="00000089">
            <w:pPr>
              <w:jc w:val="both"/>
              <w:rPr>
                <w:b w:val="1"/>
                <w:sz w:val="18"/>
                <w:szCs w:val="18"/>
              </w:rPr>
            </w:pPr>
            <w:r w:rsidDel="00000000" w:rsidR="00000000" w:rsidRPr="00000000">
              <w:rPr>
                <w:i w:val="1"/>
                <w:color w:val="548dd4"/>
                <w:sz w:val="18"/>
                <w:szCs w:val="18"/>
                <w:rtl w:val="0"/>
              </w:rPr>
              <w:t xml:space="preserve">Requirements Definition and Gathering</w:t>
            </w:r>
            <w:r w:rsidDel="00000000" w:rsidR="00000000" w:rsidRPr="00000000">
              <w:rPr>
                <w:rtl w:val="0"/>
              </w:rPr>
            </w:r>
          </w:p>
        </w:tc>
        <w:tc>
          <w:tcPr/>
          <w:p w:rsidR="00000000" w:rsidDel="00000000" w:rsidP="00000000" w:rsidRDefault="00000000" w:rsidRPr="00000000" w14:paraId="0000008A">
            <w:pPr>
              <w:jc w:val="both"/>
              <w:rPr>
                <w:b w:val="1"/>
                <w:sz w:val="18"/>
                <w:szCs w:val="18"/>
              </w:rPr>
            </w:pPr>
            <w:r w:rsidDel="00000000" w:rsidR="00000000" w:rsidRPr="00000000">
              <w:rPr>
                <w:i w:val="1"/>
                <w:color w:val="548dd4"/>
                <w:sz w:val="18"/>
                <w:szCs w:val="18"/>
                <w:rtl w:val="0"/>
              </w:rPr>
              <w:t xml:space="preserve">Review of the problem, definition of the MVP, and initial requirements</w:t>
            </w:r>
            <w:r w:rsidDel="00000000" w:rsidR="00000000" w:rsidRPr="00000000">
              <w:rPr>
                <w:rtl w:val="0"/>
              </w:rPr>
            </w:r>
          </w:p>
        </w:tc>
        <w:tc>
          <w:tcPr/>
          <w:p w:rsidR="00000000" w:rsidDel="00000000" w:rsidP="00000000" w:rsidRDefault="00000000" w:rsidRPr="00000000" w14:paraId="0000008B">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Documentation, team meetings, Google Docs</w:t>
            </w:r>
            <w:r w:rsidDel="00000000" w:rsidR="00000000" w:rsidRPr="00000000">
              <w:rPr>
                <w:rtl w:val="0"/>
              </w:rPr>
            </w:r>
          </w:p>
        </w:tc>
        <w:tc>
          <w:tcPr>
            <w:tcBorders>
              <w:right w:color="ffffff" w:space="0" w:sz="4" w:val="single"/>
            </w:tcBorders>
          </w:tcPr>
          <w:p w:rsidR="00000000" w:rsidDel="00000000" w:rsidP="00000000" w:rsidRDefault="00000000" w:rsidRPr="00000000" w14:paraId="0000008C">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Weeks 1–2</w:t>
            </w:r>
            <w:r w:rsidDel="00000000" w:rsidR="00000000" w:rsidRPr="00000000">
              <w:rPr>
                <w:rtl w:val="0"/>
              </w:rPr>
            </w:r>
          </w:p>
          <w:p w:rsidR="00000000" w:rsidDel="00000000" w:rsidP="00000000" w:rsidRDefault="00000000" w:rsidRPr="00000000" w14:paraId="0000008D">
            <w:pPr>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E">
            <w:pPr>
              <w:jc w:val="both"/>
              <w:rPr>
                <w:b w:val="1"/>
                <w:sz w:val="18"/>
                <w:szCs w:val="18"/>
              </w:rPr>
            </w:pPr>
            <w:r w:rsidDel="00000000" w:rsidR="00000000" w:rsidRPr="00000000">
              <w:rPr>
                <w:i w:val="1"/>
                <w:color w:val="548dd4"/>
                <w:sz w:val="18"/>
                <w:szCs w:val="18"/>
                <w:rtl w:val="0"/>
              </w:rPr>
              <w:t xml:space="preserve">Mateo Sepúlveda (Scrum Master)</w:t>
            </w:r>
            <w:r w:rsidDel="00000000" w:rsidR="00000000" w:rsidRPr="00000000">
              <w:rPr>
                <w:rtl w:val="0"/>
              </w:rPr>
            </w:r>
          </w:p>
        </w:tc>
        <w:tc>
          <w:tcPr/>
          <w:p w:rsidR="00000000" w:rsidDel="00000000" w:rsidP="00000000" w:rsidRDefault="00000000" w:rsidRPr="00000000" w14:paraId="0000008F">
            <w:pPr>
              <w:jc w:val="both"/>
              <w:rPr>
                <w:b w:val="1"/>
                <w:sz w:val="18"/>
                <w:szCs w:val="18"/>
              </w:rPr>
            </w:pPr>
            <w:r w:rsidDel="00000000" w:rsidR="00000000" w:rsidRPr="00000000">
              <w:rPr>
                <w:i w:val="1"/>
                <w:color w:val="548dd4"/>
                <w:sz w:val="18"/>
                <w:szCs w:val="18"/>
                <w:rtl w:val="0"/>
              </w:rPr>
              <w:t xml:space="preserve">There may be adjustments to requirements based on initial feedback</w:t>
            </w:r>
            <w:r w:rsidDel="00000000" w:rsidR="00000000" w:rsidRPr="00000000">
              <w:rPr>
                <w:rtl w:val="0"/>
              </w:rPr>
            </w:r>
          </w:p>
        </w:tc>
      </w:tr>
      <w:tr>
        <w:trPr>
          <w:cantSplit w:val="0"/>
          <w:tblHeader w:val="0"/>
        </w:trPr>
        <w:tc>
          <w:tcPr/>
          <w:p w:rsidR="00000000" w:rsidDel="00000000" w:rsidP="00000000" w:rsidRDefault="00000000" w:rsidRPr="00000000" w14:paraId="00000090">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Adaptability / Teamwork</w:t>
            </w:r>
            <w:r w:rsidDel="00000000" w:rsidR="00000000" w:rsidRPr="00000000">
              <w:rPr>
                <w:rtl w:val="0"/>
              </w:rPr>
            </w:r>
          </w:p>
        </w:tc>
        <w:tc>
          <w:tcPr/>
          <w:p w:rsidR="00000000" w:rsidDel="00000000" w:rsidP="00000000" w:rsidRDefault="00000000" w:rsidRPr="00000000" w14:paraId="00000091">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Prototype Design (low and high fidelity)</w:t>
            </w:r>
            <w:r w:rsidDel="00000000" w:rsidR="00000000" w:rsidRPr="00000000">
              <w:rPr>
                <w:rtl w:val="0"/>
              </w:rPr>
            </w:r>
          </w:p>
        </w:tc>
        <w:tc>
          <w:tcPr/>
          <w:p w:rsidR="00000000" w:rsidDel="00000000" w:rsidP="00000000" w:rsidRDefault="00000000" w:rsidRPr="00000000" w14:paraId="00000092">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Creation of prototypes and usability testing with initial users</w:t>
            </w:r>
            <w:r w:rsidDel="00000000" w:rsidR="00000000" w:rsidRPr="00000000">
              <w:rPr>
                <w:rtl w:val="0"/>
              </w:rPr>
            </w:r>
          </w:p>
        </w:tc>
        <w:tc>
          <w:tcPr/>
          <w:p w:rsidR="00000000" w:rsidDel="00000000" w:rsidP="00000000" w:rsidRDefault="00000000" w:rsidRPr="00000000" w14:paraId="00000093">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Figma, Canva, user feedback</w:t>
            </w:r>
            <w:r w:rsidDel="00000000" w:rsidR="00000000" w:rsidRPr="00000000">
              <w:rPr>
                <w:rtl w:val="0"/>
              </w:rPr>
            </w:r>
          </w:p>
        </w:tc>
        <w:tc>
          <w:tcPr>
            <w:tcBorders>
              <w:right w:color="ffffff" w:space="0" w:sz="4" w:val="single"/>
            </w:tcBorders>
          </w:tcPr>
          <w:p w:rsidR="00000000" w:rsidDel="00000000" w:rsidP="00000000" w:rsidRDefault="00000000" w:rsidRPr="00000000" w14:paraId="00000094">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Weeks 2–4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5">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Jois Rosales (Frontend)</w:t>
            </w:r>
            <w:r w:rsidDel="00000000" w:rsidR="00000000" w:rsidRPr="00000000">
              <w:rPr>
                <w:rtl w:val="0"/>
              </w:rPr>
            </w:r>
          </w:p>
        </w:tc>
        <w:tc>
          <w:tcPr/>
          <w:p w:rsidR="00000000" w:rsidDel="00000000" w:rsidP="00000000" w:rsidRDefault="00000000" w:rsidRPr="00000000" w14:paraId="00000096">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Coordination with backend is required for future integrations</w:t>
            </w:r>
            <w:r w:rsidDel="00000000" w:rsidR="00000000" w:rsidRPr="00000000">
              <w:rPr>
                <w:rtl w:val="0"/>
              </w:rPr>
            </w:r>
          </w:p>
        </w:tc>
      </w:tr>
      <w:tr>
        <w:trPr>
          <w:cantSplit w:val="0"/>
          <w:tblHeader w:val="0"/>
        </w:trPr>
        <w:tc>
          <w:tcPr/>
          <w:p w:rsidR="00000000" w:rsidDel="00000000" w:rsidP="00000000" w:rsidRDefault="00000000" w:rsidRPr="00000000" w14:paraId="00000097">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Software Programming / Perseverance</w:t>
            </w:r>
            <w:r w:rsidDel="00000000" w:rsidR="00000000" w:rsidRPr="00000000">
              <w:rPr>
                <w:rtl w:val="0"/>
              </w:rPr>
            </w:r>
          </w:p>
        </w:tc>
        <w:tc>
          <w:tcPr/>
          <w:p w:rsidR="00000000" w:rsidDel="00000000" w:rsidP="00000000" w:rsidRDefault="00000000" w:rsidRPr="00000000" w14:paraId="00000098">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Backend Development</w:t>
            </w:r>
            <w:r w:rsidDel="00000000" w:rsidR="00000000" w:rsidRPr="00000000">
              <w:rPr>
                <w:rtl w:val="0"/>
              </w:rPr>
            </w:r>
          </w:p>
        </w:tc>
        <w:tc>
          <w:tcPr/>
          <w:p w:rsidR="00000000" w:rsidDel="00000000" w:rsidP="00000000" w:rsidRDefault="00000000" w:rsidRPr="00000000" w14:paraId="00000099">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Building the core system, APIs, and data management</w:t>
            </w:r>
            <w:r w:rsidDel="00000000" w:rsidR="00000000" w:rsidRPr="00000000">
              <w:rPr>
                <w:rtl w:val="0"/>
              </w:rPr>
            </w:r>
          </w:p>
        </w:tc>
        <w:tc>
          <w:tcPr/>
          <w:p w:rsidR="00000000" w:rsidDel="00000000" w:rsidP="00000000" w:rsidRDefault="00000000" w:rsidRPr="00000000" w14:paraId="0000009A">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Django + Python</w:t>
            </w:r>
            <w:r w:rsidDel="00000000" w:rsidR="00000000" w:rsidRPr="00000000">
              <w:rPr>
                <w:rtl w:val="0"/>
              </w:rPr>
            </w:r>
          </w:p>
        </w:tc>
        <w:tc>
          <w:tcPr>
            <w:tcBorders>
              <w:right w:color="ffffff" w:space="0" w:sz="4" w:val="single"/>
            </w:tcBorders>
          </w:tcPr>
          <w:p w:rsidR="00000000" w:rsidDel="00000000" w:rsidP="00000000" w:rsidRDefault="00000000" w:rsidRPr="00000000" w14:paraId="0000009B">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Weeks 3–8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C">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Mario Benedetti (Backend)</w:t>
            </w: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Possible delays due to initial database configuration</w:t>
            </w:r>
            <w:r w:rsidDel="00000000" w:rsidR="00000000" w:rsidRPr="00000000">
              <w:rPr>
                <w:rtl w:val="0"/>
              </w:rPr>
            </w:r>
          </w:p>
        </w:tc>
      </w:tr>
      <w:tr>
        <w:trPr>
          <w:cantSplit w:val="0"/>
          <w:tblHeader w:val="0"/>
        </w:trPr>
        <w:tc>
          <w:tcPr/>
          <w:p w:rsidR="00000000" w:rsidDel="00000000" w:rsidP="00000000" w:rsidRDefault="00000000" w:rsidRPr="00000000" w14:paraId="0000009E">
            <w:pPr>
              <w:jc w:val="both"/>
              <w:rPr>
                <w:i w:val="1"/>
                <w:color w:val="548dd4"/>
                <w:sz w:val="18"/>
                <w:szCs w:val="18"/>
              </w:rPr>
            </w:pPr>
            <w:r w:rsidDel="00000000" w:rsidR="00000000" w:rsidRPr="00000000">
              <w:rPr>
                <w:i w:val="1"/>
                <w:color w:val="548dd4"/>
                <w:sz w:val="18"/>
                <w:szCs w:val="18"/>
                <w:rtl w:val="0"/>
              </w:rPr>
              <w:t xml:space="preserve">Software Programming / Data Analysis</w:t>
            </w:r>
          </w:p>
        </w:tc>
        <w:tc>
          <w:tcPr/>
          <w:p w:rsidR="00000000" w:rsidDel="00000000" w:rsidP="00000000" w:rsidRDefault="00000000" w:rsidRPr="00000000" w14:paraId="0000009F">
            <w:pPr>
              <w:jc w:val="both"/>
              <w:rPr>
                <w:i w:val="1"/>
                <w:color w:val="548dd4"/>
                <w:sz w:val="18"/>
                <w:szCs w:val="18"/>
              </w:rPr>
            </w:pPr>
            <w:r w:rsidDel="00000000" w:rsidR="00000000" w:rsidRPr="00000000">
              <w:rPr>
                <w:i w:val="1"/>
                <w:color w:val="548dd4"/>
                <w:sz w:val="18"/>
                <w:szCs w:val="18"/>
                <w:rtl w:val="0"/>
              </w:rPr>
              <w:t xml:space="preserve">Frontend Development</w:t>
            </w:r>
          </w:p>
        </w:tc>
        <w:tc>
          <w:tcPr/>
          <w:p w:rsidR="00000000" w:rsidDel="00000000" w:rsidP="00000000" w:rsidRDefault="00000000" w:rsidRPr="00000000" w14:paraId="000000A0">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Implementation of the interface and backend connection</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React + Tailwind CSS</w:t>
            </w:r>
            <w:r w:rsidDel="00000000" w:rsidR="00000000" w:rsidRPr="00000000">
              <w:rPr>
                <w:rtl w:val="0"/>
              </w:rPr>
            </w:r>
          </w:p>
        </w:tc>
        <w:tc>
          <w:tcPr>
            <w:tcBorders>
              <w:right w:color="ffffff" w:space="0" w:sz="4" w:val="single"/>
            </w:tcBorders>
          </w:tcPr>
          <w:p w:rsidR="00000000" w:rsidDel="00000000" w:rsidP="00000000" w:rsidRDefault="00000000" w:rsidRPr="00000000" w14:paraId="000000A2">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Weeks 4–9</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3">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Jois Rosales (Frontend)</w:t>
            </w:r>
            <w:r w:rsidDel="00000000" w:rsidR="00000000" w:rsidRPr="00000000">
              <w:rPr>
                <w:rtl w:val="0"/>
              </w:rPr>
            </w:r>
          </w:p>
        </w:tc>
        <w:tc>
          <w:tcPr/>
          <w:p w:rsidR="00000000" w:rsidDel="00000000" w:rsidP="00000000" w:rsidRDefault="00000000" w:rsidRPr="00000000" w14:paraId="000000A4">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Depends on backend progress</w:t>
            </w:r>
            <w:r w:rsidDel="00000000" w:rsidR="00000000" w:rsidRPr="00000000">
              <w:rPr>
                <w:rtl w:val="0"/>
              </w:rPr>
            </w:r>
          </w:p>
        </w:tc>
      </w:tr>
      <w:tr>
        <w:trPr>
          <w:cantSplit w:val="0"/>
          <w:tblHeader w:val="0"/>
        </w:trPr>
        <w:tc>
          <w:tcPr/>
          <w:p w:rsidR="00000000" w:rsidDel="00000000" w:rsidP="00000000" w:rsidRDefault="00000000" w:rsidRPr="00000000" w14:paraId="000000A5">
            <w:pPr>
              <w:jc w:val="both"/>
              <w:rPr>
                <w:i w:val="1"/>
                <w:color w:val="548dd4"/>
                <w:sz w:val="18"/>
                <w:szCs w:val="18"/>
              </w:rPr>
            </w:pPr>
            <w:r w:rsidDel="00000000" w:rsidR="00000000" w:rsidRPr="00000000">
              <w:rPr>
                <w:i w:val="1"/>
                <w:color w:val="548dd4"/>
                <w:sz w:val="18"/>
                <w:szCs w:val="18"/>
                <w:rtl w:val="0"/>
              </w:rPr>
              <w:t xml:space="preserve">Teamwork</w:t>
            </w:r>
          </w:p>
        </w:tc>
        <w:tc>
          <w:tcPr/>
          <w:p w:rsidR="00000000" w:rsidDel="00000000" w:rsidP="00000000" w:rsidRDefault="00000000" w:rsidRPr="00000000" w14:paraId="000000A6">
            <w:pPr>
              <w:jc w:val="both"/>
              <w:rPr>
                <w:i w:val="1"/>
                <w:color w:val="548dd4"/>
                <w:sz w:val="18"/>
                <w:szCs w:val="18"/>
              </w:rPr>
            </w:pPr>
            <w:r w:rsidDel="00000000" w:rsidR="00000000" w:rsidRPr="00000000">
              <w:rPr>
                <w:i w:val="1"/>
                <w:color w:val="548dd4"/>
                <w:sz w:val="18"/>
                <w:szCs w:val="18"/>
                <w:rtl w:val="0"/>
              </w:rPr>
              <w:t xml:space="preserve">Integration and Incremental Testing</w:t>
            </w:r>
          </w:p>
        </w:tc>
        <w:tc>
          <w:tcPr/>
          <w:p w:rsidR="00000000" w:rsidDel="00000000" w:rsidP="00000000" w:rsidRDefault="00000000" w:rsidRPr="00000000" w14:paraId="000000A7">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Joint validation of backend and frontend</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Local server, Postman, internal testers</w:t>
            </w:r>
            <w:r w:rsidDel="00000000" w:rsidR="00000000" w:rsidRPr="00000000">
              <w:rPr>
                <w:rtl w:val="0"/>
              </w:rPr>
            </w:r>
          </w:p>
        </w:tc>
        <w:tc>
          <w:tcPr>
            <w:tcBorders>
              <w:right w:color="ffffff" w:space="0" w:sz="4" w:val="single"/>
            </w:tcBorders>
          </w:tcPr>
          <w:p w:rsidR="00000000" w:rsidDel="00000000" w:rsidP="00000000" w:rsidRDefault="00000000" w:rsidRPr="00000000" w14:paraId="000000A9">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Weeks 7–10</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A">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Entire Team</w:t>
            </w:r>
            <w:r w:rsidDel="00000000" w:rsidR="00000000" w:rsidRPr="00000000">
              <w:rPr>
                <w:rtl w:val="0"/>
              </w:rPr>
            </w:r>
          </w:p>
        </w:tc>
        <w:tc>
          <w:tcPr/>
          <w:p w:rsidR="00000000" w:rsidDel="00000000" w:rsidP="00000000" w:rsidRDefault="00000000" w:rsidRPr="00000000" w14:paraId="000000AB">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May require quick iterations</w:t>
            </w:r>
            <w:r w:rsidDel="00000000" w:rsidR="00000000" w:rsidRPr="00000000">
              <w:rPr>
                <w:rtl w:val="0"/>
              </w:rPr>
            </w:r>
          </w:p>
        </w:tc>
      </w:tr>
      <w:tr>
        <w:trPr>
          <w:cantSplit w:val="0"/>
          <w:tblHeader w:val="0"/>
        </w:trPr>
        <w:tc>
          <w:tcPr/>
          <w:p w:rsidR="00000000" w:rsidDel="00000000" w:rsidP="00000000" w:rsidRDefault="00000000" w:rsidRPr="00000000" w14:paraId="000000AC">
            <w:pPr>
              <w:jc w:val="both"/>
              <w:rPr>
                <w:i w:val="1"/>
                <w:color w:val="548dd4"/>
                <w:sz w:val="18"/>
                <w:szCs w:val="18"/>
              </w:rPr>
            </w:pPr>
            <w:r w:rsidDel="00000000" w:rsidR="00000000" w:rsidRPr="00000000">
              <w:rPr>
                <w:i w:val="1"/>
                <w:color w:val="548dd4"/>
                <w:sz w:val="18"/>
                <w:szCs w:val="18"/>
                <w:rtl w:val="0"/>
              </w:rPr>
              <w:t xml:space="preserve">Cybersecurity</w:t>
            </w:r>
          </w:p>
        </w:tc>
        <w:tc>
          <w:tcPr/>
          <w:p w:rsidR="00000000" w:rsidDel="00000000" w:rsidP="00000000" w:rsidRDefault="00000000" w:rsidRPr="00000000" w14:paraId="000000AD">
            <w:pPr>
              <w:jc w:val="both"/>
              <w:rPr>
                <w:i w:val="1"/>
                <w:color w:val="548dd4"/>
                <w:sz w:val="18"/>
                <w:szCs w:val="18"/>
              </w:rPr>
            </w:pPr>
            <w:r w:rsidDel="00000000" w:rsidR="00000000" w:rsidRPr="00000000">
              <w:rPr>
                <w:i w:val="1"/>
                <w:color w:val="548dd4"/>
                <w:sz w:val="18"/>
                <w:szCs w:val="18"/>
                <w:rtl w:val="0"/>
              </w:rPr>
              <w:t xml:space="preserve">Implementation of Security Measures</w:t>
            </w:r>
          </w:p>
        </w:tc>
        <w:tc>
          <w:tcPr/>
          <w:p w:rsidR="00000000" w:rsidDel="00000000" w:rsidP="00000000" w:rsidRDefault="00000000" w:rsidRPr="00000000" w14:paraId="000000AE">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Credential validation and basic encryption integration</w:t>
            </w:r>
            <w:r w:rsidDel="00000000" w:rsidR="00000000" w:rsidRPr="00000000">
              <w:rPr>
                <w:rtl w:val="0"/>
              </w:rPr>
            </w:r>
          </w:p>
        </w:tc>
        <w:tc>
          <w:tcPr/>
          <w:p w:rsidR="00000000" w:rsidDel="00000000" w:rsidP="00000000" w:rsidRDefault="00000000" w:rsidRPr="00000000" w14:paraId="000000AF">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Security libraries</w:t>
            </w:r>
            <w:r w:rsidDel="00000000" w:rsidR="00000000" w:rsidRPr="00000000">
              <w:rPr>
                <w:rtl w:val="0"/>
              </w:rPr>
            </w:r>
          </w:p>
        </w:tc>
        <w:tc>
          <w:tcPr>
            <w:tcBorders>
              <w:right w:color="ffffff" w:space="0" w:sz="4" w:val="single"/>
            </w:tcBorders>
          </w:tcPr>
          <w:p w:rsidR="00000000" w:rsidDel="00000000" w:rsidP="00000000" w:rsidRDefault="00000000" w:rsidRPr="00000000" w14:paraId="000000B0">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Weeks 9–11</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1">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Mario Benedetti (Backend)</w:t>
            </w:r>
            <w:r w:rsidDel="00000000" w:rsidR="00000000" w:rsidRPr="00000000">
              <w:rPr>
                <w:rtl w:val="0"/>
              </w:rPr>
            </w:r>
          </w:p>
        </w:tc>
        <w:tc>
          <w:tcPr/>
          <w:p w:rsidR="00000000" w:rsidDel="00000000" w:rsidP="00000000" w:rsidRDefault="00000000" w:rsidRPr="00000000" w14:paraId="000000B2">
            <w:pPr>
              <w:spacing w:after="240" w:before="240" w:lineRule="auto"/>
              <w:jc w:val="both"/>
              <w:rPr>
                <w:i w:val="1"/>
                <w:color w:val="548dd4"/>
                <w:sz w:val="18"/>
                <w:szCs w:val="18"/>
              </w:rPr>
            </w:pPr>
            <w:r w:rsidDel="00000000" w:rsidR="00000000" w:rsidRPr="00000000">
              <w:rPr>
                <w:i w:val="1"/>
                <w:color w:val="548dd4"/>
                <w:sz w:val="18"/>
                <w:szCs w:val="18"/>
                <w:rtl w:val="0"/>
              </w:rPr>
              <w:t xml:space="preserve">Must comply with minimum protection standards</w:t>
            </w:r>
          </w:p>
          <w:p w:rsidR="00000000" w:rsidDel="00000000" w:rsidP="00000000" w:rsidRDefault="00000000" w:rsidRPr="00000000" w14:paraId="000000B3">
            <w:pPr>
              <w:jc w:val="both"/>
              <w:rPr>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4">
            <w:pPr>
              <w:jc w:val="both"/>
              <w:rPr>
                <w:i w:val="1"/>
                <w:color w:val="548dd4"/>
                <w:sz w:val="18"/>
                <w:szCs w:val="18"/>
              </w:rPr>
            </w:pPr>
            <w:r w:rsidDel="00000000" w:rsidR="00000000" w:rsidRPr="00000000">
              <w:rPr>
                <w:i w:val="1"/>
                <w:color w:val="548dd4"/>
                <w:sz w:val="18"/>
                <w:szCs w:val="18"/>
                <w:rtl w:val="0"/>
              </w:rPr>
              <w:t xml:space="preserve">Effective Communication / Agile Methodologies</w:t>
            </w:r>
          </w:p>
        </w:tc>
        <w:tc>
          <w:tcPr/>
          <w:p w:rsidR="00000000" w:rsidDel="00000000" w:rsidP="00000000" w:rsidRDefault="00000000" w:rsidRPr="00000000" w14:paraId="000000B5">
            <w:pPr>
              <w:jc w:val="both"/>
              <w:rPr>
                <w:i w:val="1"/>
                <w:color w:val="548dd4"/>
                <w:sz w:val="18"/>
                <w:szCs w:val="18"/>
              </w:rPr>
            </w:pPr>
            <w:r w:rsidDel="00000000" w:rsidR="00000000" w:rsidRPr="00000000">
              <w:rPr>
                <w:i w:val="1"/>
                <w:color w:val="548dd4"/>
                <w:sz w:val="18"/>
                <w:szCs w:val="18"/>
                <w:rtl w:val="0"/>
              </w:rPr>
              <w:t xml:space="preserve">Digital Marketing and Social Media Outreach</w:t>
            </w:r>
          </w:p>
        </w:tc>
        <w:tc>
          <w:tcPr/>
          <w:p w:rsidR="00000000" w:rsidDel="00000000" w:rsidP="00000000" w:rsidRDefault="00000000" w:rsidRPr="00000000" w14:paraId="000000B6">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Promotion of the service on Instagram and TikTok</w:t>
            </w:r>
            <w:r w:rsidDel="00000000" w:rsidR="00000000" w:rsidRPr="00000000">
              <w:rPr>
                <w:rtl w:val="0"/>
              </w:rPr>
            </w:r>
          </w:p>
        </w:tc>
        <w:tc>
          <w:tcPr/>
          <w:p w:rsidR="00000000" w:rsidDel="00000000" w:rsidP="00000000" w:rsidRDefault="00000000" w:rsidRPr="00000000" w14:paraId="000000B7">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Social media platforms, Canva, social media metrics</w:t>
            </w:r>
            <w:r w:rsidDel="00000000" w:rsidR="00000000" w:rsidRPr="00000000">
              <w:rPr>
                <w:rtl w:val="0"/>
              </w:rPr>
            </w:r>
          </w:p>
        </w:tc>
        <w:tc>
          <w:tcPr>
            <w:tcBorders>
              <w:right w:color="ffffff" w:space="0" w:sz="4" w:val="single"/>
            </w:tcBorders>
          </w:tcPr>
          <w:p w:rsidR="00000000" w:rsidDel="00000000" w:rsidP="00000000" w:rsidRDefault="00000000" w:rsidRPr="00000000" w14:paraId="000000B8">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Weeks 10–13</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9">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Mateo Sepúlveda (Scrum Master)</w:t>
            </w:r>
            <w:r w:rsidDel="00000000" w:rsidR="00000000" w:rsidRPr="00000000">
              <w:rPr>
                <w:rtl w:val="0"/>
              </w:rPr>
            </w:r>
          </w:p>
        </w:tc>
        <w:tc>
          <w:tcPr/>
          <w:p w:rsidR="00000000" w:rsidDel="00000000" w:rsidP="00000000" w:rsidRDefault="00000000" w:rsidRPr="00000000" w14:paraId="000000BA">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Depends on publication coordination</w:t>
            </w:r>
            <w:r w:rsidDel="00000000" w:rsidR="00000000" w:rsidRPr="00000000">
              <w:rPr>
                <w:rtl w:val="0"/>
              </w:rPr>
            </w:r>
          </w:p>
        </w:tc>
      </w:tr>
      <w:tr>
        <w:trPr>
          <w:cantSplit w:val="0"/>
          <w:tblHeader w:val="0"/>
        </w:trPr>
        <w:tc>
          <w:tcPr/>
          <w:p w:rsidR="00000000" w:rsidDel="00000000" w:rsidP="00000000" w:rsidRDefault="00000000" w:rsidRPr="00000000" w14:paraId="000000BB">
            <w:pPr>
              <w:jc w:val="both"/>
              <w:rPr>
                <w:i w:val="1"/>
                <w:color w:val="548dd4"/>
                <w:sz w:val="18"/>
                <w:szCs w:val="18"/>
              </w:rPr>
            </w:pPr>
            <w:r w:rsidDel="00000000" w:rsidR="00000000" w:rsidRPr="00000000">
              <w:rPr>
                <w:i w:val="1"/>
                <w:color w:val="548dd4"/>
                <w:sz w:val="18"/>
                <w:szCs w:val="18"/>
                <w:rtl w:val="0"/>
              </w:rPr>
              <w:t xml:space="preserve">Adaptability</w:t>
            </w:r>
          </w:p>
        </w:tc>
        <w:tc>
          <w:tcPr/>
          <w:p w:rsidR="00000000" w:rsidDel="00000000" w:rsidP="00000000" w:rsidRDefault="00000000" w:rsidRPr="00000000" w14:paraId="000000BC">
            <w:pPr>
              <w:jc w:val="both"/>
              <w:rPr>
                <w:i w:val="1"/>
                <w:color w:val="548dd4"/>
                <w:sz w:val="18"/>
                <w:szCs w:val="18"/>
              </w:rPr>
            </w:pPr>
            <w:r w:rsidDel="00000000" w:rsidR="00000000" w:rsidRPr="00000000">
              <w:rPr>
                <w:i w:val="1"/>
                <w:color w:val="548dd4"/>
                <w:sz w:val="18"/>
                <w:szCs w:val="18"/>
                <w:rtl w:val="0"/>
              </w:rPr>
              <w:t xml:space="preserve">Testing and Feedback</w:t>
            </w:r>
          </w:p>
        </w:tc>
        <w:tc>
          <w:tcPr/>
          <w:p w:rsidR="00000000" w:rsidDel="00000000" w:rsidP="00000000" w:rsidRDefault="00000000" w:rsidRPr="00000000" w14:paraId="000000BD">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Execution of testing with real users</w:t>
            </w:r>
            <w:r w:rsidDel="00000000" w:rsidR="00000000" w:rsidRPr="00000000">
              <w:rPr>
                <w:rtl w:val="0"/>
              </w:rPr>
            </w:r>
          </w:p>
        </w:tc>
        <w:tc>
          <w:tcPr/>
          <w:p w:rsidR="00000000" w:rsidDel="00000000" w:rsidP="00000000" w:rsidRDefault="00000000" w:rsidRPr="00000000" w14:paraId="000000BE">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Developed platform, online feedback</w:t>
            </w:r>
            <w:r w:rsidDel="00000000" w:rsidR="00000000" w:rsidRPr="00000000">
              <w:rPr>
                <w:rtl w:val="0"/>
              </w:rPr>
            </w:r>
          </w:p>
        </w:tc>
        <w:tc>
          <w:tcPr>
            <w:tcBorders>
              <w:right w:color="ffffff" w:space="0" w:sz="4" w:val="single"/>
            </w:tcBorders>
          </w:tcPr>
          <w:p w:rsidR="00000000" w:rsidDel="00000000" w:rsidP="00000000" w:rsidRDefault="00000000" w:rsidRPr="00000000" w14:paraId="000000BF">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Weeks 12–14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0">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Entire Team</w:t>
            </w:r>
            <w:r w:rsidDel="00000000" w:rsidR="00000000" w:rsidRPr="00000000">
              <w:rPr>
                <w:rtl w:val="0"/>
              </w:rPr>
            </w:r>
          </w:p>
        </w:tc>
        <w:tc>
          <w:tcPr/>
          <w:p w:rsidR="00000000" w:rsidDel="00000000" w:rsidP="00000000" w:rsidRDefault="00000000" w:rsidRPr="00000000" w14:paraId="000000C1">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May lead to MVP corrections</w:t>
            </w:r>
            <w:r w:rsidDel="00000000" w:rsidR="00000000" w:rsidRPr="00000000">
              <w:rPr>
                <w:rtl w:val="0"/>
              </w:rPr>
            </w:r>
          </w:p>
        </w:tc>
      </w:tr>
      <w:tr>
        <w:trPr>
          <w:cantSplit w:val="0"/>
          <w:tblHeader w:val="0"/>
        </w:trPr>
        <w:tc>
          <w:tcPr/>
          <w:p w:rsidR="00000000" w:rsidDel="00000000" w:rsidP="00000000" w:rsidRDefault="00000000" w:rsidRPr="00000000" w14:paraId="000000C2">
            <w:pPr>
              <w:jc w:val="both"/>
              <w:rPr>
                <w:i w:val="1"/>
                <w:color w:val="548dd4"/>
                <w:sz w:val="18"/>
                <w:szCs w:val="18"/>
              </w:rPr>
            </w:pPr>
            <w:r w:rsidDel="00000000" w:rsidR="00000000" w:rsidRPr="00000000">
              <w:rPr>
                <w:i w:val="1"/>
                <w:color w:val="548dd4"/>
                <w:sz w:val="18"/>
                <w:szCs w:val="18"/>
                <w:rtl w:val="0"/>
              </w:rPr>
              <w:t xml:space="preserve">Project Management</w:t>
            </w:r>
          </w:p>
        </w:tc>
        <w:tc>
          <w:tcPr/>
          <w:p w:rsidR="00000000" w:rsidDel="00000000" w:rsidP="00000000" w:rsidRDefault="00000000" w:rsidRPr="00000000" w14:paraId="000000C3">
            <w:pPr>
              <w:jc w:val="both"/>
              <w:rPr>
                <w:i w:val="1"/>
                <w:color w:val="548dd4"/>
                <w:sz w:val="18"/>
                <w:szCs w:val="18"/>
              </w:rPr>
            </w:pPr>
            <w:r w:rsidDel="00000000" w:rsidR="00000000" w:rsidRPr="00000000">
              <w:rPr>
                <w:i w:val="1"/>
                <w:color w:val="548dd4"/>
                <w:sz w:val="18"/>
                <w:szCs w:val="18"/>
                <w:rtl w:val="0"/>
              </w:rPr>
              <w:t xml:space="preserve">Final Report and Presentation Exam</w:t>
            </w:r>
          </w:p>
        </w:tc>
        <w:tc>
          <w:tcPr/>
          <w:p w:rsidR="00000000" w:rsidDel="00000000" w:rsidP="00000000" w:rsidRDefault="00000000" w:rsidRPr="00000000" w14:paraId="000000C4">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Writing the final report and defending the project</w:t>
            </w:r>
            <w:r w:rsidDel="00000000" w:rsidR="00000000" w:rsidRPr="00000000">
              <w:rPr>
                <w:rtl w:val="0"/>
              </w:rPr>
            </w:r>
          </w:p>
        </w:tc>
        <w:tc>
          <w:tcPr/>
          <w:p w:rsidR="00000000" w:rsidDel="00000000" w:rsidP="00000000" w:rsidRDefault="00000000" w:rsidRPr="00000000" w14:paraId="000000C5">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Documentation, PowerPoint</w:t>
            </w:r>
            <w:r w:rsidDel="00000000" w:rsidR="00000000" w:rsidRPr="00000000">
              <w:rPr>
                <w:rtl w:val="0"/>
              </w:rPr>
            </w:r>
          </w:p>
        </w:tc>
        <w:tc>
          <w:tcPr>
            <w:tcBorders>
              <w:right w:color="ffffff" w:space="0" w:sz="4" w:val="single"/>
            </w:tcBorders>
          </w:tcPr>
          <w:p w:rsidR="00000000" w:rsidDel="00000000" w:rsidP="00000000" w:rsidRDefault="00000000" w:rsidRPr="00000000" w14:paraId="000000C6">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Weeks 15–17</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7">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Entire Team</w:t>
            </w:r>
            <w:r w:rsidDel="00000000" w:rsidR="00000000" w:rsidRPr="00000000">
              <w:rPr>
                <w:rtl w:val="0"/>
              </w:rPr>
            </w:r>
          </w:p>
        </w:tc>
        <w:tc>
          <w:tcPr/>
          <w:p w:rsidR="00000000" w:rsidDel="00000000" w:rsidP="00000000" w:rsidRDefault="00000000" w:rsidRPr="00000000" w14:paraId="000000C8">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Key evaluation of the semester</w:t>
            </w:r>
            <w:r w:rsidDel="00000000" w:rsidR="00000000" w:rsidRPr="00000000">
              <w:rPr>
                <w:rtl w:val="0"/>
              </w:rPr>
            </w:r>
          </w:p>
        </w:tc>
      </w:tr>
    </w:tbl>
    <w:p w:rsidR="00000000" w:rsidDel="00000000" w:rsidP="00000000" w:rsidRDefault="00000000" w:rsidRPr="00000000" w14:paraId="000000C9">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A">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D">
      <w:pPr>
        <w:spacing w:after="0" w:line="360" w:lineRule="auto"/>
        <w:jc w:val="both"/>
        <w:rPr>
          <w:b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CE">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0CF">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0D3">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0DF">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0E5">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0E6">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0E7">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0E8">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0E9">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0EA">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0EB">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0EC">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0ED">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0EE">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0EF">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0F0">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0F1">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0F2">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0F3">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0F5">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0F6">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7">
            <w:pPr>
              <w:spacing w:line="360" w:lineRule="auto"/>
              <w:jc w:val="both"/>
              <w:rPr>
                <w:i w:val="1"/>
                <w:color w:val="548dd4"/>
                <w:sz w:val="16"/>
                <w:szCs w:val="16"/>
              </w:rPr>
            </w:pPr>
            <w:r w:rsidDel="00000000" w:rsidR="00000000" w:rsidRPr="00000000">
              <w:rPr>
                <w:i w:val="1"/>
                <w:color w:val="548dd4"/>
                <w:sz w:val="16"/>
                <w:szCs w:val="16"/>
                <w:rtl w:val="0"/>
              </w:rPr>
              <w:t xml:space="preserve">Requirements definition</w:t>
            </w:r>
          </w:p>
        </w:tc>
        <w:tc>
          <w:tcPr/>
          <w:p w:rsidR="00000000" w:rsidDel="00000000" w:rsidP="00000000" w:rsidRDefault="00000000" w:rsidRPr="00000000" w14:paraId="000000F8">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0F9">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0FA">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color w:val="ff0000"/>
                <w:sz w:val="16"/>
                <w:szCs w:val="16"/>
              </w:rPr>
            </w:pPr>
            <w:r w:rsidDel="00000000" w:rsidR="00000000" w:rsidRPr="00000000">
              <w:rPr>
                <w:rtl w:val="0"/>
              </w:rPr>
            </w:r>
          </w:p>
        </w:tc>
        <w:tc>
          <w:tcPr>
            <w:gridSpan w:val="2"/>
          </w:tcPr>
          <w:p w:rsidR="00000000" w:rsidDel="00000000" w:rsidP="00000000" w:rsidRDefault="00000000" w:rsidRPr="00000000" w14:paraId="00000107">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color w:val="ff0000"/>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B">
            <w:pPr>
              <w:spacing w:line="360" w:lineRule="auto"/>
              <w:jc w:val="both"/>
              <w:rPr>
                <w:i w:val="1"/>
                <w:color w:val="548dd4"/>
                <w:sz w:val="16"/>
                <w:szCs w:val="16"/>
              </w:rPr>
            </w:pPr>
            <w:r w:rsidDel="00000000" w:rsidR="00000000" w:rsidRPr="00000000">
              <w:rPr>
                <w:i w:val="1"/>
                <w:color w:val="548dd4"/>
                <w:sz w:val="16"/>
                <w:szCs w:val="16"/>
                <w:rtl w:val="0"/>
              </w:rPr>
              <w:t xml:space="preserve">Prototype design</w:t>
            </w:r>
          </w:p>
        </w:tc>
        <w:tc>
          <w:tcPr/>
          <w:p w:rsidR="00000000" w:rsidDel="00000000" w:rsidP="00000000" w:rsidRDefault="00000000" w:rsidRPr="00000000" w14:paraId="0000010C">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0E">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0F">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10">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color w:val="ff0000"/>
                <w:sz w:val="16"/>
                <w:szCs w:val="16"/>
              </w:rPr>
            </w:pPr>
            <w:r w:rsidDel="00000000" w:rsidR="00000000" w:rsidRPr="00000000">
              <w:rPr>
                <w:rtl w:val="0"/>
              </w:rPr>
            </w:r>
          </w:p>
        </w:tc>
        <w:tc>
          <w:tcPr>
            <w:gridSpan w:val="2"/>
          </w:tcPr>
          <w:p w:rsidR="00000000" w:rsidDel="00000000" w:rsidP="00000000" w:rsidRDefault="00000000" w:rsidRPr="00000000" w14:paraId="0000011B">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color w:val="ff0000"/>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F">
            <w:pPr>
              <w:spacing w:line="360" w:lineRule="auto"/>
              <w:jc w:val="both"/>
              <w:rPr>
                <w:i w:val="1"/>
                <w:color w:val="548dd4"/>
                <w:sz w:val="16"/>
                <w:szCs w:val="16"/>
              </w:rPr>
            </w:pPr>
            <w:r w:rsidDel="00000000" w:rsidR="00000000" w:rsidRPr="00000000">
              <w:rPr>
                <w:i w:val="1"/>
                <w:color w:val="548dd4"/>
                <w:sz w:val="16"/>
                <w:szCs w:val="16"/>
                <w:rtl w:val="0"/>
              </w:rPr>
              <w:t xml:space="preserve">Backend development</w:t>
            </w:r>
          </w:p>
        </w:tc>
        <w:tc>
          <w:tcPr/>
          <w:p w:rsidR="00000000" w:rsidDel="00000000" w:rsidP="00000000" w:rsidRDefault="00000000" w:rsidRPr="00000000" w14:paraId="00000120">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23">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24">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25">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26">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27">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28">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color w:val="ff0000"/>
                <w:sz w:val="16"/>
                <w:szCs w:val="16"/>
              </w:rPr>
            </w:pPr>
            <w:r w:rsidDel="00000000" w:rsidR="00000000" w:rsidRPr="00000000">
              <w:rPr>
                <w:rtl w:val="0"/>
              </w:rPr>
            </w:r>
          </w:p>
        </w:tc>
        <w:tc>
          <w:tcPr>
            <w:gridSpan w:val="2"/>
          </w:tcPr>
          <w:p w:rsidR="00000000" w:rsidDel="00000000" w:rsidP="00000000" w:rsidRDefault="00000000" w:rsidRPr="00000000" w14:paraId="0000012F">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color w:val="ff0000"/>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3">
            <w:pPr>
              <w:spacing w:line="360" w:lineRule="auto"/>
              <w:jc w:val="both"/>
              <w:rPr>
                <w:i w:val="1"/>
                <w:color w:val="548dd4"/>
                <w:sz w:val="16"/>
                <w:szCs w:val="16"/>
              </w:rPr>
            </w:pPr>
            <w:r w:rsidDel="00000000" w:rsidR="00000000" w:rsidRPr="00000000">
              <w:rPr>
                <w:i w:val="1"/>
                <w:color w:val="548dd4"/>
                <w:sz w:val="16"/>
                <w:szCs w:val="16"/>
                <w:rtl w:val="0"/>
              </w:rPr>
              <w:t xml:space="preserve">Frontend development</w:t>
            </w:r>
          </w:p>
        </w:tc>
        <w:tc>
          <w:tcPr/>
          <w:p w:rsidR="00000000" w:rsidDel="00000000" w:rsidP="00000000" w:rsidRDefault="00000000" w:rsidRPr="00000000" w14:paraId="00000134">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38">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39">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3A">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3B">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3C">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3D">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color w:val="ff0000"/>
                <w:sz w:val="16"/>
                <w:szCs w:val="16"/>
              </w:rPr>
            </w:pPr>
            <w:r w:rsidDel="00000000" w:rsidR="00000000" w:rsidRPr="00000000">
              <w:rPr>
                <w:rtl w:val="0"/>
              </w:rPr>
            </w:r>
          </w:p>
        </w:tc>
        <w:tc>
          <w:tcPr>
            <w:gridSpan w:val="2"/>
          </w:tcPr>
          <w:p w:rsidR="00000000" w:rsidDel="00000000" w:rsidP="00000000" w:rsidRDefault="00000000" w:rsidRPr="00000000" w14:paraId="00000143">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color w:val="ff0000"/>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7">
            <w:pPr>
              <w:spacing w:line="360" w:lineRule="auto"/>
              <w:jc w:val="both"/>
              <w:rPr>
                <w:i w:val="1"/>
                <w:color w:val="548dd4"/>
                <w:sz w:val="16"/>
                <w:szCs w:val="16"/>
              </w:rPr>
            </w:pPr>
            <w:r w:rsidDel="00000000" w:rsidR="00000000" w:rsidRPr="00000000">
              <w:rPr>
                <w:i w:val="1"/>
                <w:color w:val="548dd4"/>
                <w:sz w:val="16"/>
                <w:szCs w:val="16"/>
                <w:rtl w:val="0"/>
              </w:rPr>
              <w:t xml:space="preserve">Integration and testing</w:t>
            </w:r>
          </w:p>
        </w:tc>
        <w:tc>
          <w:tcPr/>
          <w:p w:rsidR="00000000" w:rsidDel="00000000" w:rsidP="00000000" w:rsidRDefault="00000000" w:rsidRPr="00000000" w14:paraId="00000148">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4F">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50">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51">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52">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color w:val="ff0000"/>
                <w:sz w:val="16"/>
                <w:szCs w:val="16"/>
              </w:rPr>
            </w:pPr>
            <w:r w:rsidDel="00000000" w:rsidR="00000000" w:rsidRPr="00000000">
              <w:rPr>
                <w:rtl w:val="0"/>
              </w:rPr>
            </w:r>
          </w:p>
        </w:tc>
        <w:tc>
          <w:tcPr>
            <w:gridSpan w:val="2"/>
          </w:tcPr>
          <w:p w:rsidR="00000000" w:rsidDel="00000000" w:rsidP="00000000" w:rsidRDefault="00000000" w:rsidRPr="00000000" w14:paraId="00000157">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color w:val="ff0000"/>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B">
            <w:pPr>
              <w:spacing w:line="360" w:lineRule="auto"/>
              <w:jc w:val="both"/>
              <w:rPr>
                <w:i w:val="1"/>
                <w:color w:val="548dd4"/>
                <w:sz w:val="16"/>
                <w:szCs w:val="16"/>
              </w:rPr>
            </w:pPr>
            <w:r w:rsidDel="00000000" w:rsidR="00000000" w:rsidRPr="00000000">
              <w:rPr>
                <w:i w:val="1"/>
                <w:color w:val="548dd4"/>
                <w:sz w:val="16"/>
                <w:szCs w:val="16"/>
                <w:rtl w:val="0"/>
              </w:rPr>
              <w:t xml:space="preserve">Cybersecurity implementation</w:t>
            </w:r>
          </w:p>
        </w:tc>
        <w:tc>
          <w:tcPr/>
          <w:p w:rsidR="00000000" w:rsidDel="00000000" w:rsidP="00000000" w:rsidRDefault="00000000" w:rsidRPr="00000000" w14:paraId="0000015C">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65">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66">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67">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color w:val="ff0000"/>
                <w:sz w:val="16"/>
                <w:szCs w:val="16"/>
              </w:rPr>
            </w:pPr>
            <w:r w:rsidDel="00000000" w:rsidR="00000000" w:rsidRPr="00000000">
              <w:rPr>
                <w:rtl w:val="0"/>
              </w:rPr>
            </w:r>
          </w:p>
        </w:tc>
        <w:tc>
          <w:tcPr>
            <w:gridSpan w:val="2"/>
          </w:tcPr>
          <w:p w:rsidR="00000000" w:rsidDel="00000000" w:rsidP="00000000" w:rsidRDefault="00000000" w:rsidRPr="00000000" w14:paraId="0000016B">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color w:val="ff0000"/>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F">
            <w:pPr>
              <w:spacing w:line="360" w:lineRule="auto"/>
              <w:jc w:val="both"/>
              <w:rPr>
                <w:i w:val="1"/>
                <w:color w:val="548dd4"/>
                <w:sz w:val="16"/>
                <w:szCs w:val="16"/>
              </w:rPr>
            </w:pPr>
            <w:r w:rsidDel="00000000" w:rsidR="00000000" w:rsidRPr="00000000">
              <w:rPr>
                <w:i w:val="1"/>
                <w:color w:val="548dd4"/>
                <w:sz w:val="16"/>
                <w:szCs w:val="16"/>
                <w:rtl w:val="0"/>
              </w:rPr>
              <w:t xml:space="preserve">Digital marketing</w:t>
            </w:r>
          </w:p>
        </w:tc>
        <w:tc>
          <w:tcPr/>
          <w:p w:rsidR="00000000" w:rsidDel="00000000" w:rsidP="00000000" w:rsidRDefault="00000000" w:rsidRPr="00000000" w14:paraId="00000170">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7A">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7B">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7C">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7D">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color w:val="ff0000"/>
                <w:sz w:val="16"/>
                <w:szCs w:val="16"/>
              </w:rPr>
            </w:pPr>
            <w:r w:rsidDel="00000000" w:rsidR="00000000" w:rsidRPr="00000000">
              <w:rPr>
                <w:rtl w:val="0"/>
              </w:rPr>
            </w:r>
          </w:p>
        </w:tc>
        <w:tc>
          <w:tcPr>
            <w:gridSpan w:val="2"/>
          </w:tcPr>
          <w:p w:rsidR="00000000" w:rsidDel="00000000" w:rsidP="00000000" w:rsidRDefault="00000000" w:rsidRPr="00000000" w14:paraId="0000017F">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color w:val="ff0000"/>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3">
            <w:pPr>
              <w:spacing w:line="360" w:lineRule="auto"/>
              <w:jc w:val="both"/>
              <w:rPr>
                <w:i w:val="1"/>
                <w:color w:val="548dd4"/>
                <w:sz w:val="16"/>
                <w:szCs w:val="16"/>
              </w:rPr>
            </w:pPr>
            <w:r w:rsidDel="00000000" w:rsidR="00000000" w:rsidRPr="00000000">
              <w:rPr>
                <w:i w:val="1"/>
                <w:color w:val="548dd4"/>
                <w:sz w:val="16"/>
                <w:szCs w:val="16"/>
                <w:rtl w:val="0"/>
              </w:rPr>
              <w:t xml:space="preserve">User testing</w:t>
            </w:r>
          </w:p>
        </w:tc>
        <w:tc>
          <w:tcPr/>
          <w:p w:rsidR="00000000" w:rsidDel="00000000" w:rsidP="00000000" w:rsidRDefault="00000000" w:rsidRPr="00000000" w14:paraId="00000184">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90">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91">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92">
            <w:pPr>
              <w:spacing w:line="360" w:lineRule="auto"/>
              <w:jc w:val="both"/>
              <w:rPr>
                <w:b w:val="1"/>
                <w:color w:val="ff0000"/>
                <w:sz w:val="16"/>
                <w:szCs w:val="16"/>
              </w:rPr>
            </w:pPr>
            <w:r w:rsidDel="00000000" w:rsidR="00000000" w:rsidRPr="00000000">
              <w:rPr>
                <w:rtl w:val="0"/>
              </w:rPr>
            </w:r>
          </w:p>
        </w:tc>
        <w:tc>
          <w:tcPr>
            <w:gridSpan w:val="2"/>
          </w:tcPr>
          <w:p w:rsidR="00000000" w:rsidDel="00000000" w:rsidP="00000000" w:rsidRDefault="00000000" w:rsidRPr="00000000" w14:paraId="00000193">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color w:val="ff0000"/>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7">
            <w:pPr>
              <w:spacing w:line="360" w:lineRule="auto"/>
              <w:jc w:val="both"/>
              <w:rPr>
                <w:i w:val="1"/>
                <w:color w:val="548dd4"/>
                <w:sz w:val="16"/>
                <w:szCs w:val="16"/>
              </w:rPr>
            </w:pPr>
            <w:r w:rsidDel="00000000" w:rsidR="00000000" w:rsidRPr="00000000">
              <w:rPr>
                <w:i w:val="1"/>
                <w:color w:val="548dd4"/>
                <w:sz w:val="16"/>
                <w:szCs w:val="16"/>
                <w:rtl w:val="0"/>
              </w:rPr>
              <w:t xml:space="preserve">Final report and exam</w:t>
            </w:r>
          </w:p>
        </w:tc>
        <w:tc>
          <w:tcPr/>
          <w:p w:rsidR="00000000" w:rsidDel="00000000" w:rsidP="00000000" w:rsidRDefault="00000000" w:rsidRPr="00000000" w14:paraId="00000198">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color w:val="ff0000"/>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gridSpan w:val="2"/>
          </w:tcPr>
          <w:p w:rsidR="00000000" w:rsidDel="00000000" w:rsidP="00000000" w:rsidRDefault="00000000" w:rsidRPr="00000000" w14:paraId="000001A7">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A9">
            <w:pPr>
              <w:spacing w:line="360" w:lineRule="auto"/>
              <w:jc w:val="both"/>
              <w:rPr>
                <w:b w:val="1"/>
                <w:color w:val="ff0000"/>
                <w:sz w:val="16"/>
                <w:szCs w:val="16"/>
              </w:rPr>
            </w:pPr>
            <w:r w:rsidDel="00000000" w:rsidR="00000000" w:rsidRPr="00000000">
              <w:rPr>
                <w:b w:val="1"/>
                <w:color w:val="ff0000"/>
                <w:sz w:val="16"/>
                <w:szCs w:val="16"/>
                <w:rtl w:val="0"/>
              </w:rPr>
              <w:t xml:space="preserve">X</w:t>
            </w:r>
          </w:p>
        </w:tc>
        <w:tc>
          <w:tcPr/>
          <w:p w:rsidR="00000000" w:rsidDel="00000000" w:rsidP="00000000" w:rsidRDefault="00000000" w:rsidRPr="00000000" w14:paraId="000001AA">
            <w:pPr>
              <w:spacing w:line="360" w:lineRule="auto"/>
              <w:jc w:val="both"/>
              <w:rPr>
                <w:b w:val="1"/>
                <w:color w:val="ff0000"/>
                <w:sz w:val="16"/>
                <w:szCs w:val="16"/>
              </w:rPr>
            </w:pPr>
            <w:r w:rsidDel="00000000" w:rsidR="00000000" w:rsidRPr="00000000">
              <w:rPr>
                <w:b w:val="1"/>
                <w:color w:val="ff0000"/>
                <w:sz w:val="16"/>
                <w:szCs w:val="16"/>
                <w:rtl w:val="0"/>
              </w:rPr>
              <w:t xml:space="preserve">X</w:t>
            </w:r>
          </w:p>
        </w:tc>
      </w:tr>
    </w:tbl>
    <w:p w:rsidR="00000000" w:rsidDel="00000000" w:rsidP="00000000" w:rsidRDefault="00000000" w:rsidRPr="00000000" w14:paraId="000001AB">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AF">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eNLT7Pbhl9B/nvj9seyrO/YyiA==">CgMxLjA4AHIhMXAtRHROUEdnc283N0QzZjhWeVNwb1VIaDBBS1VXaDZU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