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jc w:val="center"/>
        <w:rPr>
          <w:sz w:val="60"/>
          <w:szCs w:val="60"/>
        </w:rPr>
      </w:pPr>
      <w:r w:rsidDel="00000000" w:rsidR="00000000" w:rsidRPr="00000000">
        <w:rPr>
          <w:sz w:val="60"/>
          <w:szCs w:val="60"/>
          <w:rtl w:val="0"/>
        </w:rPr>
        <w:t xml:space="preserve">Autoevaluación Jois Rosales</w:t>
      </w:r>
    </w:p>
    <w:p w:rsidR="00000000" w:rsidDel="00000000" w:rsidP="00000000" w:rsidRDefault="00000000" w:rsidRPr="00000000" w14:paraId="00000002">
      <w:pPr>
        <w:ind w:left="0" w:firstLine="0"/>
        <w:jc w:val="center"/>
        <w:rPr>
          <w:sz w:val="24"/>
          <w:szCs w:val="24"/>
        </w:rPr>
      </w:pPr>
      <w:r w:rsidDel="00000000" w:rsidR="00000000" w:rsidRPr="00000000">
        <w:rPr>
          <w:sz w:val="24"/>
          <w:szCs w:val="24"/>
          <w:rtl w:val="0"/>
        </w:rPr>
        <w:t xml:space="preserve">27/08/2025</w:t>
      </w:r>
    </w:p>
    <w:p w:rsidR="00000000" w:rsidDel="00000000" w:rsidP="00000000" w:rsidRDefault="00000000" w:rsidRPr="00000000" w14:paraId="00000003">
      <w:pPr>
        <w:numPr>
          <w:ilvl w:val="0"/>
          <w:numId w:val="1"/>
        </w:numPr>
        <w:ind w:left="720" w:hanging="360"/>
        <w:rPr>
          <w:u w:val="none"/>
        </w:rPr>
      </w:pPr>
      <w:r w:rsidDel="00000000" w:rsidR="00000000" w:rsidRPr="00000000">
        <w:rPr>
          <w:rtl w:val="0"/>
        </w:rPr>
        <w:t xml:space="preserve">Abstract (inglés y español)</w:t>
      </w:r>
    </w:p>
    <w:p w:rsidR="00000000" w:rsidDel="00000000" w:rsidP="00000000" w:rsidRDefault="00000000" w:rsidRPr="00000000" w14:paraId="00000004">
      <w:pPr>
        <w:jc w:val="both"/>
        <w:rPr/>
      </w:pPr>
      <w:r w:rsidDel="00000000" w:rsidR="00000000" w:rsidRPr="00000000">
        <w:rPr>
          <w:rtl w:val="0"/>
        </w:rPr>
      </w:r>
    </w:p>
    <w:p w:rsidR="00000000" w:rsidDel="00000000" w:rsidP="00000000" w:rsidRDefault="00000000" w:rsidRPr="00000000" w14:paraId="00000005">
      <w:pPr>
        <w:jc w:val="both"/>
        <w:rPr/>
      </w:pPr>
      <w:r w:rsidDel="00000000" w:rsidR="00000000" w:rsidRPr="00000000">
        <w:rPr>
          <w:rtl w:val="0"/>
        </w:rPr>
        <w:t xml:space="preserve">"Paws at Route" connects pet owners with reliable walkers, allowing pets regular outdoor activity. Users can book walks, track routes, and set pet-specific needs. Addressing limited pet outings (56.6% rarely go outside), the app’s pilot showed improved pet behavior and owner satisfaction. Built with Ionic and Angular, the app faces challenges in ensuring walker reliability and stability.</w:t>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spacing w:after="240" w:before="240" w:lineRule="auto"/>
        <w:jc w:val="both"/>
        <w:rPr/>
      </w:pPr>
      <w:r w:rsidDel="00000000" w:rsidR="00000000" w:rsidRPr="00000000">
        <w:rPr>
          <w:rtl w:val="0"/>
        </w:rPr>
        <w:t xml:space="preserve">“Paws at Route” conecta a los dueños de mascotas con paseadores de confianza, lo que permite a las mascotas realizar actividad física al aire libre de forma regular. Los usuarios pueden reservar paseos, realizar un seguimiento de las rutas y establecer las necesidades específicas de sus mascotas. Al abordar el problema de las salidas limitadas de las mascotas (el 56.6 % rara vez sale al aire libre), la prueba piloto de la aplicación mostró una mejora en el comportamiento de las mascotas y en la satisfacción de los dueños. Creada con Ionic y Angular, la aplicación se enfrenta al reto de garantizar la fiabilidad y la estabilidad de los paseadores.</w:t>
      </w:r>
    </w:p>
    <w:p w:rsidR="00000000" w:rsidDel="00000000" w:rsidP="00000000" w:rsidRDefault="00000000" w:rsidRPr="00000000" w14:paraId="00000008">
      <w:pPr>
        <w:numPr>
          <w:ilvl w:val="0"/>
          <w:numId w:val="1"/>
        </w:numPr>
        <w:ind w:left="720" w:hanging="360"/>
        <w:rPr>
          <w:u w:val="none"/>
        </w:rPr>
      </w:pPr>
      <w:r w:rsidDel="00000000" w:rsidR="00000000" w:rsidRPr="00000000">
        <w:rPr>
          <w:rtl w:val="0"/>
        </w:rPr>
        <w:t xml:space="preserve">Conclusiones individuales solo en inglés.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both"/>
        <w:rPr/>
      </w:pPr>
      <w:r w:rsidDel="00000000" w:rsidR="00000000" w:rsidRPr="00000000">
        <w:rPr>
          <w:rtl w:val="0"/>
        </w:rPr>
        <w:t xml:space="preserve">After launching the “Paws at Route” project in the metropolitan region for a couple of months, many owners expressed their good experience using the app, because their pets improved their behavior at home, after they enjoyed a walk hired from our app. So we plan to continue with the project and improve it, in order to increase the percentage of satisfied owners and pets.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numPr>
          <w:ilvl w:val="0"/>
          <w:numId w:val="1"/>
        </w:numPr>
        <w:ind w:left="720" w:hanging="360"/>
        <w:rPr>
          <w:u w:val="none"/>
        </w:rPr>
      </w:pPr>
      <w:r w:rsidDel="00000000" w:rsidR="00000000" w:rsidRPr="00000000">
        <w:rPr>
          <w:rtl w:val="0"/>
        </w:rPr>
        <w:t xml:space="preserve">Reflexión solo en inglés.</w:t>
      </w:r>
    </w:p>
    <w:p w:rsidR="00000000" w:rsidDel="00000000" w:rsidP="00000000" w:rsidRDefault="00000000" w:rsidRPr="00000000" w14:paraId="0000000D">
      <w:pPr>
        <w:spacing w:after="240" w:before="240" w:lineRule="auto"/>
        <w:rPr/>
      </w:pPr>
      <w:r w:rsidDel="00000000" w:rsidR="00000000" w:rsidRPr="00000000">
        <w:rPr>
          <w:rtl w:val="0"/>
        </w:rPr>
        <w:t xml:space="preserve">Developing Paws at Route has allowed me to understand the real impact that technology can have on everyday life, especially when it comes to improving the well-being of pets and supporting their owners. This project is not only a technological challenge, but also a social contribution, as it responds to a clear need revealed in official studies. The process has helped me integrate technical knowledge with empathy, reinforcing the idea that innovation must always be at the service of people and their environment.</w:t>
      </w:r>
    </w:p>
    <w:p w:rsidR="00000000" w:rsidDel="00000000" w:rsidP="00000000" w:rsidRDefault="00000000" w:rsidRPr="00000000" w14:paraId="0000000E">
      <w:pPr>
        <w:numPr>
          <w:ilvl w:val="0"/>
          <w:numId w:val="1"/>
        </w:numPr>
        <w:ind w:left="720" w:hanging="360"/>
        <w:rPr>
          <w:u w:val="none"/>
        </w:rPr>
      </w:pPr>
      <w:r w:rsidDel="00000000" w:rsidR="00000000" w:rsidRPr="00000000">
        <w:rPr>
          <w:rtl w:val="0"/>
        </w:rPr>
        <w:t xml:space="preserve">Descripción de proyecto APT</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Paws at Route es una aplicación móvil que conecta a dueños de mascotas con paseadores confiables, ofreciendo la posibilidad de agendar paseos, personalizar la experiencia según las características del animal y seguir en tiempo real la ruta mediante GPS. El proyecto busca responder a la necesidad detectada en estudios oficiales, que revelan que más del 50% de las mascotas no salen regularmente al exterior, lo que repercute en su bienestar físico y conductual.</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numPr>
          <w:ilvl w:val="0"/>
          <w:numId w:val="1"/>
        </w:numPr>
        <w:ind w:left="720" w:hanging="360"/>
        <w:rPr>
          <w:u w:val="none"/>
        </w:rPr>
      </w:pPr>
      <w:r w:rsidDel="00000000" w:rsidR="00000000" w:rsidRPr="00000000">
        <w:rPr>
          <w:rtl w:val="0"/>
        </w:rPr>
        <w:t xml:space="preserve">Relación del proyecto APT con las competencias del perfil de egreso.</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El proyecto se vincula directamente con competencias esenciales de la carrera, como la capacidad de analizar procesos para ofrecer soluciones informáticas, el diseño y desarrollo de aplicaciones utilizando diversas tecnologías y la gestión de proyectos tecnológicos de manera responsable y ética. Además, la iniciativa permite aplicar conocimientos de programación, manejo de bases de datos y usabilidad, todo dentro de un contexto real y con impacto social.</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numPr>
          <w:ilvl w:val="0"/>
          <w:numId w:val="1"/>
        </w:numPr>
        <w:ind w:left="720" w:hanging="360"/>
        <w:rPr>
          <w:u w:val="none"/>
        </w:rPr>
      </w:pPr>
      <w:r w:rsidDel="00000000" w:rsidR="00000000" w:rsidRPr="00000000">
        <w:rPr>
          <w:rtl w:val="0"/>
        </w:rPr>
        <w:t xml:space="preserve">Relación del proyecto con tus intereses profesionales.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Este proyecto guarda relación directa con mis intereses profesionales, ya que busco especializarme en el desarrollo de soluciones tecnológicas con impacto social. La creación de aplicaciones móviles que optimicen la vida de las personas y fortalezcan la relación humano y animal representa un área donde puedo combinar mis habilidades técnicas con mis valores personales de responsabilidad, confianza y bienestar comunitario.</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numPr>
          <w:ilvl w:val="0"/>
          <w:numId w:val="1"/>
        </w:numPr>
        <w:ind w:left="720" w:hanging="360"/>
        <w:rPr>
          <w:u w:val="none"/>
        </w:rPr>
      </w:pPr>
      <w:r w:rsidDel="00000000" w:rsidR="00000000" w:rsidRPr="00000000">
        <w:rPr>
          <w:rtl w:val="0"/>
        </w:rPr>
        <w:t xml:space="preserve">Argumento del por qué el proyecto es factible a realizarse dentro de la asignatura.</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El proyecto es factible porque se ajusta al tiempo, recursos y herramientas con las cuales nos familiarizamos. Además, la temática es clara, con un problema bien definido y una solución concreta, lo que facilita planificar y ejecutar avances medibles durante el semestre.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numPr>
          <w:ilvl w:val="0"/>
          <w:numId w:val="1"/>
        </w:numPr>
        <w:ind w:left="720" w:hanging="360"/>
        <w:rPr>
          <w:u w:val="none"/>
        </w:rPr>
      </w:pPr>
      <w:r w:rsidDel="00000000" w:rsidR="00000000" w:rsidRPr="00000000">
        <w:rPr>
          <w:rtl w:val="0"/>
        </w:rPr>
        <w:t xml:space="preserve">Objetivos claros y coherentes.</w:t>
      </w:r>
    </w:p>
    <w:p w:rsidR="00000000" w:rsidDel="00000000" w:rsidP="00000000" w:rsidRDefault="00000000" w:rsidRPr="00000000" w14:paraId="0000001F">
      <w:pPr>
        <w:ind w:left="0" w:firstLine="0"/>
        <w:rPr/>
      </w:pPr>
      <w:r w:rsidDel="00000000" w:rsidR="00000000" w:rsidRPr="00000000">
        <w:rPr>
          <w:rtl w:val="0"/>
        </w:rPr>
      </w:r>
    </w:p>
    <w:p w:rsidR="00000000" w:rsidDel="00000000" w:rsidP="00000000" w:rsidRDefault="00000000" w:rsidRPr="00000000" w14:paraId="00000020">
      <w:pPr>
        <w:numPr>
          <w:ilvl w:val="0"/>
          <w:numId w:val="3"/>
        </w:numPr>
        <w:ind w:left="720" w:hanging="360"/>
        <w:rPr>
          <w:u w:val="none"/>
        </w:rPr>
      </w:pPr>
      <w:r w:rsidDel="00000000" w:rsidR="00000000" w:rsidRPr="00000000">
        <w:rPr>
          <w:rtl w:val="0"/>
        </w:rPr>
        <w:t xml:space="preserve">Implementar un sistema de geolocalización que permita a los usuarios visualizar en tiempo real la ruta del paseo.</w:t>
      </w:r>
    </w:p>
    <w:p w:rsidR="00000000" w:rsidDel="00000000" w:rsidP="00000000" w:rsidRDefault="00000000" w:rsidRPr="00000000" w14:paraId="00000021">
      <w:pPr>
        <w:numPr>
          <w:ilvl w:val="0"/>
          <w:numId w:val="3"/>
        </w:numPr>
        <w:ind w:left="720" w:hanging="360"/>
        <w:rPr>
          <w:u w:val="none"/>
        </w:rPr>
      </w:pPr>
      <w:r w:rsidDel="00000000" w:rsidR="00000000" w:rsidRPr="00000000">
        <w:rPr>
          <w:rtl w:val="0"/>
        </w:rPr>
        <w:t xml:space="preserve">Personalizar el servicio mediante la incorporación de características específicas de cada mascota.</w:t>
      </w:r>
    </w:p>
    <w:p w:rsidR="00000000" w:rsidDel="00000000" w:rsidP="00000000" w:rsidRDefault="00000000" w:rsidRPr="00000000" w14:paraId="00000022">
      <w:pPr>
        <w:numPr>
          <w:ilvl w:val="0"/>
          <w:numId w:val="3"/>
        </w:numPr>
        <w:ind w:left="720" w:hanging="360"/>
        <w:rPr>
          <w:u w:val="none"/>
        </w:rPr>
      </w:pPr>
      <w:r w:rsidDel="00000000" w:rsidR="00000000" w:rsidRPr="00000000">
        <w:rPr>
          <w:rtl w:val="0"/>
        </w:rPr>
        <w:t xml:space="preserve">Validar el prototipo mediante pruebas con usuarios para medir satisfacción y usabilidad.</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numPr>
          <w:ilvl w:val="0"/>
          <w:numId w:val="1"/>
        </w:numPr>
        <w:ind w:left="720" w:hanging="360"/>
        <w:rPr>
          <w:u w:val="none"/>
        </w:rPr>
      </w:pPr>
      <w:r w:rsidDel="00000000" w:rsidR="00000000" w:rsidRPr="00000000">
        <w:rPr>
          <w:rtl w:val="0"/>
        </w:rPr>
        <w:t xml:space="preserve">Propuesta metodológica de trabajo que permita alcanzar los objetivos.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Se aplicará la metodología ágil, trabajando en ciclos cortos (sprints) que permitan entregar avances funcionales y recibir retroalimentación. Cada sprint incluirá actividades de diseño, desarrollo, pruebas y ajustes. Asimismo, se utilizarán herramientas de control de versiones y gestión de tareas para asegurar la coordinación del equipo y la trazabilidad del proyecto.</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numPr>
          <w:ilvl w:val="0"/>
          <w:numId w:val="1"/>
        </w:numPr>
        <w:ind w:left="720" w:hanging="360"/>
        <w:rPr>
          <w:u w:val="none"/>
        </w:rPr>
      </w:pPr>
      <w:r w:rsidDel="00000000" w:rsidR="00000000" w:rsidRPr="00000000">
        <w:rPr>
          <w:rtl w:val="0"/>
        </w:rPr>
        <w:t xml:space="preserve">Plan de trabajo para el proyecto APT.</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spacing w:after="160" w:line="259" w:lineRule="auto"/>
        <w:jc w:val="both"/>
        <w:rPr>
          <w:rFonts w:ascii="Calibri" w:cs="Calibri" w:eastAsia="Calibri" w:hAnsi="Calibri"/>
        </w:rPr>
      </w:pPr>
      <w:r w:rsidDel="00000000" w:rsidR="00000000" w:rsidRPr="00000000">
        <w:rPr>
          <w:rtl w:val="0"/>
        </w:rPr>
      </w:r>
    </w:p>
    <w:tbl>
      <w:tblPr>
        <w:tblStyle w:val="Table1"/>
        <w:tblW w:w="74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0"/>
        <w:gridCol w:w="6455"/>
        <w:tblGridChange w:id="0">
          <w:tblGrid>
            <w:gridCol w:w="1040"/>
            <w:gridCol w:w="645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4c2f4" w:val="clear"/>
            <w:tcMar>
              <w:top w:w="100.0" w:type="dxa"/>
              <w:left w:w="100.0" w:type="dxa"/>
              <w:bottom w:w="100.0" w:type="dxa"/>
              <w:right w:w="100.0" w:type="dxa"/>
            </w:tcMar>
            <w:vAlign w:val="top"/>
          </w:tcPr>
          <w:p w:rsidR="00000000" w:rsidDel="00000000" w:rsidP="00000000" w:rsidRDefault="00000000" w:rsidRPr="00000000" w14:paraId="0000002B">
            <w:pPr>
              <w:spacing w:after="160" w:line="259" w:lineRule="auto"/>
              <w:jc w:val="both"/>
              <w:rPr>
                <w:rFonts w:ascii="Calibri" w:cs="Calibri" w:eastAsia="Calibri" w:hAnsi="Calibri"/>
              </w:rPr>
            </w:pPr>
            <w:r w:rsidDel="00000000" w:rsidR="00000000" w:rsidRPr="00000000">
              <w:rPr>
                <w:rFonts w:ascii="Calibri" w:cs="Calibri" w:eastAsia="Calibri" w:hAnsi="Calibri"/>
                <w:b w:val="1"/>
                <w:rtl w:val="0"/>
              </w:rPr>
              <w:t xml:space="preserve">Semana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4c2f4" w:val="clear"/>
            <w:tcMar>
              <w:top w:w="100.0" w:type="dxa"/>
              <w:left w:w="100.0" w:type="dxa"/>
              <w:bottom w:w="100.0" w:type="dxa"/>
              <w:right w:w="100.0" w:type="dxa"/>
            </w:tcMar>
            <w:vAlign w:val="top"/>
          </w:tcPr>
          <w:p w:rsidR="00000000" w:rsidDel="00000000" w:rsidP="00000000" w:rsidRDefault="00000000" w:rsidRPr="00000000" w14:paraId="0000002C">
            <w:pPr>
              <w:spacing w:after="160" w:line="259" w:lineRule="auto"/>
              <w:jc w:val="both"/>
              <w:rPr>
                <w:rFonts w:ascii="Calibri" w:cs="Calibri" w:eastAsia="Calibri" w:hAnsi="Calibri"/>
              </w:rPr>
            </w:pPr>
            <w:r w:rsidDel="00000000" w:rsidR="00000000" w:rsidRPr="00000000">
              <w:rPr>
                <w:rFonts w:ascii="Calibri" w:cs="Calibri" w:eastAsia="Calibri" w:hAnsi="Calibri"/>
                <w:b w:val="1"/>
                <w:rtl w:val="0"/>
              </w:rPr>
              <w:t xml:space="preserve">Actividad</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Revisión del proyecto, formación de roles, planificación general.</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Investigación de mercado y benchmarking.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1">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2">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Diseño del sitio web (bocetos, wireframes).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3">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4-5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4">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Desarrollo del sitio web (frontend y backend).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5">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6">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Pruebas internas y correcciones.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7">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8">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Selección de paseadores y logística del servicio.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9">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A">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Campañas en redes sociales.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B">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C">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Prueba piloto en Huechuraba.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D">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E">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Recogida de feedback y evaluación.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F">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0">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Ajustes finales al sitio web y presentación del informe.</w:t>
            </w:r>
          </w:p>
        </w:tc>
      </w:tr>
    </w:tbl>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numPr>
          <w:ilvl w:val="0"/>
          <w:numId w:val="1"/>
        </w:numPr>
        <w:ind w:left="720" w:hanging="360"/>
        <w:rPr>
          <w:u w:val="none"/>
        </w:rPr>
      </w:pPr>
      <w:r w:rsidDel="00000000" w:rsidR="00000000" w:rsidRPr="00000000">
        <w:rPr>
          <w:rtl w:val="0"/>
        </w:rPr>
        <w:t xml:space="preserve">Propuesta de evidencias que darán cuenta del logro de las actividades.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numPr>
          <w:ilvl w:val="0"/>
          <w:numId w:val="2"/>
        </w:numPr>
        <w:ind w:left="720" w:hanging="360"/>
        <w:rPr>
          <w:u w:val="none"/>
        </w:rPr>
      </w:pPr>
      <w:r w:rsidDel="00000000" w:rsidR="00000000" w:rsidRPr="00000000">
        <w:rPr>
          <w:rtl w:val="0"/>
        </w:rPr>
        <w:t xml:space="preserve">Documento de requerimientos y diseño de interfaces.</w:t>
      </w:r>
    </w:p>
    <w:p w:rsidR="00000000" w:rsidDel="00000000" w:rsidP="00000000" w:rsidRDefault="00000000" w:rsidRPr="00000000" w14:paraId="00000046">
      <w:pPr>
        <w:numPr>
          <w:ilvl w:val="0"/>
          <w:numId w:val="2"/>
        </w:numPr>
        <w:ind w:left="720" w:hanging="360"/>
        <w:rPr>
          <w:u w:val="none"/>
        </w:rPr>
      </w:pPr>
      <w:r w:rsidDel="00000000" w:rsidR="00000000" w:rsidRPr="00000000">
        <w:rPr>
          <w:rtl w:val="0"/>
        </w:rPr>
        <w:t xml:space="preserve">Repositorio en GitHub con el código fuente actualizado.</w:t>
      </w:r>
    </w:p>
    <w:p w:rsidR="00000000" w:rsidDel="00000000" w:rsidP="00000000" w:rsidRDefault="00000000" w:rsidRPr="00000000" w14:paraId="00000047">
      <w:pPr>
        <w:numPr>
          <w:ilvl w:val="0"/>
          <w:numId w:val="2"/>
        </w:numPr>
        <w:ind w:left="720" w:hanging="360"/>
        <w:rPr>
          <w:u w:val="none"/>
        </w:rPr>
      </w:pPr>
      <w:r w:rsidDel="00000000" w:rsidR="00000000" w:rsidRPr="00000000">
        <w:rPr>
          <w:rtl w:val="0"/>
        </w:rPr>
        <w:t xml:space="preserve">Prototipo funcional de la aplicación con al menos las funciones principales (registro, reservas).</w:t>
      </w:r>
    </w:p>
    <w:p w:rsidR="00000000" w:rsidDel="00000000" w:rsidP="00000000" w:rsidRDefault="00000000" w:rsidRPr="00000000" w14:paraId="00000048">
      <w:pPr>
        <w:numPr>
          <w:ilvl w:val="0"/>
          <w:numId w:val="2"/>
        </w:numPr>
        <w:ind w:left="720" w:hanging="360"/>
        <w:rPr>
          <w:u w:val="none"/>
        </w:rPr>
      </w:pPr>
      <w:r w:rsidDel="00000000" w:rsidR="00000000" w:rsidRPr="00000000">
        <w:rPr>
          <w:rtl w:val="0"/>
        </w:rPr>
        <w:t xml:space="preserve">Resultados de pruebas de usuario y encuestas de satisfacción.</w:t>
      </w:r>
    </w:p>
    <w:p w:rsidR="00000000" w:rsidDel="00000000" w:rsidP="00000000" w:rsidRDefault="00000000" w:rsidRPr="00000000" w14:paraId="00000049">
      <w:pPr>
        <w:numPr>
          <w:ilvl w:val="0"/>
          <w:numId w:val="2"/>
        </w:numPr>
        <w:ind w:left="720" w:hanging="360"/>
        <w:rPr>
          <w:u w:val="none"/>
        </w:rPr>
      </w:pPr>
      <w:r w:rsidDel="00000000" w:rsidR="00000000" w:rsidRPr="00000000">
        <w:rPr>
          <w:rtl w:val="0"/>
        </w:rPr>
        <w:t xml:space="preserve">Informe final con la descripción del proceso, dificultades, hallazgos y aprendizajes.</w:t>
      </w:r>
    </w:p>
    <w:p w:rsidR="00000000" w:rsidDel="00000000" w:rsidP="00000000" w:rsidRDefault="00000000" w:rsidRPr="00000000" w14:paraId="0000004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