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bookmarkStart w:id="0" w:name="exercise-00---подготовительные-работы"/>
      <w:r>
        <w:rPr/>
        <w:t>Exercise 00 - Подготовительные работы</w:t>
      </w:r>
    </w:p>
    <w:p>
      <w:pPr>
        <w:pStyle w:val="Heading2"/>
        <w:rPr/>
      </w:pPr>
      <w:bookmarkStart w:id="1" w:name="глоссарий-терминов"/>
      <w:r>
        <w:rPr/>
        <w:t>1. ГЛОССАРИЙ ТЕРМИНОВ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005"/>
        <w:gridCol w:w="2070"/>
        <w:gridCol w:w="6284"/>
      </w:tblGrid>
      <w:tr>
        <w:trPr>
          <w:tblHeader w:val="true"/>
        </w:trPr>
        <w:tc>
          <w:tcPr>
            <w:tcW w:w="100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ID</w:t>
            </w:r>
          </w:p>
        </w:tc>
        <w:tc>
          <w:tcPr>
            <w:tcW w:w="207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Термин</w:t>
            </w:r>
          </w:p>
        </w:tc>
        <w:tc>
          <w:tcPr>
            <w:tcW w:w="628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Определение</w:t>
            </w:r>
          </w:p>
        </w:tc>
      </w:tr>
      <w:tr>
        <w:trPr/>
        <w:tc>
          <w:tcPr>
            <w:tcW w:w="10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HC001</w:t>
            </w:r>
          </w:p>
        </w:tc>
        <w:tc>
          <w:tcPr>
            <w:tcW w:w="207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Барбершоп</w:t>
            </w:r>
          </w:p>
        </w:tc>
        <w:tc>
          <w:tcPr>
            <w:tcW w:w="6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Салон красоты, специализирующийся на парикмахерских услугах для мужчин</w:t>
            </w:r>
          </w:p>
        </w:tc>
      </w:tr>
      <w:tr>
        <w:trPr/>
        <w:tc>
          <w:tcPr>
            <w:tcW w:w="10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HC002</w:t>
            </w:r>
          </w:p>
        </w:tc>
        <w:tc>
          <w:tcPr>
            <w:tcW w:w="207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Клиент</w:t>
            </w:r>
          </w:p>
        </w:tc>
        <w:tc>
          <w:tcPr>
            <w:tcW w:w="6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Физическое лицо, записывающееся на услуги барбершопа</w:t>
            </w:r>
          </w:p>
        </w:tc>
      </w:tr>
      <w:tr>
        <w:trPr/>
        <w:tc>
          <w:tcPr>
            <w:tcW w:w="10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HC003</w:t>
            </w:r>
          </w:p>
        </w:tc>
        <w:tc>
          <w:tcPr>
            <w:tcW w:w="207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Мастер</w:t>
            </w:r>
          </w:p>
        </w:tc>
        <w:tc>
          <w:tcPr>
            <w:tcW w:w="6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Сотрудник, оказывающий парикмахерские или косметологические услуги</w:t>
            </w:r>
          </w:p>
        </w:tc>
      </w:tr>
      <w:tr>
        <w:trPr/>
        <w:tc>
          <w:tcPr>
            <w:tcW w:w="10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HC004</w:t>
            </w:r>
          </w:p>
        </w:tc>
        <w:tc>
          <w:tcPr>
            <w:tcW w:w="207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Менеджер</w:t>
            </w:r>
          </w:p>
        </w:tc>
        <w:tc>
          <w:tcPr>
            <w:tcW w:w="6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Сотрудник, управляющий расписанием и записями клиентов</w:t>
            </w:r>
          </w:p>
        </w:tc>
      </w:tr>
      <w:tr>
        <w:trPr/>
        <w:tc>
          <w:tcPr>
            <w:tcW w:w="10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HC005</w:t>
            </w:r>
          </w:p>
        </w:tc>
        <w:tc>
          <w:tcPr>
            <w:tcW w:w="207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Услуга</w:t>
            </w:r>
          </w:p>
        </w:tc>
        <w:tc>
          <w:tcPr>
            <w:tcW w:w="6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Парикмахерская или косметологическая процедура</w:t>
            </w:r>
          </w:p>
        </w:tc>
      </w:tr>
      <w:tr>
        <w:trPr/>
        <w:tc>
          <w:tcPr>
            <w:tcW w:w="10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HC006</w:t>
            </w:r>
          </w:p>
        </w:tc>
        <w:tc>
          <w:tcPr>
            <w:tcW w:w="207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Запись</w:t>
            </w:r>
          </w:p>
        </w:tc>
        <w:tc>
          <w:tcPr>
            <w:tcW w:w="6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Бронирование времени клиентом для получения услуги</w:t>
            </w:r>
          </w:p>
        </w:tc>
      </w:tr>
      <w:tr>
        <w:trPr/>
        <w:tc>
          <w:tcPr>
            <w:tcW w:w="10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HC007</w:t>
            </w:r>
          </w:p>
        </w:tc>
        <w:tc>
          <w:tcPr>
            <w:tcW w:w="207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Расписание</w:t>
            </w:r>
          </w:p>
        </w:tc>
        <w:tc>
          <w:tcPr>
            <w:tcW w:w="6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План работы мастеров с указанием свободных/занятых слотов времени</w:t>
            </w:r>
          </w:p>
        </w:tc>
      </w:tr>
      <w:tr>
        <w:trPr/>
        <w:tc>
          <w:tcPr>
            <w:tcW w:w="10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HC008</w:t>
            </w:r>
          </w:p>
        </w:tc>
        <w:tc>
          <w:tcPr>
            <w:tcW w:w="207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Онлайн-запись</w:t>
            </w:r>
          </w:p>
        </w:tc>
        <w:tc>
          <w:tcPr>
            <w:tcW w:w="6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Процесс бронирования услуги через веб-интерфейс</w:t>
            </w:r>
          </w:p>
        </w:tc>
      </w:tr>
      <w:tr>
        <w:trPr/>
        <w:tc>
          <w:tcPr>
            <w:tcW w:w="10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HC009</w:t>
            </w:r>
          </w:p>
        </w:tc>
        <w:tc>
          <w:tcPr>
            <w:tcW w:w="207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Канал связи</w:t>
            </w:r>
          </w:p>
        </w:tc>
        <w:tc>
          <w:tcPr>
            <w:tcW w:w="6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Способ коммуникации с клиентом (Telegram, WhatsApp, VK, СМС)</w:t>
            </w:r>
          </w:p>
        </w:tc>
      </w:tr>
      <w:tr>
        <w:trPr/>
        <w:tc>
          <w:tcPr>
            <w:tcW w:w="10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HC010</w:t>
            </w:r>
          </w:p>
        </w:tc>
        <w:tc>
          <w:tcPr>
            <w:tcW w:w="207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Напоминание</w:t>
            </w:r>
          </w:p>
        </w:tc>
        <w:tc>
          <w:tcPr>
            <w:tcW w:w="6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Автоматическое уведомление клиента о предстоящей записи</w:t>
            </w:r>
          </w:p>
        </w:tc>
      </w:tr>
      <w:tr>
        <w:trPr/>
        <w:tc>
          <w:tcPr>
            <w:tcW w:w="10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HC011</w:t>
            </w:r>
          </w:p>
        </w:tc>
        <w:tc>
          <w:tcPr>
            <w:tcW w:w="207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Отзыв</w:t>
            </w:r>
          </w:p>
        </w:tc>
        <w:tc>
          <w:tcPr>
            <w:tcW w:w="6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Оценка и комментарий клиента о полученной услуге</w:t>
            </w:r>
          </w:p>
        </w:tc>
      </w:tr>
      <w:tr>
        <w:trPr/>
        <w:tc>
          <w:tcPr>
            <w:tcW w:w="10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HC012</w:t>
            </w:r>
          </w:p>
        </w:tc>
        <w:tc>
          <w:tcPr>
            <w:tcW w:w="207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Бухгалтерия</w:t>
            </w:r>
          </w:p>
        </w:tc>
        <w:tc>
          <w:tcPr>
            <w:tcW w:w="6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Подразделение, отвечающее за финансовый учет</w:t>
            </w:r>
          </w:p>
        </w:tc>
      </w:tr>
      <w:tr>
        <w:trPr/>
        <w:tc>
          <w:tcPr>
            <w:tcW w:w="10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HC013</w:t>
            </w:r>
          </w:p>
        </w:tc>
        <w:tc>
          <w:tcPr>
            <w:tcW w:w="207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Бизнес-процесс</w:t>
            </w:r>
          </w:p>
        </w:tc>
        <w:tc>
          <w:tcPr>
            <w:tcW w:w="6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Последовательность действий, направленная на получение заданного результата</w:t>
            </w:r>
          </w:p>
        </w:tc>
      </w:tr>
    </w:tbl>
    <w:p>
      <w:pPr>
        <w:pStyle w:val="Normal"/>
        <w:rPr/>
      </w:pPr>
      <w:bookmarkStart w:id="2" w:name="глоссарий-терминов"/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0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2"/>
    </w:p>
    <w:p>
      <w:pPr>
        <w:pStyle w:val="Heading2"/>
        <w:rPr/>
      </w:pPr>
      <w:bookmarkStart w:id="3" w:name="луковичная-диаграмма"/>
      <w:r>
        <w:rPr/>
        <w:t>2. ЛУКОВИЧНАЯ ДИАГРАММА</w:t>
      </w:r>
    </w:p>
    <w:p>
      <w:pPr>
        <w:pStyle w:val="Heading3"/>
        <w:rPr/>
      </w:pPr>
      <w:bookmarkStart w:id="4" w:name="структура-системы-по-слоям"/>
      <w:r>
        <w:rPr/>
        <w:t>Структура системы по слоям:</w:t>
      </w:r>
    </w:p>
    <w:p>
      <w:pPr>
        <w:pStyle w:val="FirstParagraph"/>
        <w:rPr/>
      </w:pPr>
      <w:r>
        <w:rPr>
          <w:b/>
          <w:bCs/>
        </w:rPr>
        <w:t xml:space="preserve">🎯 </w:t>
      </w:r>
      <w:r>
        <w:rPr>
          <w:b/>
          <w:bCs/>
        </w:rPr>
        <w:t>ЯДРО СИСТЕМЫ:</w:t>
      </w:r>
      <w:r>
        <w:rPr/>
        <w:t xml:space="preserve"> - Система онлайн-записи на услуги</w:t>
      </w:r>
    </w:p>
    <w:p>
      <w:pPr>
        <w:pStyle w:val="BodyText"/>
        <w:rPr/>
      </w:pPr>
      <w:r>
        <w:rPr>
          <w:b/>
          <w:bCs/>
        </w:rPr>
        <w:t xml:space="preserve">🔵 </w:t>
      </w:r>
      <w:r>
        <w:rPr>
          <w:b/>
          <w:bCs/>
        </w:rPr>
        <w:t>ВНУТРЕННИЙ СЛОЙ:</w:t>
      </w:r>
      <w:r>
        <w:rPr/>
        <w:t xml:space="preserve"> - Менеджеры (управление системой) - Мастера (оказание услуг) - Бухгалтерия (финансовый учет)</w:t>
      </w:r>
    </w:p>
    <w:p>
      <w:pPr>
        <w:pStyle w:val="BodyText"/>
        <w:rPr/>
      </w:pPr>
      <w:r>
        <w:rPr>
          <w:b/>
          <w:bCs/>
        </w:rPr>
        <w:t xml:space="preserve">🔴 </w:t>
      </w:r>
      <w:r>
        <w:rPr>
          <w:b/>
          <w:bCs/>
        </w:rPr>
        <w:t>ВНЕШНИЙ СЛОЙ:</w:t>
      </w:r>
      <w:r>
        <w:rPr/>
        <w:t xml:space="preserve"> - Клиенты (потребители услуг) - Каналы связи (Telegram, WhatsApp, VK, СМС) - Платежные системы</w:t>
      </w:r>
    </w:p>
    <w:p>
      <w:pPr>
        <w:pStyle w:val="Normal"/>
        <w:rPr/>
      </w:pPr>
      <w:bookmarkStart w:id="5" w:name="луковичная-диаграмма"/>
      <w:bookmarkStart w:id="6" w:name="структура-системы-по-слоям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5"/>
      <w:bookmarkEnd w:id="6"/>
    </w:p>
    <w:p>
      <w:pPr>
        <w:pStyle w:val="Heading2"/>
        <w:rPr/>
      </w:pPr>
      <w:bookmarkStart w:id="7" w:name="контекстная-диаграмма"/>
      <w:r>
        <w:rPr/>
        <w:t>3. КОНТЕКСТНАЯ ДИАГРАММА</w:t>
      </w:r>
    </w:p>
    <w:p>
      <w:pPr>
        <w:pStyle w:val="Heading3"/>
        <w:rPr/>
      </w:pPr>
      <w:bookmarkStart w:id="8" w:name="центральная-система"/>
      <w:r>
        <w:rPr/>
        <w:t>Центральная система:</w:t>
      </w:r>
    </w:p>
    <w:p>
      <w:pPr>
        <w:pStyle w:val="FirstParagraph"/>
        <w:rPr/>
      </w:pPr>
      <w:bookmarkStart w:id="9" w:name="центральная-система"/>
      <w:r>
        <w:rPr>
          <w:b/>
          <w:bCs/>
        </w:rPr>
        <w:t>Система онлайн-записи на услуги барбершопа</w:t>
      </w:r>
      <w:bookmarkEnd w:id="9"/>
    </w:p>
    <w:p>
      <w:pPr>
        <w:pStyle w:val="Heading3"/>
        <w:rPr/>
      </w:pPr>
      <w:bookmarkStart w:id="10" w:name="внешние-сущности-и-потоки-данных"/>
      <w:r>
        <w:rPr/>
        <w:t>Внешние сущности и потоки данных: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3178"/>
        <w:gridCol w:w="3003"/>
        <w:gridCol w:w="3179"/>
      </w:tblGrid>
      <w:tr>
        <w:trPr>
          <w:tblHeader w:val="true"/>
        </w:trPr>
        <w:tc>
          <w:tcPr>
            <w:tcW w:w="3178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Внешняя сущность</w:t>
            </w:r>
          </w:p>
        </w:tc>
        <w:tc>
          <w:tcPr>
            <w:tcW w:w="300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Входящие потоки</w:t>
            </w:r>
          </w:p>
        </w:tc>
        <w:tc>
          <w:tcPr>
            <w:tcW w:w="31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Исходящие потоки</w:t>
            </w:r>
          </w:p>
        </w:tc>
      </w:tr>
      <w:tr>
        <w:trPr/>
        <w:tc>
          <w:tcPr>
            <w:tcW w:w="317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Клиент</w:t>
            </w:r>
          </w:p>
        </w:tc>
        <w:tc>
          <w:tcPr>
            <w:tcW w:w="300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Данные для записи, Оценки услуг</w:t>
            </w:r>
          </w:p>
        </w:tc>
        <w:tc>
          <w:tcPr>
            <w:tcW w:w="31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Подтверждения записи, Напоминания</w:t>
            </w:r>
          </w:p>
        </w:tc>
      </w:tr>
      <w:tr>
        <w:trPr/>
        <w:tc>
          <w:tcPr>
            <w:tcW w:w="317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Менеджер</w:t>
            </w:r>
          </w:p>
        </w:tc>
        <w:tc>
          <w:tcPr>
            <w:tcW w:w="300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Данные расписания, Корректировки</w:t>
            </w:r>
          </w:p>
        </w:tc>
        <w:tc>
          <w:tcPr>
            <w:tcW w:w="31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Отчеты, Уведомления</w:t>
            </w:r>
          </w:p>
        </w:tc>
      </w:tr>
      <w:tr>
        <w:trPr/>
        <w:tc>
          <w:tcPr>
            <w:tcW w:w="317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Мастер</w:t>
            </w:r>
          </w:p>
        </w:tc>
        <w:tc>
          <w:tcPr>
            <w:tcW w:w="300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Информация о доступности</w:t>
            </w:r>
          </w:p>
        </w:tc>
        <w:tc>
          <w:tcPr>
            <w:tcW w:w="31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Расписание, Записи клиентов</w:t>
            </w:r>
          </w:p>
        </w:tc>
      </w:tr>
      <w:tr>
        <w:trPr/>
        <w:tc>
          <w:tcPr>
            <w:tcW w:w="317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Бухгалтерия</w:t>
            </w:r>
          </w:p>
        </w:tc>
        <w:tc>
          <w:tcPr>
            <w:tcW w:w="300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31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Данные об оплате</w:t>
            </w:r>
          </w:p>
        </w:tc>
      </w:tr>
      <w:tr>
        <w:trPr/>
        <w:tc>
          <w:tcPr>
            <w:tcW w:w="317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Каналы связи</w:t>
            </w:r>
          </w:p>
        </w:tc>
        <w:tc>
          <w:tcPr>
            <w:tcW w:w="300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Статусы доставки</w:t>
            </w:r>
          </w:p>
        </w:tc>
        <w:tc>
          <w:tcPr>
            <w:tcW w:w="31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Уведомления клиентам</w:t>
            </w:r>
          </w:p>
        </w:tc>
      </w:tr>
    </w:tbl>
    <w:p>
      <w:pPr>
        <w:pStyle w:val="Normal"/>
        <w:rPr/>
      </w:pPr>
      <w:bookmarkStart w:id="11" w:name="контекстная-диаграмма"/>
      <w:bookmarkStart w:id="12" w:name="внешние-сущности-и-потоки-данных"/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0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11"/>
      <w:bookmarkEnd w:id="12"/>
    </w:p>
    <w:p>
      <w:pPr>
        <w:pStyle w:val="Heading2"/>
        <w:rPr/>
      </w:pPr>
      <w:bookmarkStart w:id="13" w:name="проблемы-для-решения"/>
      <w:r>
        <w:rPr/>
        <w:t>4. ПРОБЛЕМЫ ДЛЯ РЕШЕНИЯ</w:t>
      </w:r>
    </w:p>
    <w:p>
      <w:pPr>
        <w:pStyle w:val="Heading3"/>
        <w:rPr/>
      </w:pPr>
      <w:bookmarkStart w:id="14" w:name="недостаток-клиентов"/>
      <w:r>
        <w:rPr/>
        <w:t>4.1 Недостаток клиентов</w:t>
      </w:r>
    </w:p>
    <w:p>
      <w:pPr>
        <w:pStyle w:val="Compact"/>
        <w:numPr>
          <w:ilvl w:val="0"/>
          <w:numId w:val="1"/>
        </w:numPr>
        <w:rPr/>
      </w:pPr>
      <w:r>
        <w:rPr>
          <w:b/>
          <w:bCs/>
        </w:rPr>
        <w:t>Описание:</w:t>
      </w:r>
      <w:r>
        <w:rPr/>
        <w:t xml:space="preserve"> Отсутствие онлайн-канала записи ограничивает клиентскую базу</w:t>
      </w:r>
    </w:p>
    <w:p>
      <w:pPr>
        <w:pStyle w:val="Compact"/>
        <w:numPr>
          <w:ilvl w:val="0"/>
          <w:numId w:val="1"/>
        </w:numPr>
        <w:rPr/>
      </w:pPr>
      <w:r>
        <w:rPr>
          <w:b/>
          <w:bCs/>
        </w:rPr>
        <w:t>Влияние:</w:t>
      </w:r>
      <w:r>
        <w:rPr/>
        <w:t xml:space="preserve"> Потеря потенциальных клиентов, снижение выручки</w:t>
      </w:r>
    </w:p>
    <w:p>
      <w:pPr>
        <w:pStyle w:val="Compact"/>
        <w:numPr>
          <w:ilvl w:val="0"/>
          <w:numId w:val="1"/>
        </w:numPr>
        <w:rPr/>
      </w:pPr>
      <w:r>
        <w:rPr>
          <w:b/>
          <w:bCs/>
        </w:rPr>
        <w:t>Критичность:</w:t>
      </w:r>
      <w:r>
        <w:rPr/>
        <w:t xml:space="preserve"> Высокая</w:t>
      </w:r>
      <w:bookmarkEnd w:id="14"/>
    </w:p>
    <w:p>
      <w:pPr>
        <w:pStyle w:val="Heading3"/>
        <w:rPr/>
      </w:pPr>
      <w:bookmarkStart w:id="15" w:name="высокие-трудозатраты-персонала"/>
      <w:r>
        <w:rPr/>
        <w:t>4.2 Высокие трудозатраты персонала</w:t>
      </w:r>
    </w:p>
    <w:p>
      <w:pPr>
        <w:pStyle w:val="Compact"/>
        <w:numPr>
          <w:ilvl w:val="0"/>
          <w:numId w:val="25"/>
        </w:numPr>
        <w:rPr/>
      </w:pPr>
      <w:r>
        <w:rPr>
          <w:b/>
          <w:bCs/>
        </w:rPr>
        <w:t>Описание:</w:t>
      </w:r>
      <w:r>
        <w:rPr/>
        <w:t xml:space="preserve"> Ручное ведение записей и уведомлений неэффективно</w:t>
      </w:r>
    </w:p>
    <w:p>
      <w:pPr>
        <w:pStyle w:val="Compact"/>
        <w:numPr>
          <w:ilvl w:val="0"/>
          <w:numId w:val="26"/>
        </w:numPr>
        <w:rPr/>
      </w:pPr>
      <w:r>
        <w:rPr>
          <w:b/>
          <w:bCs/>
        </w:rPr>
        <w:t>Влияние:</w:t>
      </w:r>
      <w:r>
        <w:rPr/>
        <w:t xml:space="preserve"> Повышенные операционные расходы</w:t>
      </w:r>
    </w:p>
    <w:p>
      <w:pPr>
        <w:pStyle w:val="Compact"/>
        <w:numPr>
          <w:ilvl w:val="0"/>
          <w:numId w:val="27"/>
        </w:numPr>
        <w:rPr/>
      </w:pPr>
      <w:r>
        <w:rPr>
          <w:b/>
          <w:bCs/>
        </w:rPr>
        <w:t>Критичность:</w:t>
      </w:r>
      <w:r>
        <w:rPr/>
        <w:t xml:space="preserve"> Высокая</w:t>
      </w:r>
      <w:bookmarkEnd w:id="15"/>
    </w:p>
    <w:p>
      <w:pPr>
        <w:pStyle w:val="Heading3"/>
        <w:rPr/>
      </w:pPr>
      <w:bookmarkStart w:id="16" w:name="отсутствие-автоматизации-информирования"/>
      <w:r>
        <w:rPr/>
        <w:t>4.3 Отсутствие автоматизации информирования</w:t>
      </w:r>
    </w:p>
    <w:p>
      <w:pPr>
        <w:pStyle w:val="Compact"/>
        <w:numPr>
          <w:ilvl w:val="0"/>
          <w:numId w:val="28"/>
        </w:numPr>
        <w:rPr/>
      </w:pPr>
      <w:r>
        <w:rPr>
          <w:b/>
          <w:bCs/>
        </w:rPr>
        <w:t>Описание:</w:t>
      </w:r>
      <w:r>
        <w:rPr/>
        <w:t xml:space="preserve"> Ручное информирование клиентов требует ресурсов</w:t>
      </w:r>
    </w:p>
    <w:p>
      <w:pPr>
        <w:pStyle w:val="Compact"/>
        <w:numPr>
          <w:ilvl w:val="0"/>
          <w:numId w:val="29"/>
        </w:numPr>
        <w:rPr/>
      </w:pPr>
      <w:r>
        <w:rPr>
          <w:b/>
          <w:bCs/>
        </w:rPr>
        <w:t>Влияние:</w:t>
      </w:r>
      <w:r>
        <w:rPr/>
        <w:t xml:space="preserve"> Пропуск записей, недовольство клиентов</w:t>
      </w:r>
    </w:p>
    <w:p>
      <w:pPr>
        <w:pStyle w:val="Compact"/>
        <w:numPr>
          <w:ilvl w:val="0"/>
          <w:numId w:val="30"/>
        </w:numPr>
        <w:rPr/>
      </w:pPr>
      <w:r>
        <w:rPr>
          <w:b/>
          <w:bCs/>
        </w:rPr>
        <w:t>Критичность:</w:t>
      </w:r>
      <w:r>
        <w:rPr/>
        <w:t xml:space="preserve"> Средняя</w:t>
      </w:r>
      <w:bookmarkEnd w:id="16"/>
    </w:p>
    <w:p>
      <w:pPr>
        <w:pStyle w:val="Heading3"/>
        <w:rPr/>
      </w:pPr>
      <w:bookmarkStart w:id="17" w:name="неэффективность-управления-расписанием"/>
      <w:r>
        <w:rPr/>
        <w:t>4.4 Неэффективность управления расписанием</w:t>
      </w:r>
    </w:p>
    <w:p>
      <w:pPr>
        <w:pStyle w:val="Compact"/>
        <w:numPr>
          <w:ilvl w:val="0"/>
          <w:numId w:val="31"/>
        </w:numPr>
        <w:rPr/>
      </w:pPr>
      <w:r>
        <w:rPr>
          <w:b/>
          <w:bCs/>
        </w:rPr>
        <w:t>Описание:</w:t>
      </w:r>
      <w:r>
        <w:rPr/>
        <w:t xml:space="preserve"> Сложность координации работы мастеров</w:t>
      </w:r>
    </w:p>
    <w:p>
      <w:pPr>
        <w:pStyle w:val="Compact"/>
        <w:numPr>
          <w:ilvl w:val="0"/>
          <w:numId w:val="32"/>
        </w:numPr>
        <w:rPr/>
      </w:pPr>
      <w:r>
        <w:rPr>
          <w:b/>
          <w:bCs/>
        </w:rPr>
        <w:t>Влияние:</w:t>
      </w:r>
      <w:r>
        <w:rPr/>
        <w:t xml:space="preserve"> Конфликты в расписании, простои</w:t>
      </w:r>
    </w:p>
    <w:p>
      <w:pPr>
        <w:pStyle w:val="Compact"/>
        <w:numPr>
          <w:ilvl w:val="0"/>
          <w:numId w:val="33"/>
        </w:numPr>
        <w:rPr/>
      </w:pPr>
      <w:r>
        <w:rPr>
          <w:b/>
          <w:bCs/>
        </w:rPr>
        <w:t>Критичность:</w:t>
      </w:r>
      <w:r>
        <w:rPr/>
        <w:t xml:space="preserve"> Средняя</w:t>
      </w:r>
      <w:bookmarkEnd w:id="17"/>
    </w:p>
    <w:p>
      <w:pPr>
        <w:pStyle w:val="Heading3"/>
        <w:rPr/>
      </w:pPr>
      <w:bookmarkStart w:id="18" w:name="недостаток-обратной-связи"/>
      <w:r>
        <w:rPr/>
        <w:t>4.5 Недостаток обратной связи</w:t>
      </w:r>
    </w:p>
    <w:p>
      <w:pPr>
        <w:pStyle w:val="Compact"/>
        <w:numPr>
          <w:ilvl w:val="0"/>
          <w:numId w:val="34"/>
        </w:numPr>
        <w:rPr/>
      </w:pPr>
      <w:r>
        <w:rPr>
          <w:b/>
          <w:bCs/>
        </w:rPr>
        <w:t>Описание:</w:t>
      </w:r>
      <w:r>
        <w:rPr/>
        <w:t xml:space="preserve"> Нет системы сбора отзывов для улучшения сервиса</w:t>
      </w:r>
    </w:p>
    <w:p>
      <w:pPr>
        <w:pStyle w:val="Compact"/>
        <w:numPr>
          <w:ilvl w:val="0"/>
          <w:numId w:val="35"/>
        </w:numPr>
        <w:rPr/>
      </w:pPr>
      <w:r>
        <w:rPr>
          <w:b/>
          <w:bCs/>
        </w:rPr>
        <w:t>Влияние:</w:t>
      </w:r>
      <w:r>
        <w:rPr/>
        <w:t xml:space="preserve"> Отсутствие данных для развития</w:t>
      </w:r>
    </w:p>
    <w:p>
      <w:pPr>
        <w:pStyle w:val="Compact"/>
        <w:numPr>
          <w:ilvl w:val="0"/>
          <w:numId w:val="36"/>
        </w:numPr>
        <w:rPr/>
      </w:pPr>
      <w:r>
        <w:rPr>
          <w:b/>
          <w:bCs/>
        </w:rPr>
        <w:t>Критичность:</w:t>
      </w:r>
      <w:r>
        <w:rPr/>
        <w:t xml:space="preserve"> Низкая</w:t>
      </w:r>
    </w:p>
    <w:p>
      <w:pPr>
        <w:pStyle w:val="Normal"/>
        <w:rPr/>
      </w:pPr>
      <w:bookmarkStart w:id="19" w:name="проблемы-для-решения"/>
      <w:bookmarkStart w:id="20" w:name="недостаток-обратной-связи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19"/>
      <w:bookmarkEnd w:id="20"/>
    </w:p>
    <w:p>
      <w:pPr>
        <w:pStyle w:val="Heading2"/>
        <w:rPr/>
      </w:pPr>
      <w:bookmarkStart w:id="21" w:name="бизнес-требования-бизнес-цели"/>
      <w:r>
        <w:rPr/>
        <w:t>5. БИЗНЕС-ТРЕБОВАНИЯ (БИЗНЕС-ЦЕЛИ)</w:t>
      </w:r>
    </w:p>
    <w:p>
      <w:pPr>
        <w:pStyle w:val="Heading3"/>
        <w:rPr/>
      </w:pPr>
      <w:bookmarkStart w:id="22" w:name="увеличение-клиентской-базы"/>
      <w:r>
        <w:rPr/>
        <w:t>5.1 Увеличение клиентской базы</w:t>
      </w:r>
    </w:p>
    <w:p>
      <w:pPr>
        <w:pStyle w:val="Compact"/>
        <w:numPr>
          <w:ilvl w:val="0"/>
          <w:numId w:val="37"/>
        </w:numPr>
        <w:rPr/>
      </w:pPr>
      <w:r>
        <w:rPr>
          <w:b/>
          <w:bCs/>
        </w:rPr>
        <w:t>Цель:</w:t>
      </w:r>
      <w:r>
        <w:rPr/>
        <w:t xml:space="preserve"> Привлечение новых клиентов через удобную онлайн-запись</w:t>
      </w:r>
    </w:p>
    <w:p>
      <w:pPr>
        <w:pStyle w:val="Compact"/>
        <w:numPr>
          <w:ilvl w:val="0"/>
          <w:numId w:val="38"/>
        </w:numPr>
        <w:rPr/>
      </w:pPr>
      <w:r>
        <w:rPr>
          <w:b/>
          <w:bCs/>
        </w:rPr>
        <w:t>Измерение:</w:t>
      </w:r>
      <w:r>
        <w:rPr/>
        <w:t xml:space="preserve"> Увеличение количества записей на 30% в месяц</w:t>
      </w:r>
    </w:p>
    <w:p>
      <w:pPr>
        <w:pStyle w:val="Compact"/>
        <w:numPr>
          <w:ilvl w:val="0"/>
          <w:numId w:val="39"/>
        </w:numPr>
        <w:rPr/>
      </w:pPr>
      <w:r>
        <w:rPr>
          <w:b/>
          <w:bCs/>
        </w:rPr>
        <w:t>Срок достижения:</w:t>
      </w:r>
      <w:r>
        <w:rPr/>
        <w:t xml:space="preserve"> 3 месяца после внедрения</w:t>
      </w:r>
      <w:bookmarkEnd w:id="22"/>
    </w:p>
    <w:p>
      <w:pPr>
        <w:pStyle w:val="Heading3"/>
        <w:rPr/>
      </w:pPr>
      <w:bookmarkStart w:id="23" w:name="снижение-трудозатрат-сотрудников"/>
      <w:r>
        <w:rPr/>
        <w:t>5.2 Снижение трудозатрат сотрудников</w:t>
      </w:r>
    </w:p>
    <w:p>
      <w:pPr>
        <w:pStyle w:val="Compact"/>
        <w:numPr>
          <w:ilvl w:val="0"/>
          <w:numId w:val="40"/>
        </w:numPr>
        <w:rPr/>
      </w:pPr>
      <w:r>
        <w:rPr>
          <w:b/>
          <w:bCs/>
        </w:rPr>
        <w:t>Цель:</w:t>
      </w:r>
      <w:r>
        <w:rPr/>
        <w:t xml:space="preserve"> Автоматизация рутинных процессов</w:t>
      </w:r>
    </w:p>
    <w:p>
      <w:pPr>
        <w:pStyle w:val="Compact"/>
        <w:numPr>
          <w:ilvl w:val="0"/>
          <w:numId w:val="41"/>
        </w:numPr>
        <w:rPr/>
      </w:pPr>
      <w:r>
        <w:rPr>
          <w:b/>
          <w:bCs/>
        </w:rPr>
        <w:t>Измерение:</w:t>
      </w:r>
      <w:r>
        <w:rPr/>
        <w:t xml:space="preserve"> Сокращение времени на обработку записей на 50%</w:t>
      </w:r>
    </w:p>
    <w:p>
      <w:pPr>
        <w:pStyle w:val="Compact"/>
        <w:numPr>
          <w:ilvl w:val="0"/>
          <w:numId w:val="42"/>
        </w:numPr>
        <w:rPr/>
      </w:pPr>
      <w:r>
        <w:rPr>
          <w:b/>
          <w:bCs/>
        </w:rPr>
        <w:t>Срок достижения:</w:t>
      </w:r>
      <w:r>
        <w:rPr/>
        <w:t xml:space="preserve"> 2 месяца после внедрения</w:t>
      </w:r>
      <w:bookmarkEnd w:id="23"/>
    </w:p>
    <w:p>
      <w:pPr>
        <w:pStyle w:val="Heading3"/>
        <w:rPr/>
      </w:pPr>
      <w:bookmarkStart w:id="24" w:name="автоматизация-информирования-клиентов"/>
      <w:r>
        <w:rPr/>
        <w:t>5.3 Автоматизация информирования клиентов</w:t>
      </w:r>
    </w:p>
    <w:p>
      <w:pPr>
        <w:pStyle w:val="Compact"/>
        <w:numPr>
          <w:ilvl w:val="0"/>
          <w:numId w:val="43"/>
        </w:numPr>
        <w:rPr/>
      </w:pPr>
      <w:r>
        <w:rPr>
          <w:b/>
          <w:bCs/>
        </w:rPr>
        <w:t>Цель:</w:t>
      </w:r>
      <w:r>
        <w:rPr/>
        <w:t xml:space="preserve"> Своевременные уведомления без участия персонала</w:t>
      </w:r>
    </w:p>
    <w:p>
      <w:pPr>
        <w:pStyle w:val="Compact"/>
        <w:numPr>
          <w:ilvl w:val="0"/>
          <w:numId w:val="44"/>
        </w:numPr>
        <w:rPr/>
      </w:pPr>
      <w:r>
        <w:rPr>
          <w:b/>
          <w:bCs/>
        </w:rPr>
        <w:t>Измерение:</w:t>
      </w:r>
      <w:r>
        <w:rPr/>
        <w:t xml:space="preserve"> 95% автоматических уведомлений</w:t>
      </w:r>
    </w:p>
    <w:p>
      <w:pPr>
        <w:pStyle w:val="Compact"/>
        <w:numPr>
          <w:ilvl w:val="0"/>
          <w:numId w:val="45"/>
        </w:numPr>
        <w:rPr/>
      </w:pPr>
      <w:r>
        <w:rPr>
          <w:b/>
          <w:bCs/>
        </w:rPr>
        <w:t>Срок достижения:</w:t>
      </w:r>
      <w:r>
        <w:rPr/>
        <w:t xml:space="preserve"> 1 месяц после внедрения</w:t>
      </w:r>
      <w:bookmarkEnd w:id="24"/>
    </w:p>
    <w:p>
      <w:pPr>
        <w:pStyle w:val="Heading3"/>
        <w:rPr/>
      </w:pPr>
      <w:bookmarkStart w:id="25" w:name="улучшение-качества-обслуживания"/>
      <w:r>
        <w:rPr/>
        <w:t>5.4 Улучшение качества обслуживания</w:t>
      </w:r>
    </w:p>
    <w:p>
      <w:pPr>
        <w:pStyle w:val="Compact"/>
        <w:numPr>
          <w:ilvl w:val="0"/>
          <w:numId w:val="46"/>
        </w:numPr>
        <w:rPr/>
      </w:pPr>
      <w:r>
        <w:rPr>
          <w:b/>
          <w:bCs/>
        </w:rPr>
        <w:t>Цель:</w:t>
      </w:r>
      <w:r>
        <w:rPr/>
        <w:t xml:space="preserve"> Повышение удовлетворенности клиентов</w:t>
      </w:r>
    </w:p>
    <w:p>
      <w:pPr>
        <w:pStyle w:val="Compact"/>
        <w:numPr>
          <w:ilvl w:val="0"/>
          <w:numId w:val="47"/>
        </w:numPr>
        <w:rPr/>
      </w:pPr>
      <w:r>
        <w:rPr>
          <w:b/>
          <w:bCs/>
        </w:rPr>
        <w:t>Измерение:</w:t>
      </w:r>
      <w:r>
        <w:rPr/>
        <w:t xml:space="preserve"> Средняя оценка услуг выше 4.5 из 5</w:t>
      </w:r>
    </w:p>
    <w:p>
      <w:pPr>
        <w:pStyle w:val="Compact"/>
        <w:numPr>
          <w:ilvl w:val="0"/>
          <w:numId w:val="48"/>
        </w:numPr>
        <w:rPr/>
      </w:pPr>
      <w:r>
        <w:rPr>
          <w:b/>
          <w:bCs/>
        </w:rPr>
        <w:t>Срок достижения:</w:t>
      </w:r>
      <w:r>
        <w:rPr/>
        <w:t xml:space="preserve"> 6 месяцев после внедрения</w:t>
      </w:r>
    </w:p>
    <w:p>
      <w:pPr>
        <w:pStyle w:val="Normal"/>
        <w:rPr/>
      </w:pPr>
      <w:bookmarkStart w:id="26" w:name="бизнес-требования-бизнес-цели"/>
      <w:bookmarkStart w:id="27" w:name="улучшение-качества-обслуживания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26"/>
      <w:bookmarkEnd w:id="27"/>
    </w:p>
    <w:p>
      <w:pPr>
        <w:pStyle w:val="Heading2"/>
        <w:rPr/>
      </w:pPr>
      <w:bookmarkStart w:id="28" w:name="роли-стейкхолдеров"/>
      <w:r>
        <w:rPr/>
        <w:t>6. РОЛИ СТЕЙКХОЛДЕРОВ</w:t>
      </w:r>
    </w:p>
    <w:p>
      <w:pPr>
        <w:pStyle w:val="Heading3"/>
        <w:rPr/>
      </w:pPr>
      <w:bookmarkStart w:id="29" w:name="клиент"/>
      <w:r>
        <w:rPr/>
        <w:t>6.1 КЛИЕНТ</w:t>
      </w:r>
    </w:p>
    <w:p>
      <w:pPr>
        <w:pStyle w:val="FirstParagraph"/>
        <w:rPr/>
      </w:pPr>
      <w:r>
        <w:rPr>
          <w:b/>
          <w:bCs/>
        </w:rPr>
        <w:t>Тип:</w:t>
      </w:r>
      <w:r>
        <w:rPr/>
        <w:t xml:space="preserve"> Внешний стейкхолдер</w:t>
        <w:br/>
      </w:r>
      <w:r>
        <w:rPr>
          <w:b/>
          <w:bCs/>
        </w:rPr>
        <w:t>Влияние:</w:t>
      </w:r>
      <w:r>
        <w:rPr/>
        <w:t xml:space="preserve"> Высокое</w:t>
        <w:br/>
      </w:r>
      <w:r>
        <w:rPr>
          <w:b/>
          <w:bCs/>
        </w:rPr>
        <w:t>Заинтересованность:</w:t>
      </w:r>
      <w:r>
        <w:rPr/>
        <w:t xml:space="preserve"> Высокая</w:t>
      </w:r>
    </w:p>
    <w:p>
      <w:pPr>
        <w:pStyle w:val="BodyText"/>
        <w:rPr/>
      </w:pPr>
      <w:r>
        <w:rPr>
          <w:b/>
          <w:bCs/>
        </w:rPr>
        <w:t>Интересы:</w:t>
      </w:r>
      <w:r>
        <w:rPr/>
        <w:t xml:space="preserve"> - Удобная запись на услуги - Качественное обслуживание - Своевременные уведомления - Справедливые цены</w:t>
      </w:r>
    </w:p>
    <w:p>
      <w:pPr>
        <w:pStyle w:val="BodyText"/>
        <w:rPr/>
      </w:pPr>
      <w:r>
        <w:rPr>
          <w:b/>
          <w:bCs/>
        </w:rPr>
        <w:t>Ожидания от системы:</w:t>
      </w:r>
      <w:r>
        <w:rPr/>
        <w:t xml:space="preserve"> - Простой интерфейс записи - Быстрое подтверждение - Напоминания о записи - Возможность оценить услугу</w:t>
      </w:r>
      <w:bookmarkEnd w:id="29"/>
    </w:p>
    <w:p>
      <w:pPr>
        <w:pStyle w:val="Heading3"/>
        <w:rPr/>
      </w:pPr>
      <w:bookmarkStart w:id="30" w:name="мастер"/>
      <w:r>
        <w:rPr/>
        <w:t>6.2 МАСТЕР</w:t>
      </w:r>
    </w:p>
    <w:p>
      <w:pPr>
        <w:pStyle w:val="FirstParagraph"/>
        <w:rPr/>
      </w:pPr>
      <w:r>
        <w:rPr>
          <w:b/>
          <w:bCs/>
        </w:rPr>
        <w:t>Тип:</w:t>
      </w:r>
      <w:r>
        <w:rPr/>
        <w:t xml:space="preserve"> Внутренний стейкхолдер</w:t>
        <w:br/>
      </w:r>
      <w:r>
        <w:rPr>
          <w:b/>
          <w:bCs/>
        </w:rPr>
        <w:t>Влияние:</w:t>
      </w:r>
      <w:r>
        <w:rPr/>
        <w:t xml:space="preserve"> Среднее</w:t>
        <w:br/>
      </w:r>
      <w:r>
        <w:rPr>
          <w:b/>
          <w:bCs/>
        </w:rPr>
        <w:t>Заинтересованность:</w:t>
      </w:r>
      <w:r>
        <w:rPr/>
        <w:t xml:space="preserve"> Высокая</w:t>
      </w:r>
    </w:p>
    <w:p>
      <w:pPr>
        <w:pStyle w:val="BodyText"/>
        <w:rPr/>
      </w:pPr>
      <w:r>
        <w:rPr>
          <w:b/>
          <w:bCs/>
        </w:rPr>
        <w:t>Интересы:</w:t>
      </w:r>
      <w:r>
        <w:rPr/>
        <w:t xml:space="preserve"> - Удобный просмотр расписания - Информация о клиентах - Обратная связь от клиентов - Эффективная загрузка</w:t>
      </w:r>
    </w:p>
    <w:p>
      <w:pPr>
        <w:pStyle w:val="BodyText"/>
        <w:rPr/>
      </w:pPr>
      <w:r>
        <w:rPr>
          <w:b/>
          <w:bCs/>
        </w:rPr>
        <w:t>Ожидания от системы:</w:t>
      </w:r>
      <w:r>
        <w:rPr/>
        <w:t xml:space="preserve"> - Актуальное расписание - Данные о записях - Отзывы клиентов - Простой интерфейс</w:t>
      </w:r>
      <w:bookmarkEnd w:id="30"/>
    </w:p>
    <w:p>
      <w:pPr>
        <w:pStyle w:val="Heading3"/>
        <w:rPr/>
      </w:pPr>
      <w:bookmarkStart w:id="31" w:name="менеджер"/>
      <w:r>
        <w:rPr/>
        <w:t>6.3 МЕНЕДЖЕР</w:t>
      </w:r>
    </w:p>
    <w:p>
      <w:pPr>
        <w:pStyle w:val="FirstParagraph"/>
        <w:rPr/>
      </w:pPr>
      <w:r>
        <w:rPr>
          <w:b/>
          <w:bCs/>
        </w:rPr>
        <w:t>Тип:</w:t>
      </w:r>
      <w:r>
        <w:rPr/>
        <w:t xml:space="preserve"> Внутренний стейкхолдер</w:t>
        <w:br/>
      </w:r>
      <w:r>
        <w:rPr>
          <w:b/>
          <w:bCs/>
        </w:rPr>
        <w:t>Влияние:</w:t>
      </w:r>
      <w:r>
        <w:rPr/>
        <w:t xml:space="preserve"> Очень высокое</w:t>
        <w:br/>
      </w:r>
      <w:r>
        <w:rPr>
          <w:b/>
          <w:bCs/>
        </w:rPr>
        <w:t>Заинтересованность:</w:t>
      </w:r>
      <w:r>
        <w:rPr/>
        <w:t xml:space="preserve"> Очень высокая</w:t>
      </w:r>
    </w:p>
    <w:p>
      <w:pPr>
        <w:pStyle w:val="BodyText"/>
        <w:rPr/>
      </w:pPr>
      <w:r>
        <w:rPr>
          <w:b/>
          <w:bCs/>
        </w:rPr>
        <w:t>Интересы:</w:t>
      </w:r>
      <w:r>
        <w:rPr/>
        <w:t xml:space="preserve"> - Эффективное управление - Контроль качества - Аналитические данные - Автоматизация процессов</w:t>
      </w:r>
    </w:p>
    <w:p>
      <w:pPr>
        <w:pStyle w:val="BodyText"/>
        <w:rPr/>
      </w:pPr>
      <w:r>
        <w:rPr>
          <w:b/>
          <w:bCs/>
        </w:rPr>
        <w:t>Ожидания от системы:</w:t>
      </w:r>
      <w:r>
        <w:rPr/>
        <w:t xml:space="preserve"> - Полный контроль над расписанием - Отчеты и аналитика - Управление платежами - Обработка отзывов</w:t>
      </w:r>
      <w:bookmarkEnd w:id="31"/>
    </w:p>
    <w:p>
      <w:pPr>
        <w:pStyle w:val="Heading3"/>
        <w:rPr/>
      </w:pPr>
      <w:bookmarkStart w:id="32" w:name="бухгалтерия"/>
      <w:r>
        <w:rPr/>
        <w:t>6.4 БУХГАЛТЕРИЯ</w:t>
      </w:r>
    </w:p>
    <w:p>
      <w:pPr>
        <w:pStyle w:val="FirstParagraph"/>
        <w:rPr/>
      </w:pPr>
      <w:r>
        <w:rPr>
          <w:b/>
          <w:bCs/>
        </w:rPr>
        <w:t>Тип:</w:t>
      </w:r>
      <w:r>
        <w:rPr/>
        <w:t xml:space="preserve"> Внутренний стейкхолдер</w:t>
        <w:br/>
      </w:r>
      <w:r>
        <w:rPr>
          <w:b/>
          <w:bCs/>
        </w:rPr>
        <w:t>Влияние:</w:t>
      </w:r>
      <w:r>
        <w:rPr/>
        <w:t xml:space="preserve"> Среднее</w:t>
        <w:br/>
      </w:r>
      <w:r>
        <w:rPr>
          <w:b/>
          <w:bCs/>
        </w:rPr>
        <w:t>Заинтересованность:</w:t>
      </w:r>
      <w:r>
        <w:rPr/>
        <w:t xml:space="preserve"> Средняя</w:t>
      </w:r>
    </w:p>
    <w:p>
      <w:pPr>
        <w:pStyle w:val="BodyText"/>
        <w:rPr/>
      </w:pPr>
      <w:r>
        <w:rPr>
          <w:b/>
          <w:bCs/>
        </w:rPr>
        <w:t>Интересы:</w:t>
      </w:r>
      <w:r>
        <w:rPr/>
        <w:t xml:space="preserve"> - Точные финансовые данные - Автоматическая передача данных - Соответствие учетным требованиям</w:t>
      </w:r>
    </w:p>
    <w:p>
      <w:pPr>
        <w:pStyle w:val="BodyText"/>
        <w:rPr/>
      </w:pPr>
      <w:r>
        <w:rPr>
          <w:b/>
          <w:bCs/>
        </w:rPr>
        <w:t>Ожидания от системы:</w:t>
      </w:r>
      <w:r>
        <w:rPr/>
        <w:t xml:space="preserve"> - Корректные данные об оплате - Своевременная передача информации - Структурированные отчеты</w:t>
      </w:r>
    </w:p>
    <w:p>
      <w:pPr>
        <w:pStyle w:val="Normal"/>
        <w:rPr/>
      </w:pPr>
      <w:bookmarkStart w:id="33" w:name="роли-стейкхолдеров"/>
      <w:bookmarkStart w:id="34" w:name="бухгалтерия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33"/>
      <w:bookmarkEnd w:id="34"/>
    </w:p>
    <w:p>
      <w:pPr>
        <w:pStyle w:val="Heading2"/>
        <w:rPr/>
      </w:pPr>
      <w:bookmarkStart w:id="35" w:name="функции-ролей-в-системе"/>
      <w:r>
        <w:rPr/>
        <w:t>7. ФУНКЦИИ РОЛЕЙ В СИСТЕМЕ</w:t>
      </w:r>
    </w:p>
    <w:p>
      <w:pPr>
        <w:pStyle w:val="Heading3"/>
        <w:rPr/>
      </w:pPr>
      <w:bookmarkStart w:id="36" w:name="функции-клиента"/>
      <w:r>
        <w:rPr/>
        <w:t>7.1 Функции КЛИЕНТА</w:t>
      </w:r>
    </w:p>
    <w:p>
      <w:pPr>
        <w:pStyle w:val="Compact"/>
        <w:numPr>
          <w:ilvl w:val="0"/>
          <w:numId w:val="49"/>
        </w:numPr>
        <w:rPr/>
      </w:pPr>
      <w:r>
        <w:rPr>
          <w:b/>
          <w:bCs/>
        </w:rPr>
        <w:t>Выбор типа услуги</w:t>
      </w:r>
      <w:r>
        <w:rPr/>
        <w:t xml:space="preserve"> - парикмахерские или косметологические</w:t>
      </w:r>
    </w:p>
    <w:p>
      <w:pPr>
        <w:pStyle w:val="Compact"/>
        <w:numPr>
          <w:ilvl w:val="0"/>
          <w:numId w:val="50"/>
        </w:numPr>
        <w:rPr/>
      </w:pPr>
      <w:r>
        <w:rPr>
          <w:b/>
          <w:bCs/>
        </w:rPr>
        <w:t>Выбор мастера</w:t>
      </w:r>
      <w:r>
        <w:rPr/>
        <w:t xml:space="preserve"> - из доступных специалистов</w:t>
      </w:r>
    </w:p>
    <w:p>
      <w:pPr>
        <w:pStyle w:val="Compact"/>
        <w:numPr>
          <w:ilvl w:val="0"/>
          <w:numId w:val="51"/>
        </w:numPr>
        <w:rPr/>
      </w:pPr>
      <w:r>
        <w:rPr>
          <w:b/>
          <w:bCs/>
        </w:rPr>
        <w:t>Выбор времени записи</w:t>
      </w:r>
      <w:r>
        <w:rPr/>
        <w:t xml:space="preserve"> - из свободных слотов</w:t>
      </w:r>
    </w:p>
    <w:p>
      <w:pPr>
        <w:pStyle w:val="Compact"/>
        <w:numPr>
          <w:ilvl w:val="0"/>
          <w:numId w:val="52"/>
        </w:numPr>
        <w:rPr/>
      </w:pPr>
      <w:r>
        <w:rPr>
          <w:b/>
          <w:bCs/>
        </w:rPr>
        <w:t>Ввод контактных данных</w:t>
      </w:r>
      <w:r>
        <w:rPr/>
        <w:t xml:space="preserve"> - для связи и уведомлений</w:t>
      </w:r>
    </w:p>
    <w:p>
      <w:pPr>
        <w:pStyle w:val="Compact"/>
        <w:numPr>
          <w:ilvl w:val="0"/>
          <w:numId w:val="53"/>
        </w:numPr>
        <w:rPr/>
      </w:pPr>
      <w:r>
        <w:rPr>
          <w:b/>
          <w:bCs/>
        </w:rPr>
        <w:t>Выбор канала связи</w:t>
      </w:r>
      <w:r>
        <w:rPr/>
        <w:t xml:space="preserve"> - Telegram, WhatsApp, VK, СМС</w:t>
      </w:r>
    </w:p>
    <w:p>
      <w:pPr>
        <w:pStyle w:val="Compact"/>
        <w:numPr>
          <w:ilvl w:val="0"/>
          <w:numId w:val="54"/>
        </w:numPr>
        <w:rPr/>
      </w:pPr>
      <w:r>
        <w:rPr>
          <w:b/>
          <w:bCs/>
        </w:rPr>
        <w:t>Получение уведомлений</w:t>
      </w:r>
      <w:r>
        <w:rPr/>
        <w:t xml:space="preserve"> - подтверждения и напоминания</w:t>
      </w:r>
    </w:p>
    <w:p>
      <w:pPr>
        <w:pStyle w:val="Compact"/>
        <w:numPr>
          <w:ilvl w:val="0"/>
          <w:numId w:val="55"/>
        </w:numPr>
        <w:rPr/>
      </w:pPr>
      <w:r>
        <w:rPr>
          <w:b/>
          <w:bCs/>
        </w:rPr>
        <w:t>Оценка полученной услуги</w:t>
      </w:r>
      <w:r>
        <w:rPr/>
        <w:t xml:space="preserve"> - по завершении обслуживания</w:t>
      </w:r>
    </w:p>
    <w:p>
      <w:pPr>
        <w:pStyle w:val="Compact"/>
        <w:numPr>
          <w:ilvl w:val="0"/>
          <w:numId w:val="56"/>
        </w:numPr>
        <w:rPr/>
      </w:pPr>
      <w:r>
        <w:rPr>
          <w:b/>
          <w:bCs/>
        </w:rPr>
        <w:t>Написание отзыва</w:t>
      </w:r>
      <w:r>
        <w:rPr/>
        <w:t xml:space="preserve"> - текстовые комментарии</w:t>
      </w:r>
    </w:p>
    <w:p>
      <w:pPr>
        <w:pStyle w:val="Compact"/>
        <w:numPr>
          <w:ilvl w:val="0"/>
          <w:numId w:val="57"/>
        </w:numPr>
        <w:rPr/>
      </w:pPr>
      <w:r>
        <w:rPr>
          <w:b/>
          <w:bCs/>
        </w:rPr>
        <w:t>Внесение предложений</w:t>
      </w:r>
      <w:r>
        <w:rPr/>
        <w:t xml:space="preserve"> - по улучшению работы</w:t>
      </w:r>
      <w:bookmarkEnd w:id="36"/>
    </w:p>
    <w:p>
      <w:pPr>
        <w:pStyle w:val="Heading3"/>
        <w:rPr/>
      </w:pPr>
      <w:bookmarkStart w:id="37" w:name="функции-мастера"/>
      <w:r>
        <w:rPr/>
        <w:t>7.2 Функции МАСТЕРА</w:t>
      </w:r>
    </w:p>
    <w:p>
      <w:pPr>
        <w:pStyle w:val="Compact"/>
        <w:numPr>
          <w:ilvl w:val="0"/>
          <w:numId w:val="58"/>
        </w:numPr>
        <w:rPr/>
      </w:pPr>
      <w:r>
        <w:rPr>
          <w:b/>
          <w:bCs/>
        </w:rPr>
        <w:t>Просмотр личного расписания</w:t>
      </w:r>
      <w:r>
        <w:rPr/>
        <w:t xml:space="preserve"> - график работы и записи</w:t>
      </w:r>
    </w:p>
    <w:p>
      <w:pPr>
        <w:pStyle w:val="Compact"/>
        <w:numPr>
          <w:ilvl w:val="0"/>
          <w:numId w:val="59"/>
        </w:numPr>
        <w:rPr/>
      </w:pPr>
      <w:r>
        <w:rPr>
          <w:b/>
          <w:bCs/>
        </w:rPr>
        <w:t>Просмотр информации о записях</w:t>
      </w:r>
      <w:r>
        <w:rPr/>
        <w:t xml:space="preserve"> - детали предстоящих услуг</w:t>
      </w:r>
    </w:p>
    <w:p>
      <w:pPr>
        <w:pStyle w:val="Compact"/>
        <w:numPr>
          <w:ilvl w:val="0"/>
          <w:numId w:val="60"/>
        </w:numPr>
        <w:rPr/>
      </w:pPr>
      <w:r>
        <w:rPr>
          <w:b/>
          <w:bCs/>
        </w:rPr>
        <w:t>Просмотр отзывов клиентов</w:t>
      </w:r>
      <w:r>
        <w:rPr/>
        <w:t xml:space="preserve"> - обратная связь о работе</w:t>
      </w:r>
    </w:p>
    <w:p>
      <w:pPr>
        <w:pStyle w:val="Compact"/>
        <w:numPr>
          <w:ilvl w:val="0"/>
          <w:numId w:val="61"/>
        </w:numPr>
        <w:rPr/>
      </w:pPr>
      <w:r>
        <w:rPr>
          <w:b/>
          <w:bCs/>
        </w:rPr>
        <w:t>Уведомление о изменениях</w:t>
      </w:r>
      <w:r>
        <w:rPr/>
        <w:t xml:space="preserve"> - в расписании или записях</w:t>
      </w:r>
      <w:bookmarkEnd w:id="37"/>
    </w:p>
    <w:p>
      <w:pPr>
        <w:pStyle w:val="Heading3"/>
        <w:rPr/>
      </w:pPr>
      <w:bookmarkStart w:id="38" w:name="функции-менеджера"/>
      <w:r>
        <w:rPr/>
        <w:t>7.3 Функции МЕНЕДЖЕРА</w:t>
      </w:r>
    </w:p>
    <w:p>
      <w:pPr>
        <w:pStyle w:val="Compact"/>
        <w:numPr>
          <w:ilvl w:val="0"/>
          <w:numId w:val="62"/>
        </w:numPr>
        <w:rPr/>
      </w:pPr>
      <w:r>
        <w:rPr>
          <w:b/>
          <w:bCs/>
        </w:rPr>
        <w:t>Ввод расписания мастеров</w:t>
      </w:r>
      <w:r>
        <w:rPr/>
        <w:t xml:space="preserve"> - создание и редактирование графиков</w:t>
      </w:r>
    </w:p>
    <w:p>
      <w:pPr>
        <w:pStyle w:val="Compact"/>
        <w:numPr>
          <w:ilvl w:val="0"/>
          <w:numId w:val="63"/>
        </w:numPr>
        <w:rPr/>
      </w:pPr>
      <w:r>
        <w:rPr>
          <w:b/>
          <w:bCs/>
        </w:rPr>
        <w:t>Управление списком услуг</w:t>
      </w:r>
      <w:r>
        <w:rPr/>
        <w:t xml:space="preserve"> - добавление и изменение услуг</w:t>
      </w:r>
    </w:p>
    <w:p>
      <w:pPr>
        <w:pStyle w:val="Compact"/>
        <w:numPr>
          <w:ilvl w:val="0"/>
          <w:numId w:val="64"/>
        </w:numPr>
        <w:rPr/>
      </w:pPr>
      <w:r>
        <w:rPr>
          <w:b/>
          <w:bCs/>
        </w:rPr>
        <w:t>Корректировка расписания</w:t>
      </w:r>
      <w:r>
        <w:rPr/>
        <w:t xml:space="preserve"> - при необходимости изменений</w:t>
      </w:r>
    </w:p>
    <w:p>
      <w:pPr>
        <w:pStyle w:val="Compact"/>
        <w:numPr>
          <w:ilvl w:val="0"/>
          <w:numId w:val="65"/>
        </w:numPr>
        <w:rPr/>
      </w:pPr>
      <w:r>
        <w:rPr>
          <w:b/>
          <w:bCs/>
        </w:rPr>
        <w:t>Связь с клиентами в ручном режиме</w:t>
      </w:r>
      <w:r>
        <w:rPr/>
        <w:t xml:space="preserve"> - при сложных ситуациях</w:t>
      </w:r>
    </w:p>
    <w:p>
      <w:pPr>
        <w:pStyle w:val="Compact"/>
        <w:numPr>
          <w:ilvl w:val="0"/>
          <w:numId w:val="66"/>
        </w:numPr>
        <w:rPr/>
      </w:pPr>
      <w:r>
        <w:rPr>
          <w:b/>
          <w:bCs/>
        </w:rPr>
        <w:t>Отметка о выполнении услуги</w:t>
      </w:r>
      <w:r>
        <w:rPr/>
        <w:t xml:space="preserve"> - фиксация факта оказания</w:t>
      </w:r>
    </w:p>
    <w:p>
      <w:pPr>
        <w:pStyle w:val="Compact"/>
        <w:numPr>
          <w:ilvl w:val="0"/>
          <w:numId w:val="67"/>
        </w:numPr>
        <w:rPr/>
      </w:pPr>
      <w:r>
        <w:rPr>
          <w:b/>
          <w:bCs/>
        </w:rPr>
        <w:t>Начисление и прием оплаты</w:t>
      </w:r>
      <w:r>
        <w:rPr/>
        <w:t xml:space="preserve"> - обработка финансовых операций</w:t>
      </w:r>
    </w:p>
    <w:p>
      <w:pPr>
        <w:pStyle w:val="Compact"/>
        <w:numPr>
          <w:ilvl w:val="0"/>
          <w:numId w:val="68"/>
        </w:numPr>
        <w:rPr/>
      </w:pPr>
      <w:r>
        <w:rPr>
          <w:b/>
          <w:bCs/>
        </w:rPr>
        <w:t>Передача данных в бухгалтерию</w:t>
      </w:r>
      <w:r>
        <w:rPr/>
        <w:t xml:space="preserve"> - финансовая отчетность</w:t>
      </w:r>
    </w:p>
    <w:p>
      <w:pPr>
        <w:pStyle w:val="Compact"/>
        <w:numPr>
          <w:ilvl w:val="0"/>
          <w:numId w:val="69"/>
        </w:numPr>
        <w:rPr/>
      </w:pPr>
      <w:r>
        <w:rPr>
          <w:b/>
          <w:bCs/>
        </w:rPr>
        <w:t>Формирование отчетов</w:t>
      </w:r>
      <w:r>
        <w:rPr/>
        <w:t xml:space="preserve"> - о выполненных услугах</w:t>
      </w:r>
    </w:p>
    <w:p>
      <w:pPr>
        <w:pStyle w:val="Compact"/>
        <w:numPr>
          <w:ilvl w:val="0"/>
          <w:numId w:val="70"/>
        </w:numPr>
        <w:rPr/>
      </w:pPr>
      <w:r>
        <w:rPr>
          <w:b/>
          <w:bCs/>
        </w:rPr>
        <w:t>Просмотр и анализ отзывов</w:t>
      </w:r>
      <w:r>
        <w:rPr/>
        <w:t xml:space="preserve"> - для улучшения качества</w:t>
      </w:r>
      <w:bookmarkEnd w:id="38"/>
    </w:p>
    <w:p>
      <w:pPr>
        <w:pStyle w:val="Heading3"/>
        <w:rPr/>
      </w:pPr>
      <w:bookmarkStart w:id="39" w:name="функции-системы-автоматические"/>
      <w:r>
        <w:rPr/>
        <w:t>7.4 Функции СИСТЕМЫ (автоматические)</w:t>
      </w:r>
    </w:p>
    <w:p>
      <w:pPr>
        <w:pStyle w:val="Compact"/>
        <w:numPr>
          <w:ilvl w:val="0"/>
          <w:numId w:val="71"/>
        </w:numPr>
        <w:rPr/>
      </w:pPr>
      <w:r>
        <w:rPr>
          <w:b/>
          <w:bCs/>
        </w:rPr>
        <w:t>Проверка доступности времени</w:t>
      </w:r>
      <w:r>
        <w:rPr/>
        <w:t xml:space="preserve"> - при создании записи</w:t>
      </w:r>
    </w:p>
    <w:p>
      <w:pPr>
        <w:pStyle w:val="Compact"/>
        <w:numPr>
          <w:ilvl w:val="0"/>
          <w:numId w:val="72"/>
        </w:numPr>
        <w:rPr/>
      </w:pPr>
      <w:r>
        <w:rPr>
          <w:b/>
          <w:bCs/>
        </w:rPr>
        <w:t>Создание записи в базе данных</w:t>
      </w:r>
      <w:r>
        <w:rPr/>
        <w:t xml:space="preserve"> - сохранение информации</w:t>
      </w:r>
    </w:p>
    <w:p>
      <w:pPr>
        <w:pStyle w:val="Compact"/>
        <w:numPr>
          <w:ilvl w:val="0"/>
          <w:numId w:val="73"/>
        </w:numPr>
        <w:rPr/>
      </w:pPr>
      <w:r>
        <w:rPr>
          <w:b/>
          <w:bCs/>
        </w:rPr>
        <w:t>Отправка подтверждений</w:t>
      </w:r>
      <w:r>
        <w:rPr/>
        <w:t xml:space="preserve"> - клиентам о записи</w:t>
      </w:r>
    </w:p>
    <w:p>
      <w:pPr>
        <w:pStyle w:val="Compact"/>
        <w:numPr>
          <w:ilvl w:val="0"/>
          <w:numId w:val="74"/>
        </w:numPr>
        <w:rPr/>
      </w:pPr>
      <w:r>
        <w:rPr>
          <w:b/>
          <w:bCs/>
        </w:rPr>
        <w:t>Отправка напоминаний</w:t>
      </w:r>
      <w:r>
        <w:rPr/>
        <w:t xml:space="preserve"> - по настроенному расписанию</w:t>
      </w:r>
    </w:p>
    <w:p>
      <w:pPr>
        <w:pStyle w:val="Compact"/>
        <w:numPr>
          <w:ilvl w:val="0"/>
          <w:numId w:val="75"/>
        </w:numPr>
        <w:rPr/>
      </w:pPr>
      <w:r>
        <w:rPr>
          <w:b/>
          <w:bCs/>
        </w:rPr>
        <w:t>Запрос оценки услуги</w:t>
      </w:r>
      <w:r>
        <w:rPr/>
        <w:t xml:space="preserve"> - после завершения обслуживания</w:t>
      </w:r>
    </w:p>
    <w:p>
      <w:pPr>
        <w:pStyle w:val="Compact"/>
        <w:numPr>
          <w:ilvl w:val="0"/>
          <w:numId w:val="76"/>
        </w:numPr>
        <w:rPr/>
      </w:pPr>
      <w:r>
        <w:rPr>
          <w:b/>
          <w:bCs/>
        </w:rPr>
        <w:t>Формирование отчетов</w:t>
      </w:r>
      <w:r>
        <w:rPr/>
        <w:t xml:space="preserve"> - автоматическая аналитика</w:t>
      </w:r>
    </w:p>
    <w:p>
      <w:pPr>
        <w:pStyle w:val="Normal"/>
        <w:rPr/>
      </w:pPr>
      <w:bookmarkStart w:id="40" w:name="функции-ролей-в-системе"/>
      <w:bookmarkStart w:id="41" w:name="функции-системы-автоматические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40"/>
      <w:bookmarkEnd w:id="41"/>
    </w:p>
    <w:p>
      <w:pPr>
        <w:pStyle w:val="Heading2"/>
        <w:rPr/>
      </w:pPr>
      <w:bookmarkStart w:id="42" w:name="потоки-данных-с-внешними-системами"/>
      <w:r>
        <w:rPr/>
        <w:t>8. ПОТОКИ ДАННЫХ С ВНЕШНИМИ СИСТЕМАМИ</w:t>
      </w:r>
    </w:p>
    <w:p>
      <w:pPr>
        <w:pStyle w:val="Heading3"/>
        <w:rPr/>
      </w:pPr>
      <w:bookmarkStart w:id="43" w:name="входящие-потоки-данных"/>
      <w:r>
        <w:rPr/>
        <w:t>8.1 ВХОДЯЩИЕ ПОТОКИ ДАННЫХ</w:t>
      </w:r>
    </w:p>
    <w:p>
      <w:pPr>
        <w:pStyle w:val="Heading4"/>
        <w:rPr/>
      </w:pPr>
      <w:bookmarkStart w:id="44" w:name="от-клиентов"/>
      <w:r>
        <w:rPr/>
        <w:t>От клиентов:</w:t>
      </w:r>
    </w:p>
    <w:p>
      <w:pPr>
        <w:pStyle w:val="Compact"/>
        <w:numPr>
          <w:ilvl w:val="0"/>
          <w:numId w:val="77"/>
        </w:numPr>
        <w:rPr/>
      </w:pPr>
      <w:r>
        <w:rPr/>
        <w:t>Данные для записи (ФИО, контакты, предпочтения)</w:t>
      </w:r>
    </w:p>
    <w:p>
      <w:pPr>
        <w:pStyle w:val="Compact"/>
        <w:numPr>
          <w:ilvl w:val="0"/>
          <w:numId w:val="78"/>
        </w:numPr>
        <w:rPr/>
      </w:pPr>
      <w:r>
        <w:rPr/>
        <w:t>Выбор услуги, мастера, времени</w:t>
      </w:r>
    </w:p>
    <w:p>
      <w:pPr>
        <w:pStyle w:val="Compact"/>
        <w:numPr>
          <w:ilvl w:val="0"/>
          <w:numId w:val="79"/>
        </w:numPr>
        <w:rPr/>
      </w:pPr>
      <w:r>
        <w:rPr/>
        <w:t>Оценки и отзывы о полученных услугах</w:t>
      </w:r>
    </w:p>
    <w:p>
      <w:pPr>
        <w:pStyle w:val="Compact"/>
        <w:numPr>
          <w:ilvl w:val="0"/>
          <w:numId w:val="80"/>
        </w:numPr>
        <w:rPr/>
      </w:pPr>
      <w:bookmarkStart w:id="45" w:name="от-клиентов"/>
      <w:r>
        <w:rPr/>
        <w:t>Предложения по улучшению сервиса</w:t>
      </w:r>
      <w:bookmarkEnd w:id="45"/>
    </w:p>
    <w:p>
      <w:pPr>
        <w:pStyle w:val="Heading4"/>
        <w:rPr/>
      </w:pPr>
      <w:bookmarkStart w:id="46" w:name="от-каналов-связи"/>
      <w:r>
        <w:rPr/>
        <w:t>От каналов связи:</w:t>
      </w:r>
    </w:p>
    <w:p>
      <w:pPr>
        <w:pStyle w:val="Compact"/>
        <w:numPr>
          <w:ilvl w:val="0"/>
          <w:numId w:val="81"/>
        </w:numPr>
        <w:rPr/>
      </w:pPr>
      <w:r>
        <w:rPr/>
        <w:t>Статусы доставки уведомлений</w:t>
      </w:r>
    </w:p>
    <w:p>
      <w:pPr>
        <w:pStyle w:val="Compact"/>
        <w:numPr>
          <w:ilvl w:val="0"/>
          <w:numId w:val="82"/>
        </w:numPr>
        <w:rPr/>
      </w:pPr>
      <w:r>
        <w:rPr/>
        <w:t>Подтверждения получения сообщений</w:t>
      </w:r>
    </w:p>
    <w:p>
      <w:pPr>
        <w:pStyle w:val="Compact"/>
        <w:numPr>
          <w:ilvl w:val="0"/>
          <w:numId w:val="83"/>
        </w:numPr>
        <w:rPr/>
      </w:pPr>
      <w:bookmarkStart w:id="47" w:name="от-каналов-связи"/>
      <w:r>
        <w:rPr/>
        <w:t>Отчеты о недоставленных сообщениях</w:t>
      </w:r>
      <w:bookmarkEnd w:id="47"/>
    </w:p>
    <w:p>
      <w:pPr>
        <w:pStyle w:val="Heading4"/>
        <w:rPr/>
      </w:pPr>
      <w:bookmarkStart w:id="48" w:name="от-платежных-систем"/>
      <w:r>
        <w:rPr/>
        <w:t>От платежных систем:</w:t>
      </w:r>
    </w:p>
    <w:p>
      <w:pPr>
        <w:pStyle w:val="Compact"/>
        <w:numPr>
          <w:ilvl w:val="0"/>
          <w:numId w:val="84"/>
        </w:numPr>
        <w:rPr/>
      </w:pPr>
      <w:r>
        <w:rPr/>
        <w:t>Подтверждения успешных платежей</w:t>
      </w:r>
    </w:p>
    <w:p>
      <w:pPr>
        <w:pStyle w:val="Compact"/>
        <w:numPr>
          <w:ilvl w:val="0"/>
          <w:numId w:val="85"/>
        </w:numPr>
        <w:rPr/>
      </w:pPr>
      <w:r>
        <w:rPr/>
        <w:t>Информация об отклоненных транзакциях</w:t>
      </w:r>
    </w:p>
    <w:p>
      <w:pPr>
        <w:pStyle w:val="Compact"/>
        <w:numPr>
          <w:ilvl w:val="0"/>
          <w:numId w:val="86"/>
        </w:numPr>
        <w:rPr/>
      </w:pPr>
      <w:bookmarkStart w:id="49" w:name="входящие-потоки-данных"/>
      <w:bookmarkStart w:id="50" w:name="от-платежных-систем"/>
      <w:r>
        <w:rPr/>
        <w:t>Комиссии и сборы за обработку</w:t>
      </w:r>
      <w:bookmarkEnd w:id="49"/>
      <w:bookmarkEnd w:id="50"/>
    </w:p>
    <w:p>
      <w:pPr>
        <w:pStyle w:val="Heading3"/>
        <w:rPr/>
      </w:pPr>
      <w:bookmarkStart w:id="51" w:name="исходящие-потоки-данных"/>
      <w:r>
        <w:rPr/>
        <w:t>8.2 ИСХОДЯЩИЕ ПОТОКИ ДАННЫХ</w:t>
      </w:r>
    </w:p>
    <w:p>
      <w:pPr>
        <w:pStyle w:val="Heading4"/>
        <w:rPr/>
      </w:pPr>
      <w:bookmarkStart w:id="52" w:name="к-клиентам-через-каналы-связи"/>
      <w:r>
        <w:rPr/>
        <w:t>К клиентам (через каналы связи):</w:t>
      </w:r>
    </w:p>
    <w:p>
      <w:pPr>
        <w:pStyle w:val="Compact"/>
        <w:numPr>
          <w:ilvl w:val="0"/>
          <w:numId w:val="87"/>
        </w:numPr>
        <w:rPr/>
      </w:pPr>
      <w:r>
        <w:rPr/>
        <w:t>Подтверждения записи</w:t>
      </w:r>
    </w:p>
    <w:p>
      <w:pPr>
        <w:pStyle w:val="Compact"/>
        <w:numPr>
          <w:ilvl w:val="0"/>
          <w:numId w:val="88"/>
        </w:numPr>
        <w:rPr/>
      </w:pPr>
      <w:r>
        <w:rPr/>
        <w:t>Напоминания о предстоящих услугах</w:t>
      </w:r>
    </w:p>
    <w:p>
      <w:pPr>
        <w:pStyle w:val="Compact"/>
        <w:numPr>
          <w:ilvl w:val="0"/>
          <w:numId w:val="89"/>
        </w:numPr>
        <w:rPr/>
      </w:pPr>
      <w:r>
        <w:rPr/>
        <w:t>Запросы на оценку услуг</w:t>
      </w:r>
    </w:p>
    <w:p>
      <w:pPr>
        <w:pStyle w:val="Compact"/>
        <w:numPr>
          <w:ilvl w:val="0"/>
          <w:numId w:val="90"/>
        </w:numPr>
        <w:rPr/>
      </w:pPr>
      <w:bookmarkStart w:id="53" w:name="к-клиентам-через-каналы-связи"/>
      <w:r>
        <w:rPr/>
        <w:t>Уведомления об изменениях в расписании</w:t>
      </w:r>
      <w:bookmarkEnd w:id="53"/>
    </w:p>
    <w:p>
      <w:pPr>
        <w:pStyle w:val="Heading4"/>
        <w:rPr/>
      </w:pPr>
      <w:bookmarkStart w:id="54" w:name="в-бухгалтерскую-систему"/>
      <w:r>
        <w:rPr/>
        <w:t>В бухгалтерскую систему:</w:t>
      </w:r>
    </w:p>
    <w:p>
      <w:pPr>
        <w:pStyle w:val="Compact"/>
        <w:numPr>
          <w:ilvl w:val="0"/>
          <w:numId w:val="91"/>
        </w:numPr>
        <w:rPr/>
      </w:pPr>
      <w:r>
        <w:rPr/>
        <w:t>Данные о проведенных платежах</w:t>
      </w:r>
    </w:p>
    <w:p>
      <w:pPr>
        <w:pStyle w:val="Compact"/>
        <w:numPr>
          <w:ilvl w:val="0"/>
          <w:numId w:val="92"/>
        </w:numPr>
        <w:rPr/>
      </w:pPr>
      <w:r>
        <w:rPr/>
        <w:t>Информация об оказанных услугах</w:t>
      </w:r>
    </w:p>
    <w:p>
      <w:pPr>
        <w:pStyle w:val="Compact"/>
        <w:numPr>
          <w:ilvl w:val="0"/>
          <w:numId w:val="93"/>
        </w:numPr>
        <w:rPr/>
      </w:pPr>
      <w:r>
        <w:rPr/>
        <w:t>Отчеты о выручке по периодам</w:t>
      </w:r>
    </w:p>
    <w:p>
      <w:pPr>
        <w:pStyle w:val="Compact"/>
        <w:numPr>
          <w:ilvl w:val="0"/>
          <w:numId w:val="94"/>
        </w:numPr>
        <w:rPr/>
      </w:pPr>
      <w:bookmarkStart w:id="55" w:name="в-бухгалтерскую-систему"/>
      <w:r>
        <w:rPr/>
        <w:t>Данные для налогового учета</w:t>
      </w:r>
      <w:bookmarkEnd w:id="55"/>
    </w:p>
    <w:p>
      <w:pPr>
        <w:pStyle w:val="Heading4"/>
        <w:rPr/>
      </w:pPr>
      <w:bookmarkStart w:id="56" w:name="к-мастерам"/>
      <w:r>
        <w:rPr/>
        <w:t>К мастерам:</w:t>
      </w:r>
    </w:p>
    <w:p>
      <w:pPr>
        <w:pStyle w:val="Compact"/>
        <w:numPr>
          <w:ilvl w:val="0"/>
          <w:numId w:val="95"/>
        </w:numPr>
        <w:rPr/>
      </w:pPr>
      <w:r>
        <w:rPr/>
        <w:t>Расписание работы</w:t>
      </w:r>
    </w:p>
    <w:p>
      <w:pPr>
        <w:pStyle w:val="Compact"/>
        <w:numPr>
          <w:ilvl w:val="0"/>
          <w:numId w:val="96"/>
        </w:numPr>
        <w:rPr/>
      </w:pPr>
      <w:r>
        <w:rPr/>
        <w:t>Информация о записях клиентов</w:t>
      </w:r>
    </w:p>
    <w:p>
      <w:pPr>
        <w:pStyle w:val="Compact"/>
        <w:numPr>
          <w:ilvl w:val="0"/>
          <w:numId w:val="97"/>
        </w:numPr>
        <w:rPr/>
      </w:pPr>
      <w:r>
        <w:rPr/>
        <w:t>Изменения в графике работы</w:t>
      </w:r>
    </w:p>
    <w:p>
      <w:pPr>
        <w:pStyle w:val="Compact"/>
        <w:numPr>
          <w:ilvl w:val="0"/>
          <w:numId w:val="98"/>
        </w:numPr>
        <w:rPr/>
      </w:pPr>
      <w:bookmarkStart w:id="57" w:name="к-мастерам"/>
      <w:r>
        <w:rPr/>
        <w:t>Статистика и отзывы</w:t>
      </w:r>
      <w:bookmarkEnd w:id="57"/>
    </w:p>
    <w:p>
      <w:pPr>
        <w:pStyle w:val="Heading4"/>
        <w:rPr/>
      </w:pPr>
      <w:bookmarkStart w:id="58" w:name="к-менеджерам"/>
      <w:r>
        <w:rPr/>
        <w:t>К менеджерам:</w:t>
      </w:r>
    </w:p>
    <w:p>
      <w:pPr>
        <w:pStyle w:val="Compact"/>
        <w:numPr>
          <w:ilvl w:val="0"/>
          <w:numId w:val="99"/>
        </w:numPr>
        <w:rPr/>
      </w:pPr>
      <w:r>
        <w:rPr/>
        <w:t>Отчеты о загрузке мастеров</w:t>
      </w:r>
    </w:p>
    <w:p>
      <w:pPr>
        <w:pStyle w:val="Compact"/>
        <w:numPr>
          <w:ilvl w:val="0"/>
          <w:numId w:val="100"/>
        </w:numPr>
        <w:rPr/>
      </w:pPr>
      <w:r>
        <w:rPr/>
        <w:t>Аналитика по услугам</w:t>
      </w:r>
    </w:p>
    <w:p>
      <w:pPr>
        <w:pStyle w:val="Compact"/>
        <w:numPr>
          <w:ilvl w:val="0"/>
          <w:numId w:val="101"/>
        </w:numPr>
        <w:rPr/>
      </w:pPr>
      <w:r>
        <w:rPr/>
        <w:t>Сводки по отзывам клиентов</w:t>
      </w:r>
    </w:p>
    <w:p>
      <w:pPr>
        <w:pStyle w:val="Compact"/>
        <w:numPr>
          <w:ilvl w:val="0"/>
          <w:numId w:val="102"/>
        </w:numPr>
        <w:rPr/>
      </w:pPr>
      <w:r>
        <w:rPr/>
        <w:t>Финансовые показатели</w:t>
      </w:r>
    </w:p>
    <w:p>
      <w:pPr>
        <w:pStyle w:val="Normal"/>
        <w:rPr/>
      </w:pPr>
      <w:bookmarkStart w:id="59" w:name="потоки-данных-с-внешними-системами"/>
      <w:bookmarkStart w:id="60" w:name="исходящие-потоки-данных"/>
      <w:bookmarkStart w:id="61" w:name="к-менеджерам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59"/>
      <w:bookmarkEnd w:id="60"/>
      <w:bookmarkEnd w:id="61"/>
    </w:p>
    <w:p>
      <w:pPr>
        <w:pStyle w:val="Heading2"/>
        <w:rPr/>
      </w:pPr>
      <w:bookmarkStart w:id="62" w:name="технические-требования-к-интеграции"/>
      <w:r>
        <w:rPr/>
        <w:t>9. ТЕХНИЧЕСКИЕ ТРЕБОВАНИЯ К ИНТЕГРАЦИИ</w:t>
      </w:r>
    </w:p>
    <w:p>
      <w:pPr>
        <w:pStyle w:val="Heading3"/>
        <w:rPr/>
      </w:pPr>
      <w:bookmarkStart w:id="63" w:name="каналы-связи"/>
      <w:r>
        <w:rPr/>
        <w:t>9.1 Каналы связи</w:t>
      </w:r>
    </w:p>
    <w:p>
      <w:pPr>
        <w:pStyle w:val="Compact"/>
        <w:numPr>
          <w:ilvl w:val="0"/>
          <w:numId w:val="103"/>
        </w:numPr>
        <w:rPr/>
      </w:pPr>
      <w:r>
        <w:rPr>
          <w:b/>
          <w:bCs/>
        </w:rPr>
        <w:t>Telegram Bot API</w:t>
      </w:r>
      <w:r>
        <w:rPr/>
        <w:t xml:space="preserve"> - для отправки сообщений в Telegram</w:t>
      </w:r>
    </w:p>
    <w:p>
      <w:pPr>
        <w:pStyle w:val="Compact"/>
        <w:numPr>
          <w:ilvl w:val="0"/>
          <w:numId w:val="104"/>
        </w:numPr>
        <w:rPr/>
      </w:pPr>
      <w:r>
        <w:rPr>
          <w:b/>
          <w:bCs/>
        </w:rPr>
        <w:t>WhatsApp Business API</w:t>
      </w:r>
      <w:r>
        <w:rPr/>
        <w:t xml:space="preserve"> - для WhatsApp уведомлений</w:t>
        <w:br/>
      </w:r>
    </w:p>
    <w:p>
      <w:pPr>
        <w:pStyle w:val="Compact"/>
        <w:numPr>
          <w:ilvl w:val="0"/>
          <w:numId w:val="105"/>
        </w:numPr>
        <w:rPr/>
      </w:pPr>
      <w:r>
        <w:rPr>
          <w:b/>
          <w:bCs/>
        </w:rPr>
        <w:t>VK API</w:t>
      </w:r>
      <w:r>
        <w:rPr/>
        <w:t xml:space="preserve"> - для сообщений ВКонтакте</w:t>
      </w:r>
    </w:p>
    <w:p>
      <w:pPr>
        <w:pStyle w:val="Compact"/>
        <w:numPr>
          <w:ilvl w:val="0"/>
          <w:numId w:val="106"/>
        </w:numPr>
        <w:rPr/>
      </w:pPr>
      <w:r>
        <w:rPr>
          <w:b/>
          <w:bCs/>
        </w:rPr>
        <w:t>SMS-шлюз</w:t>
      </w:r>
      <w:r>
        <w:rPr/>
        <w:t xml:space="preserve"> - для отправки СМС</w:t>
      </w:r>
      <w:bookmarkEnd w:id="63"/>
    </w:p>
    <w:p>
      <w:pPr>
        <w:pStyle w:val="Heading3"/>
        <w:rPr/>
      </w:pPr>
      <w:bookmarkStart w:id="64" w:name="бухгалтерская-система"/>
      <w:r>
        <w:rPr/>
        <w:t>9.2 Бухгалтерская система</w:t>
      </w:r>
    </w:p>
    <w:p>
      <w:pPr>
        <w:pStyle w:val="Compact"/>
        <w:numPr>
          <w:ilvl w:val="0"/>
          <w:numId w:val="107"/>
        </w:numPr>
        <w:rPr/>
      </w:pPr>
      <w:r>
        <w:rPr>
          <w:b/>
          <w:bCs/>
        </w:rPr>
        <w:t>Формат данных:</w:t>
      </w:r>
      <w:r>
        <w:rPr/>
        <w:t xml:space="preserve"> XML/JSON</w:t>
      </w:r>
    </w:p>
    <w:p>
      <w:pPr>
        <w:pStyle w:val="Compact"/>
        <w:numPr>
          <w:ilvl w:val="0"/>
          <w:numId w:val="108"/>
        </w:numPr>
        <w:rPr/>
      </w:pPr>
      <w:r>
        <w:rPr>
          <w:b/>
          <w:bCs/>
        </w:rPr>
        <w:t>Протокол:</w:t>
      </w:r>
      <w:r>
        <w:rPr/>
        <w:t xml:space="preserve"> REST API или файловый обмен</w:t>
      </w:r>
    </w:p>
    <w:p>
      <w:pPr>
        <w:pStyle w:val="Compact"/>
        <w:numPr>
          <w:ilvl w:val="0"/>
          <w:numId w:val="109"/>
        </w:numPr>
        <w:rPr/>
      </w:pPr>
      <w:r>
        <w:rPr>
          <w:b/>
          <w:bCs/>
        </w:rPr>
        <w:t>Периодичность:</w:t>
      </w:r>
      <w:r>
        <w:rPr/>
        <w:t xml:space="preserve"> Ежедневная передача данных</w:t>
      </w:r>
    </w:p>
    <w:p>
      <w:pPr>
        <w:pStyle w:val="Compact"/>
        <w:numPr>
          <w:ilvl w:val="0"/>
          <w:numId w:val="110"/>
        </w:numPr>
        <w:rPr/>
      </w:pPr>
      <w:r>
        <w:rPr>
          <w:b/>
          <w:bCs/>
        </w:rPr>
        <w:t>Безопасность:</w:t>
      </w:r>
      <w:r>
        <w:rPr/>
        <w:t xml:space="preserve"> Шифрование передаваемых данных</w:t>
      </w:r>
      <w:bookmarkEnd w:id="64"/>
    </w:p>
    <w:p>
      <w:pPr>
        <w:pStyle w:val="Heading3"/>
        <w:rPr/>
      </w:pPr>
      <w:bookmarkStart w:id="65" w:name="платежные-системы"/>
      <w:r>
        <w:rPr/>
        <w:t>9.3 Платежные системы</w:t>
      </w:r>
    </w:p>
    <w:p>
      <w:pPr>
        <w:pStyle w:val="Compact"/>
        <w:numPr>
          <w:ilvl w:val="0"/>
          <w:numId w:val="111"/>
        </w:numPr>
        <w:rPr/>
      </w:pPr>
      <w:r>
        <w:rPr>
          <w:b/>
          <w:bCs/>
        </w:rPr>
        <w:t>Интеграция с эквайрингом</w:t>
      </w:r>
      <w:r>
        <w:rPr/>
        <w:t xml:space="preserve"> - для приема карт</w:t>
      </w:r>
    </w:p>
    <w:p>
      <w:pPr>
        <w:pStyle w:val="Compact"/>
        <w:numPr>
          <w:ilvl w:val="0"/>
          <w:numId w:val="112"/>
        </w:numPr>
        <w:rPr/>
      </w:pPr>
      <w:r>
        <w:rPr>
          <w:b/>
          <w:bCs/>
        </w:rPr>
        <w:t>Поддержка QR-кодов</w:t>
      </w:r>
      <w:r>
        <w:rPr/>
        <w:t xml:space="preserve"> - для быстрых платежей</w:t>
      </w:r>
    </w:p>
    <w:p>
      <w:pPr>
        <w:pStyle w:val="Compact"/>
        <w:numPr>
          <w:ilvl w:val="0"/>
          <w:numId w:val="113"/>
        </w:numPr>
        <w:spacing w:before="36" w:after="36"/>
        <w:rPr/>
      </w:pPr>
      <w:r>
        <w:rPr>
          <w:b/>
          <w:bCs/>
        </w:rPr>
        <w:t>Интеграция с кассой</w:t>
      </w:r>
      <w:r>
        <w:rPr/>
        <w:t xml:space="preserve"> - для фискализации</w:t>
      </w:r>
      <w:bookmarkEnd w:id="0"/>
      <w:bookmarkEnd w:id="62"/>
      <w:bookmarkEnd w:id="65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 w:numId="46">
    <w:abstractNumId w:val="1"/>
  </w:num>
  <w:num w:numId="47">
    <w:abstractNumId w:val="1"/>
  </w:num>
  <w:num w:numId="48">
    <w:abstractNumId w:val="1"/>
  </w:num>
  <w:num w:numId="49">
    <w:abstractNumId w:val="1"/>
  </w:num>
  <w:num w:numId="50">
    <w:abstractNumId w:val="1"/>
  </w:num>
  <w:num w:numId="51">
    <w:abstractNumId w:val="1"/>
  </w:num>
  <w:num w:numId="52">
    <w:abstractNumId w:val="1"/>
  </w:num>
  <w:num w:numId="53">
    <w:abstractNumId w:val="1"/>
  </w:num>
  <w:num w:numId="54">
    <w:abstractNumId w:val="1"/>
  </w:num>
  <w:num w:numId="55">
    <w:abstractNumId w:val="1"/>
  </w:num>
  <w:num w:numId="56">
    <w:abstractNumId w:val="1"/>
  </w:num>
  <w:num w:numId="57">
    <w:abstractNumId w:val="1"/>
  </w:num>
  <w:num w:numId="58">
    <w:abstractNumId w:val="1"/>
  </w:num>
  <w:num w:numId="59">
    <w:abstractNumId w:val="1"/>
  </w:num>
  <w:num w:numId="60">
    <w:abstractNumId w:val="1"/>
  </w:num>
  <w:num w:numId="61">
    <w:abstractNumId w:val="1"/>
  </w:num>
  <w:num w:numId="62">
    <w:abstractNumId w:val="1"/>
  </w:num>
  <w:num w:numId="63">
    <w:abstractNumId w:val="1"/>
  </w:num>
  <w:num w:numId="64">
    <w:abstractNumId w:val="1"/>
  </w:num>
  <w:num w:numId="65">
    <w:abstractNumId w:val="1"/>
  </w:num>
  <w:num w:numId="66">
    <w:abstractNumId w:val="1"/>
  </w:num>
  <w:num w:numId="67">
    <w:abstractNumId w:val="1"/>
  </w:num>
  <w:num w:numId="68">
    <w:abstractNumId w:val="1"/>
  </w:num>
  <w:num w:numId="69">
    <w:abstractNumId w:val="1"/>
  </w:num>
  <w:num w:numId="70">
    <w:abstractNumId w:val="1"/>
  </w:num>
  <w:num w:numId="71">
    <w:abstractNumId w:val="1"/>
  </w:num>
  <w:num w:numId="72">
    <w:abstractNumId w:val="1"/>
  </w:num>
  <w:num w:numId="73">
    <w:abstractNumId w:val="1"/>
  </w:num>
  <w:num w:numId="74">
    <w:abstractNumId w:val="1"/>
  </w:num>
  <w:num w:numId="75">
    <w:abstractNumId w:val="1"/>
  </w:num>
  <w:num w:numId="76">
    <w:abstractNumId w:val="1"/>
  </w:num>
  <w:num w:numId="77">
    <w:abstractNumId w:val="1"/>
  </w:num>
  <w:num w:numId="78">
    <w:abstractNumId w:val="1"/>
  </w:num>
  <w:num w:numId="79">
    <w:abstractNumId w:val="1"/>
  </w:num>
  <w:num w:numId="80">
    <w:abstractNumId w:val="1"/>
  </w:num>
  <w:num w:numId="81">
    <w:abstractNumId w:val="1"/>
  </w:num>
  <w:num w:numId="82">
    <w:abstractNumId w:val="1"/>
  </w:num>
  <w:num w:numId="83">
    <w:abstractNumId w:val="1"/>
  </w:num>
  <w:num w:numId="84">
    <w:abstractNumId w:val="1"/>
  </w:num>
  <w:num w:numId="85">
    <w:abstractNumId w:val="1"/>
  </w:num>
  <w:num w:numId="86">
    <w:abstractNumId w:val="1"/>
  </w:num>
  <w:num w:numId="87">
    <w:abstractNumId w:val="1"/>
  </w:num>
  <w:num w:numId="88">
    <w:abstractNumId w:val="1"/>
  </w:num>
  <w:num w:numId="89">
    <w:abstractNumId w:val="1"/>
  </w:num>
  <w:num w:numId="90">
    <w:abstractNumId w:val="1"/>
  </w:num>
  <w:num w:numId="91">
    <w:abstractNumId w:val="1"/>
  </w:num>
  <w:num w:numId="92">
    <w:abstractNumId w:val="1"/>
  </w:num>
  <w:num w:numId="93">
    <w:abstractNumId w:val="1"/>
  </w:num>
  <w:num w:numId="94">
    <w:abstractNumId w:val="1"/>
  </w:num>
  <w:num w:numId="95">
    <w:abstractNumId w:val="1"/>
  </w:num>
  <w:num w:numId="96">
    <w:abstractNumId w:val="1"/>
  </w:num>
  <w:num w:numId="97">
    <w:abstractNumId w:val="1"/>
  </w:num>
  <w:num w:numId="98">
    <w:abstractNumId w:val="1"/>
  </w:num>
  <w:num w:numId="99">
    <w:abstractNumId w:val="1"/>
  </w:num>
  <w:num w:numId="100">
    <w:abstractNumId w:val="1"/>
  </w:num>
  <w:num w:numId="101">
    <w:abstractNumId w:val="1"/>
  </w:num>
  <w:num w:numId="102">
    <w:abstractNumId w:val="1"/>
  </w:num>
  <w:num w:numId="103">
    <w:abstractNumId w:val="1"/>
  </w:num>
  <w:num w:numId="104">
    <w:abstractNumId w:val="1"/>
  </w:num>
  <w:num w:numId="105">
    <w:abstractNumId w:val="1"/>
  </w:num>
  <w:num w:numId="106">
    <w:abstractNumId w:val="1"/>
  </w:num>
  <w:num w:numId="107">
    <w:abstractNumId w:val="1"/>
  </w:num>
  <w:num w:numId="108">
    <w:abstractNumId w:val="1"/>
  </w:num>
  <w:num w:numId="109">
    <w:abstractNumId w:val="1"/>
  </w:num>
  <w:num w:numId="110">
    <w:abstractNumId w:val="1"/>
  </w:num>
  <w:num w:numId="111">
    <w:abstractNumId w:val="1"/>
  </w:num>
  <w:num w:numId="112">
    <w:abstractNumId w:val="1"/>
  </w:num>
  <w:num w:numId="113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LibreOffice/24.8.2.1$Linux_X86_64 LibreOffice_project/41740883c77b073d14011387305cb18c71aed59b</Application>
  <AppVersion>15.0000</AppVersion>
  <Pages>7</Pages>
  <Words>1091</Words>
  <Characters>6854</Characters>
  <CharactersWithSpaces>7644</CharactersWithSpaces>
  <Paragraphs>218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2025-06-04T14:55:06Z</dcterms:created>
  <dc:creator/>
  <dc:description/>
  <dc:language>en-US</dc:language>
  <cp:lastModifiedBy/>
  <dcterms:modified xsi:type="dcterms:W3CDTF">2025-06-04T19:58:45Z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