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3929" w14:textId="73DACBE8" w:rsidR="007277B8" w:rsidRPr="00CF42B6" w:rsidRDefault="00960EC5" w:rsidP="00CF42B6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CF42B6">
        <w:rPr>
          <w:b/>
          <w:bCs/>
          <w:sz w:val="40"/>
          <w:szCs w:val="40"/>
          <w:u w:val="single"/>
        </w:rPr>
        <w:t>LeetCode</w:t>
      </w:r>
      <w:proofErr w:type="spellEnd"/>
      <w:r w:rsidRPr="00CF42B6">
        <w:rPr>
          <w:b/>
          <w:bCs/>
          <w:sz w:val="40"/>
          <w:szCs w:val="40"/>
          <w:u w:val="single"/>
        </w:rPr>
        <w:t xml:space="preserve"> </w:t>
      </w:r>
      <w:proofErr w:type="gramStart"/>
      <w:r w:rsidR="00CF42B6">
        <w:rPr>
          <w:b/>
          <w:bCs/>
          <w:sz w:val="40"/>
          <w:szCs w:val="40"/>
          <w:u w:val="single"/>
        </w:rPr>
        <w:t>P</w:t>
      </w:r>
      <w:r w:rsidRPr="00CF42B6">
        <w:rPr>
          <w:b/>
          <w:bCs/>
          <w:sz w:val="40"/>
          <w:szCs w:val="40"/>
          <w:u w:val="single"/>
        </w:rPr>
        <w:t>roblem :</w:t>
      </w:r>
      <w:proofErr w:type="gramEnd"/>
    </w:p>
    <w:p w14:paraId="2A2F02BC" w14:textId="617A3E80" w:rsidR="00960EC5" w:rsidRPr="00CF42B6" w:rsidRDefault="00960EC5">
      <w:pPr>
        <w:rPr>
          <w:b/>
          <w:bCs/>
          <w:u w:val="single"/>
        </w:rPr>
      </w:pPr>
      <w:r w:rsidRPr="00CF42B6">
        <w:rPr>
          <w:b/>
          <w:bCs/>
          <w:u w:val="single"/>
        </w:rPr>
        <w:t>Problem Statement</w:t>
      </w:r>
    </w:p>
    <w:p w14:paraId="29BCA5A5" w14:textId="044C90F8" w:rsidR="00960EC5" w:rsidRDefault="00FB3B27">
      <w:r w:rsidRPr="00FB3B27">
        <w:drawing>
          <wp:inline distT="0" distB="0" distL="0" distR="0" wp14:anchorId="08623FC8" wp14:editId="3C358C49">
            <wp:extent cx="4906060" cy="45726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A56C" w14:textId="6C2D926D" w:rsidR="00960EC5" w:rsidRDefault="00960EC5"/>
    <w:p w14:paraId="2D6A2E2E" w14:textId="2B575251" w:rsidR="00960EC5" w:rsidRPr="00CF42B6" w:rsidRDefault="00960EC5">
      <w:pPr>
        <w:rPr>
          <w:b/>
          <w:bCs/>
          <w:u w:val="single"/>
        </w:rPr>
      </w:pPr>
      <w:r w:rsidRPr="00CF42B6">
        <w:rPr>
          <w:b/>
          <w:bCs/>
          <w:u w:val="single"/>
        </w:rPr>
        <w:t>Code Snippet</w:t>
      </w:r>
    </w:p>
    <w:p w14:paraId="4FFDA47F" w14:textId="7C4F9168" w:rsidR="00960EC5" w:rsidRDefault="00960EC5">
      <w:r>
        <w:rPr>
          <w:noProof/>
        </w:rPr>
        <w:lastRenderedPageBreak/>
        <mc:AlternateContent>
          <mc:Choice Requires="wps">
            <w:drawing>
              <wp:inline distT="0" distB="0" distL="0" distR="0" wp14:anchorId="138A442F" wp14:editId="3A668D3A">
                <wp:extent cx="4870450" cy="4559300"/>
                <wp:effectExtent l="57150" t="38100" r="63500" b="698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4559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896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class Solution {</w:t>
                            </w:r>
                          </w:p>
                          <w:p w14:paraId="204F4800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public:</w:t>
                            </w:r>
                          </w:p>
                          <w:p w14:paraId="1C89E1D9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myPow</w:t>
                            </w:r>
                            <w:proofErr w:type="spell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double x, int n) {</w:t>
                            </w:r>
                          </w:p>
                          <w:p w14:paraId="70A9FDFF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//Brute Force Approach</w:t>
                            </w:r>
                          </w:p>
                          <w:p w14:paraId="44821A5F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if(n==0) return 1.0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;  /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/base condition</w:t>
                            </w:r>
                          </w:p>
                          <w:p w14:paraId="4E3A765E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</w:t>
                            </w:r>
                          </w:p>
                          <w:p w14:paraId="33DBD56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double result = 1.0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;  /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/declaration cum initialisation</w:t>
                            </w:r>
                          </w:p>
                          <w:p w14:paraId="1396C7C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</w:t>
                            </w:r>
                          </w:p>
                          <w:p w14:paraId="1A7B04B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if(n&gt;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0){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//for power being positive</w:t>
                            </w:r>
                          </w:p>
                          <w:p w14:paraId="7C6FED9D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while(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n!=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0){</w:t>
                            </w:r>
                          </w:p>
                          <w:p w14:paraId="6CFB8EC7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result *= x;</w:t>
                            </w:r>
                          </w:p>
                          <w:p w14:paraId="09A1541E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n--;    // counter update</w:t>
                            </w:r>
                          </w:p>
                          <w:p w14:paraId="0D24C510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}</w:t>
                            </w:r>
                          </w:p>
                          <w:p w14:paraId="56A8B933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}</w:t>
                            </w:r>
                          </w:p>
                          <w:p w14:paraId="21D5B0D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else{  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//for power being negative</w:t>
                            </w:r>
                          </w:p>
                          <w:p w14:paraId="1DED333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while(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n!=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0){</w:t>
                            </w:r>
                          </w:p>
                          <w:p w14:paraId="2FD2B766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result /= x;</w:t>
                            </w:r>
                          </w:p>
                          <w:p w14:paraId="41D2858B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n++;</w:t>
                            </w:r>
                          </w:p>
                          <w:p w14:paraId="4459F5E5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}</w:t>
                            </w:r>
                          </w:p>
                          <w:p w14:paraId="4A3B2835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}</w:t>
                            </w:r>
                          </w:p>
                          <w:p w14:paraId="5A82672C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return result;</w:t>
                            </w:r>
                          </w:p>
                          <w:p w14:paraId="57BCEEBB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061F5D6B" w14:textId="77777777" w:rsidR="00960EC5" w:rsidRPr="00960EC5" w:rsidRDefault="00960EC5" w:rsidP="00960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A442F" id="Rectangle: Rounded Corners 1" o:spid="_x0000_s1026" style="width:383.5pt;height:3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9C896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class Solution {</w:t>
                      </w:r>
                    </w:p>
                    <w:p w14:paraId="204F4800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public:</w:t>
                      </w:r>
                    </w:p>
                    <w:p w14:paraId="1C89E1D9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myPow</w:t>
                      </w:r>
                      <w:proofErr w:type="spell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(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double x, int n) {</w:t>
                      </w:r>
                    </w:p>
                    <w:p w14:paraId="70A9FDFF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//Brute Force Approach</w:t>
                      </w:r>
                    </w:p>
                    <w:p w14:paraId="44821A5F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if(n==0) return 1.0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;  /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/base condition</w:t>
                      </w:r>
                    </w:p>
                    <w:p w14:paraId="4E3A765E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</w:t>
                      </w:r>
                    </w:p>
                    <w:p w14:paraId="33DBD56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double result = 1.0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;  /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/declaration cum initialisation</w:t>
                      </w:r>
                    </w:p>
                    <w:p w14:paraId="1396C7C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</w:t>
                      </w:r>
                    </w:p>
                    <w:p w14:paraId="1A7B04B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if(n&gt;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0){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//for power being positive</w:t>
                      </w:r>
                    </w:p>
                    <w:p w14:paraId="7C6FED9D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while(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n!=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0){</w:t>
                      </w:r>
                    </w:p>
                    <w:p w14:paraId="6CFB8EC7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result *= x;</w:t>
                      </w:r>
                    </w:p>
                    <w:p w14:paraId="09A1541E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n--;    // counter update</w:t>
                      </w:r>
                    </w:p>
                    <w:p w14:paraId="0D24C510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}</w:t>
                      </w:r>
                    </w:p>
                    <w:p w14:paraId="56A8B933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}</w:t>
                      </w:r>
                    </w:p>
                    <w:p w14:paraId="21D5B0D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else{  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//for power being negative</w:t>
                      </w:r>
                    </w:p>
                    <w:p w14:paraId="1DED333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while(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n!=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0){</w:t>
                      </w:r>
                    </w:p>
                    <w:p w14:paraId="2FD2B766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result /= x;</w:t>
                      </w:r>
                    </w:p>
                    <w:p w14:paraId="41D2858B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n++;</w:t>
                      </w:r>
                    </w:p>
                    <w:p w14:paraId="4459F5E5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}</w:t>
                      </w:r>
                    </w:p>
                    <w:p w14:paraId="4A3B2835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}</w:t>
                      </w:r>
                    </w:p>
                    <w:p w14:paraId="5A82672C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return result;</w:t>
                      </w:r>
                    </w:p>
                    <w:p w14:paraId="57BCEEBB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}</w:t>
                      </w:r>
                    </w:p>
                    <w:p w14:paraId="061F5D6B" w14:textId="77777777" w:rsidR="00960EC5" w:rsidRPr="00960EC5" w:rsidRDefault="00960EC5" w:rsidP="00960E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};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1E3BCE" w14:textId="1FE90D27" w:rsidR="00960EC5" w:rsidRDefault="00960EC5"/>
    <w:p w14:paraId="4AAA574D" w14:textId="6CC4088D" w:rsidR="00960EC5" w:rsidRPr="00CF42B6" w:rsidRDefault="00960EC5">
      <w:pPr>
        <w:rPr>
          <w:b/>
          <w:bCs/>
          <w:u w:val="single"/>
        </w:rPr>
      </w:pPr>
      <w:r w:rsidRPr="00CF42B6">
        <w:rPr>
          <w:b/>
          <w:bCs/>
          <w:u w:val="single"/>
        </w:rPr>
        <w:t>Output</w:t>
      </w:r>
    </w:p>
    <w:p w14:paraId="378901A2" w14:textId="71E6A820" w:rsidR="00960EC5" w:rsidRDefault="00960EC5" w:rsidP="00AD721E">
      <w:pPr>
        <w:ind w:left="720"/>
      </w:pPr>
      <w:r>
        <w:t xml:space="preserve">Ran successfully | All Test Cases Passed </w:t>
      </w:r>
    </w:p>
    <w:p w14:paraId="38CCBDF3" w14:textId="35D106A7" w:rsidR="00960EC5" w:rsidRDefault="00960EC5" w:rsidP="00AD721E">
      <w:pPr>
        <w:ind w:left="720"/>
      </w:pPr>
      <w:proofErr w:type="gramStart"/>
      <w:r w:rsidRPr="00AD721E">
        <w:t>Error</w:t>
      </w:r>
      <w:r>
        <w:t xml:space="preserve"> :</w:t>
      </w:r>
      <w:proofErr w:type="gramEnd"/>
      <w:r>
        <w:t xml:space="preserve"> </w:t>
      </w:r>
      <w:r>
        <w:t>Time Limit Exceeded (TLE)</w:t>
      </w:r>
    </w:p>
    <w:p w14:paraId="105F15D4" w14:textId="2455F965" w:rsidR="00960EC5" w:rsidRDefault="00960EC5" w:rsidP="00AD721E">
      <w:pPr>
        <w:ind w:left="720"/>
      </w:pPr>
      <w:r>
        <w:t>Time &amp; Space Complexity</w:t>
      </w:r>
    </w:p>
    <w:p w14:paraId="4E3F716D" w14:textId="7EFD8E98" w:rsidR="00960EC5" w:rsidRDefault="00960EC5">
      <w:r w:rsidRPr="00960EC5">
        <w:drawing>
          <wp:inline distT="0" distB="0" distL="0" distR="0" wp14:anchorId="605462A0" wp14:editId="49F8621C">
            <wp:extent cx="2988000" cy="24436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4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A73" w14:textId="1A8270B5" w:rsidR="00617A3D" w:rsidRDefault="00617A3D" w:rsidP="007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Optimised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6DFFC578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class Solution {</w:t>
      </w:r>
    </w:p>
    <w:p w14:paraId="08478AD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public:</w:t>
      </w:r>
    </w:p>
    <w:p w14:paraId="3BA68338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double </w:t>
      </w:r>
      <w:proofErr w:type="spellStart"/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myPow</w:t>
      </w:r>
      <w:proofErr w:type="spell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(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double x, int n) {</w:t>
      </w:r>
    </w:p>
    <w:p w14:paraId="7E04D3C1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optimised approach Squaring Approach</w:t>
      </w:r>
    </w:p>
    <w:p w14:paraId="1A3CA03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</w:t>
      </w:r>
    </w:p>
    <w:p w14:paraId="22DAC5EE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long power = n; // to remove edge case error data overflow absolute (int min value 's) &gt; (int max value) </w:t>
      </w:r>
    </w:p>
    <w:p w14:paraId="3DE8098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if (power == 0)</w:t>
      </w:r>
    </w:p>
    <w:p w14:paraId="09C2B0F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return 1.0;</w:t>
      </w:r>
    </w:p>
    <w:p w14:paraId="0D0B2E8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01039E46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a variable to store the value of result</w:t>
      </w:r>
    </w:p>
    <w:p w14:paraId="02DB98A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double result = 1.0;</w:t>
      </w:r>
    </w:p>
    <w:p w14:paraId="3D7B30FB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3A12E00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if (power&lt;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0){</w:t>
      </w:r>
      <w:proofErr w:type="gramEnd"/>
    </w:p>
    <w:p w14:paraId="0128C7FB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power = -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power;   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//negative power to +</w:t>
      </w:r>
      <w:proofErr w:type="spell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ve</w:t>
      </w:r>
      <w:proofErr w:type="spell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</w:t>
      </w:r>
    </w:p>
    <w:p w14:paraId="148CA973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x = 1 /x; // by </w:t>
      </w:r>
      <w:proofErr w:type="spell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reciprocaling</w:t>
      </w:r>
      <w:proofErr w:type="spell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the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base ,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power results will be accurate</w:t>
      </w:r>
    </w:p>
    <w:p w14:paraId="734D5C4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} </w:t>
      </w:r>
    </w:p>
    <w:p w14:paraId="79D9B0F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</w:t>
      </w:r>
    </w:p>
    <w:p w14:paraId="2F662F7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7E37FCA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while (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power!=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0) {</w:t>
      </w:r>
    </w:p>
    <w:p w14:paraId="44E4D91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1A68AD8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suppose x = 2, power= 20 then we can write 2^20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as  (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2 ^ 2) ^</w:t>
      </w:r>
    </w:p>
    <w:p w14:paraId="3CD5148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(20 / 2) (2 ^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2 )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can be coded as x * x  and  (20 / 2) can be</w:t>
      </w:r>
    </w:p>
    <w:p w14:paraId="5580DFF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coded as power/ 2</w:t>
      </w:r>
    </w:p>
    <w:p w14:paraId="4C1C3881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71B094C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if (power% 2 == 0) {</w:t>
      </w:r>
    </w:p>
    <w:p w14:paraId="1E48E0C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    x *=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x;   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// square base</w:t>
      </w:r>
    </w:p>
    <w:p w14:paraId="6CE2F7CB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    power= power/ 2; // half the power</w:t>
      </w:r>
    </w:p>
    <w:p w14:paraId="5A4922F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}</w:t>
      </w:r>
    </w:p>
    <w:p w14:paraId="42CFB0F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34C45C3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if power is odd then we have to reduce power by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one ,</w:t>
      </w:r>
      <w:proofErr w:type="gramEnd"/>
    </w:p>
    <w:p w14:paraId="6C120F61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 and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multiple base by result to remove that extra multiple.</w:t>
      </w:r>
    </w:p>
    <w:p w14:paraId="0BE4E9F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67EF4CA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// suppose 2^21 can be written as 2 * (2 ^ 20).</w:t>
      </w:r>
    </w:p>
    <w:p w14:paraId="625D039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 power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</w:t>
      </w:r>
      <w:proofErr w:type="spell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powerwill</w:t>
      </w:r>
      <w:proofErr w:type="spell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be reduced by 1 ,</w:t>
      </w:r>
    </w:p>
    <w:p w14:paraId="25600FB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 and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removal of base will be multiplying it to result thus</w:t>
      </w:r>
    </w:p>
    <w:p w14:paraId="714811CF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 securing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value</w:t>
      </w:r>
    </w:p>
    <w:p w14:paraId="74E017B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else {</w:t>
      </w:r>
    </w:p>
    <w:p w14:paraId="53FB193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    result *= x;</w:t>
      </w:r>
    </w:p>
    <w:p w14:paraId="6302C99D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    power--;</w:t>
      </w:r>
    </w:p>
    <w:p w14:paraId="7CFD712F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      }</w:t>
      </w:r>
    </w:p>
    <w:p w14:paraId="21EC208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  }</w:t>
      </w:r>
    </w:p>
    <w:p w14:paraId="7AA85F5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}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else {</w:t>
      </w:r>
    </w:p>
    <w:p w14:paraId="285D6777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// convert </w:t>
      </w:r>
      <w:proofErr w:type="spell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powerinto</w:t>
      </w:r>
      <w:proofErr w:type="spell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+</w:t>
      </w:r>
      <w:proofErr w:type="spell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ve</w:t>
      </w:r>
      <w:proofErr w:type="spell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number</w:t>
      </w:r>
    </w:p>
    <w:p w14:paraId="22570D2F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00A18C76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while (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power!=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0) {</w:t>
      </w:r>
    </w:p>
    <w:p w14:paraId="509629D0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2BCEEB1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lastRenderedPageBreak/>
        <w:t xml:space="preserve">        //         // suppose x = 2, power= -20 then we can write (1/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2)^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20 as  (1/(2 ^</w:t>
      </w:r>
    </w:p>
    <w:p w14:paraId="3C1D2D64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2)) ^ (20 / 2) (2 ^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2 )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can be coded as x * x  and  (20 / 2)</w:t>
      </w:r>
    </w:p>
    <w:p w14:paraId="466327F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can be coded as power/ 2</w:t>
      </w:r>
    </w:p>
    <w:p w14:paraId="650162B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01349F23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if (power% 2 == 0) {</w:t>
      </w:r>
    </w:p>
    <w:p w14:paraId="5AC9ABF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    x *=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x;   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// square base</w:t>
      </w:r>
    </w:p>
    <w:p w14:paraId="05D75A6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    power= power/ 2; // half the power</w:t>
      </w:r>
    </w:p>
    <w:p w14:paraId="31B32843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}</w:t>
      </w:r>
    </w:p>
    <w:p w14:paraId="411C50D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7655C195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if power is odd then we have to reduce power by 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one ,</w:t>
      </w:r>
      <w:proofErr w:type="gramEnd"/>
    </w:p>
    <w:p w14:paraId="52F078E6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 and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divide result by base to remove that extra multiple.</w:t>
      </w:r>
    </w:p>
    <w:p w14:paraId="6E5AEE7D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317C109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// suppose 2^21 can be written as 2 * (2 ^ 20).</w:t>
      </w:r>
    </w:p>
    <w:p w14:paraId="7F947EE3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 power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</w:t>
      </w:r>
      <w:proofErr w:type="spell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powerwill</w:t>
      </w:r>
      <w:proofErr w:type="spell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be reduced by 1 ,</w:t>
      </w:r>
    </w:p>
    <w:p w14:paraId="7ED4C01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 and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removal of base will be dividing it to result thus</w:t>
      </w:r>
    </w:p>
    <w:p w14:paraId="42DA862E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/</w:t>
      </w:r>
      <w:proofErr w:type="gramStart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/  securing</w:t>
      </w:r>
      <w:proofErr w:type="gramEnd"/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value</w:t>
      </w:r>
    </w:p>
    <w:p w14:paraId="545A595E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else {</w:t>
      </w:r>
    </w:p>
    <w:p w14:paraId="29235001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    result /= x;</w:t>
      </w:r>
    </w:p>
    <w:p w14:paraId="4AC0FC9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    }</w:t>
      </w:r>
    </w:p>
    <w:p w14:paraId="68A64E72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    }</w:t>
      </w:r>
    </w:p>
    <w:p w14:paraId="4F1C4A59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// }</w:t>
      </w:r>
    </w:p>
    <w:p w14:paraId="0B5D177F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</w:p>
    <w:p w14:paraId="0D5B0A7A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    return result;</w:t>
      </w:r>
    </w:p>
    <w:p w14:paraId="78ADABA8" w14:textId="77777777" w:rsidR="00617A3D" w:rsidRPr="00617A3D" w:rsidRDefault="00617A3D" w:rsidP="00617A3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 xml:space="preserve">    }</w:t>
      </w:r>
    </w:p>
    <w:p w14:paraId="192AA09B" w14:textId="399F34DB" w:rsidR="00617A3D" w:rsidRPr="00617A3D" w:rsidRDefault="00617A3D" w:rsidP="0061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617A3D">
        <w:rPr>
          <w:rFonts w:ascii="Segoe UI" w:eastAsia="Times New Roman" w:hAnsi="Segoe UI" w:cs="Segoe UI"/>
          <w:color w:val="000000" w:themeColor="text1"/>
          <w:sz w:val="21"/>
          <w:szCs w:val="21"/>
          <w:highlight w:val="lightGray"/>
          <w:shd w:val="clear" w:color="auto" w:fill="1A1A1A"/>
          <w:lang w:eastAsia="en-IN"/>
        </w:rPr>
        <w:t>};</w:t>
      </w:r>
    </w:p>
    <w:p w14:paraId="78B30805" w14:textId="77777777" w:rsidR="00617A3D" w:rsidRDefault="00617A3D" w:rsidP="007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C660B22" w14:textId="6369481B" w:rsidR="007418DE" w:rsidRPr="00617A3D" w:rsidRDefault="00617A3D" w:rsidP="007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7A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Optimised Code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617A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</w:t>
      </w:r>
    </w:p>
    <w:p w14:paraId="015E1B01" w14:textId="68F62627" w:rsidR="007418DE" w:rsidRPr="007418DE" w:rsidRDefault="007418DE" w:rsidP="007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6229F54" wp14:editId="47DF46B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C06" w14:textId="77777777" w:rsidR="0002084F" w:rsidRPr="0002084F" w:rsidRDefault="0002084F" w:rsidP="0002084F">
      <w:pPr>
        <w:rPr>
          <w:b/>
          <w:bCs/>
          <w:sz w:val="32"/>
          <w:szCs w:val="32"/>
          <w:u w:val="single"/>
        </w:rPr>
      </w:pPr>
      <w:r w:rsidRPr="0002084F">
        <w:rPr>
          <w:b/>
          <w:bCs/>
          <w:sz w:val="32"/>
          <w:szCs w:val="32"/>
          <w:u w:val="single"/>
        </w:rPr>
        <w:lastRenderedPageBreak/>
        <w:t>My Learnings</w:t>
      </w:r>
    </w:p>
    <w:p w14:paraId="386234F1" w14:textId="77777777" w:rsidR="0002084F" w:rsidRDefault="0002084F" w:rsidP="0002084F">
      <w:pPr>
        <w:pStyle w:val="NormalWeb"/>
        <w:numPr>
          <w:ilvl w:val="0"/>
          <w:numId w:val="1"/>
        </w:numPr>
      </w:pPr>
      <w:r>
        <w:t>any code that takes more than 10^8 operations won’t be accepted.</w:t>
      </w:r>
      <w:r>
        <w:br/>
      </w:r>
      <w:r>
        <w:br/>
      </w:r>
    </w:p>
    <w:p w14:paraId="2A95E0D3" w14:textId="77777777" w:rsidR="0002084F" w:rsidRPr="007418DE" w:rsidRDefault="0002084F" w:rsidP="000208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8D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7418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 2: </w:t>
      </w:r>
      <w:r w:rsidRPr="00741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power = -n</w:t>
      </w:r>
      <w:r w:rsidRPr="007418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causes overflow when </w:t>
      </w:r>
      <w:r w:rsidRPr="00741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n == </w:t>
      </w:r>
      <w:proofErr w:type="spellStart"/>
      <w:r w:rsidRPr="00741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Integer.MIN_VALUE</w:t>
      </w:r>
      <w:proofErr w:type="spellEnd"/>
    </w:p>
    <w:p w14:paraId="52DEC396" w14:textId="77777777" w:rsidR="0002084F" w:rsidRPr="007418DE" w:rsidRDefault="0002084F" w:rsidP="0002084F">
      <w:pPr>
        <w:pStyle w:val="NormalWeb"/>
        <w:ind w:left="720"/>
      </w:pPr>
      <w:r w:rsidRPr="007418DE">
        <w:t xml:space="preserve">— especially for edge cases like </w:t>
      </w:r>
      <w:r w:rsidRPr="007418DE">
        <w:rPr>
          <w:rFonts w:ascii="Courier New" w:hAnsi="Courier New" w:cs="Courier New"/>
          <w:sz w:val="20"/>
          <w:szCs w:val="20"/>
        </w:rPr>
        <w:t xml:space="preserve">n = </w:t>
      </w:r>
      <w:proofErr w:type="spellStart"/>
      <w:r w:rsidRPr="007418DE">
        <w:rPr>
          <w:rFonts w:ascii="Courier New" w:hAnsi="Courier New" w:cs="Courier New"/>
          <w:sz w:val="20"/>
          <w:szCs w:val="20"/>
        </w:rPr>
        <w:t>Integer.MIN_VALUE</w:t>
      </w:r>
      <w:proofErr w:type="spellEnd"/>
      <w:r w:rsidRPr="007418DE">
        <w:t>.</w:t>
      </w:r>
    </w:p>
    <w:p w14:paraId="47022F87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18DE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🔍</w:t>
      </w:r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Why?</w:t>
      </w:r>
    </w:p>
    <w:p w14:paraId="39E6264F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C++,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-2,147,483,648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2,147,483,647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>. So:</w:t>
      </w:r>
    </w:p>
    <w:p w14:paraId="4D587D7D" w14:textId="77777777" w:rsidR="0002084F" w:rsidRPr="007418DE" w:rsidRDefault="0002084F" w:rsidP="0002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 n = INT_MIN; // -2147483648</w:t>
      </w:r>
    </w:p>
    <w:p w14:paraId="56D3079D" w14:textId="77777777" w:rsidR="0002084F" w:rsidRPr="007418DE" w:rsidRDefault="0002084F" w:rsidP="0002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 power = -</w:t>
      </w:r>
      <w:proofErr w:type="gramStart"/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n;  /</w:t>
      </w:r>
      <w:proofErr w:type="gramEnd"/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/ This overflows! Still equals INT_MIN</w:t>
      </w:r>
    </w:p>
    <w:p w14:paraId="78D7FEC1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Negating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INT_MIN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exceeds the positive range of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causing </w:t>
      </w:r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undefined </w:t>
      </w:r>
      <w:proofErr w:type="spellStart"/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Even though you declared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power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you're still assigning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-n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the overflow happens </w:t>
      </w:r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assignment.</w:t>
      </w:r>
    </w:p>
    <w:p w14:paraId="11552176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18DE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41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Fix (without changing your code):</w:t>
      </w:r>
    </w:p>
    <w:p w14:paraId="09F15C59" w14:textId="77777777" w:rsidR="0002084F" w:rsidRPr="007418DE" w:rsidRDefault="0002084F" w:rsidP="00020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power = -</w:t>
      </w:r>
      <w:proofErr w:type="gramStart"/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n;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should write:</w:t>
      </w:r>
    </w:p>
    <w:p w14:paraId="0B7089D1" w14:textId="77777777" w:rsidR="0002084F" w:rsidRPr="007418DE" w:rsidRDefault="0002084F" w:rsidP="000208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>cpp</w:t>
      </w:r>
      <w:proofErr w:type="spellEnd"/>
    </w:p>
    <w:p w14:paraId="7763D557" w14:textId="77777777" w:rsidR="0002084F" w:rsidRPr="007418DE" w:rsidRDefault="0002084F" w:rsidP="0002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power = -power;</w:t>
      </w:r>
    </w:p>
    <w:p w14:paraId="4BFC5035" w14:textId="77777777" w:rsidR="0002084F" w:rsidRDefault="0002084F" w:rsidP="00020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safely negates the already widened </w:t>
      </w:r>
      <w:r w:rsidRPr="007418DE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741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14:paraId="408619A7" w14:textId="1010DD0F" w:rsidR="00060A42" w:rsidRDefault="00060A42" w:rsidP="0002084F">
      <w:pPr>
        <w:ind w:left="720"/>
      </w:pPr>
    </w:p>
    <w:p w14:paraId="2C39CD4F" w14:textId="77777777" w:rsidR="00060A42" w:rsidRDefault="00060A42"/>
    <w:sectPr w:rsidR="00060A42" w:rsidSect="003C3AFF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4D61"/>
    <w:multiLevelType w:val="hybridMultilevel"/>
    <w:tmpl w:val="4D123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C5"/>
    <w:rsid w:val="0002084F"/>
    <w:rsid w:val="00060A42"/>
    <w:rsid w:val="003C3AFF"/>
    <w:rsid w:val="00617A3D"/>
    <w:rsid w:val="007277B8"/>
    <w:rsid w:val="007418DE"/>
    <w:rsid w:val="00960EC5"/>
    <w:rsid w:val="009F5C58"/>
    <w:rsid w:val="00AD721E"/>
    <w:rsid w:val="00CF42B6"/>
    <w:rsid w:val="00FB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C5BF"/>
  <w15:chartTrackingRefBased/>
  <w15:docId w15:val="{72BA7E0A-E1C5-4D53-9209-033C165A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418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8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18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8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8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418DE"/>
    <w:rPr>
      <w:b/>
      <w:bCs/>
    </w:rPr>
  </w:style>
  <w:style w:type="paragraph" w:styleId="ListParagraph">
    <w:name w:val="List Paragraph"/>
    <w:basedOn w:val="Normal"/>
    <w:uiPriority w:val="34"/>
    <w:qFormat/>
    <w:rsid w:val="0074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7</cp:revision>
  <dcterms:created xsi:type="dcterms:W3CDTF">2025-08-31T01:05:00Z</dcterms:created>
  <dcterms:modified xsi:type="dcterms:W3CDTF">2025-08-31T05:58:00Z</dcterms:modified>
</cp:coreProperties>
</file>