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 syntax of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stress the importance of conditions, e.g.,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study loops whose counter starts at values different from</w:t>
      </w:r>
      <w:r>
        <w:t xml:space="preserve"> </w:t>
      </w:r>
      <w:r>
        <w:rPr>
          <w:rStyle w:val="DecValTok"/>
        </w:rPr>
        <w:t xml:space="preserve">0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exhibit that loop counters can be incremented or decremented by any value (not just one),</w:t>
      </w:r>
    </w:p>
    <w:p>
      <w:pPr>
        <w:numPr>
          <w:ilvl w:val="0"/>
          <w:numId w:val="1001"/>
        </w:numPr>
        <w:pStyle w:val="Compact"/>
      </w:pPr>
      <w:r>
        <w:t xml:space="preserve">To detect and debug infinite loops,</w:t>
      </w:r>
    </w:p>
    <w:p>
      <w:pPr>
        <w:numPr>
          <w:ilvl w:val="0"/>
          <w:numId w:val="1001"/>
        </w:numPr>
        <w:pStyle w:val="Compact"/>
      </w:pPr>
      <w:r>
        <w:t xml:space="preserve">To design simple algorithms requiring loops,</w:t>
      </w:r>
    </w:p>
    <w:p>
      <w:pPr>
        <w:numPr>
          <w:ilvl w:val="0"/>
          <w:numId w:val="1001"/>
        </w:numPr>
        <w:pStyle w:val="Compact"/>
      </w:pPr>
      <w:r>
        <w:t xml:space="preserve">(Optional) To have loops controlled by sentinel values.</w:t>
      </w:r>
    </w:p>
    <w:bookmarkStart w:id="21" w:name="practicing-while-loops-warm-up"/>
    <w:p>
      <w:pPr>
        <w:pStyle w:val="Heading1"/>
      </w:pPr>
      <w:r>
        <w:t xml:space="preserve">Practicing while Loops – Warm-Up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with</w:t>
      </w:r>
      <w:r>
        <w:t xml:space="preserve"> </w:t>
      </w:r>
      <w:r>
        <w:rPr>
          <w:rStyle w:val="OperatorTok"/>
        </w:rPr>
        <w:t xml:space="preserve">&lt;=</w:t>
      </w:r>
      <w:r>
        <w:t xml:space="preserve">, and note that it prints the number from 0 to 100, even if you did not change the numbers.</w:t>
      </w:r>
    </w:p>
    <w:p>
      <w:pPr>
        <w:numPr>
          <w:ilvl w:val="0"/>
          <w:numId w:val="1002"/>
        </w:numPr>
        <w:pStyle w:val="Compact"/>
      </w:pPr>
      <w:r>
        <w:t xml:space="preserve">Replace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ecValTok"/>
        </w:rPr>
        <w:t xml:space="preserve">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DecValTok"/>
        </w:rPr>
        <w:t xml:space="preserve">100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ecValTok"/>
        </w:rPr>
        <w:t xml:space="preserve">300</w:t>
      </w:r>
      <w:r>
        <w:t xml:space="preserve">, and note that it prints the numbers from 100 to 300. Observe that the counter can start from and terminate with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 The solution is given below, but please think about it before reading it.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To implement the above problem, you may use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</w:t>
      </w:r>
      <w:r>
        <w:t xml:space="preserve"> </w:t>
      </w:r>
      <w:r>
        <w:t xml:space="preserve">You should update the counter wisely and try to use it more efficiently.</w:t>
      </w:r>
    </w:p>
    <w:bookmarkEnd w:id="21"/>
    <w:bookmarkStart w:id="22" w:name="X5f0af937bdad4070be3b4f17d326d5d3f3d4e82"/>
    <w:p>
      <w:pPr>
        <w:pStyle w:val="Heading1"/>
      </w:pPr>
      <w:r>
        <w:t xml:space="preserve">Practicing while Loops – Decrementing Counter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2"/>
    <w:bookmarkStart w:id="23" w:name="practicing-while-loops-mystery-program"/>
    <w:p>
      <w:pPr>
        <w:pStyle w:val="Heading1"/>
      </w:pPr>
      <w:r>
        <w:t xml:space="preserve">Practicing while Loops – Mystery Program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3"/>
    <w:bookmarkStart w:id="24" w:name="X819c97d473f73fa7d80336c6ebbbccd2babbf04"/>
    <w:p>
      <w:pPr>
        <w:pStyle w:val="Heading1"/>
      </w:pPr>
      <w:r>
        <w:t xml:space="preserve">Practicing while Loops – Summing User-Input</w:t>
      </w:r>
    </w:p>
    <w:p>
      <w:pPr>
        <w:pStyle w:val="FirstParagraph"/>
      </w:pPr>
      <w:r>
        <w:t xml:space="preserve">Write a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p>
      <w:pPr>
        <w:pStyle w:val="BodyText"/>
      </w:pPr>
      <w:r>
        <w:t xml:space="preserve">Here is an example of the desired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Please enter an integer greater than 1:</w:t>
      </w:r>
      <w:r>
        <w:br/>
      </w:r>
      <w:r>
        <w:rPr>
          <w:rStyle w:val="VerbatimChar"/>
        </w:rPr>
        <w:t xml:space="preserve">8̲↵</w:t>
      </w:r>
      <w:r>
        <w:br/>
      </w:r>
      <w:r>
        <w:rPr>
          <w:rStyle w:val="VerbatimChar"/>
        </w:rPr>
        <w:t xml:space="preserve">The sum from 1 to your number is: 36</w:t>
      </w:r>
    </w:p>
    <w:p>
      <w:pPr>
        <w:pStyle w:val="FirstParagraph"/>
      </w:pPr>
      <w:r>
        <w:t xml:space="preserve">And indeed you can verify for yourself that 1+2+3+4+5+6+7+8 = 36.</w:t>
      </w:r>
    </w:p>
    <w:bookmarkEnd w:id="24"/>
    <w:bookmarkStart w:id="25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</w:t>
      </w:r>
      <w:r>
        <w:t xml:space="preserve"> </w:t>
      </w:r>
      <w:r>
        <w:t xml:space="preserve">Can you spot the</w:t>
      </w:r>
      <w:r>
        <w:t xml:space="preserve"> </w:t>
      </w:r>
      <w:r>
        <w:t xml:space="preserve">“</w:t>
      </w:r>
      <w:r>
        <w:t xml:space="preserve">problem</w:t>
      </w:r>
      <w:r>
        <w:t xml:space="preserve">”</w:t>
      </w:r>
      <w:r>
        <w:t xml:space="preserve">?</w:t>
      </w:r>
      <w:r>
        <w:t xml:space="preserve"> </w:t>
      </w:r>
      <w:r>
        <w:t xml:space="preserve">For each of them, suggest an edit that would make them terminate.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bookmarkEnd w:id="25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two advances challenges with little-to-no clue to help you getting started.</w:t>
      </w:r>
      <w:r>
        <w:t xml:space="preserve"> </w:t>
      </w:r>
      <w:r>
        <w:t xml:space="preserve">Try to think</w:t>
      </w:r>
      <w:r>
        <w:t xml:space="preserve"> </w:t>
      </w:r>
      <w:r>
        <w:t xml:space="preserve">“</w:t>
      </w:r>
      <w:r>
        <w:t xml:space="preserve">off-keyboard</w:t>
      </w:r>
      <w:r>
        <w:t xml:space="preserve">”</w:t>
      </w:r>
      <w:r>
        <w:t xml:space="preserve"> </w:t>
      </w:r>
      <w:r>
        <w:t xml:space="preserve">for a while before coding your solution, and test it extensively.</w:t>
      </w:r>
    </w:p>
    <w:bookmarkStart w:id="26" w:name="advanced-problem-1"/>
    <w:p>
      <w:pPr>
        <w:pStyle w:val="Heading2"/>
      </w:pPr>
      <w:r>
        <w:t xml:space="preserve">Advanced Problem 1</w:t>
      </w:r>
    </w:p>
    <w:p>
      <w:pPr>
        <w:pStyle w:val="FirstParagraph"/>
      </w:pPr>
      <w:r>
        <w:t xml:space="preserve">Write a program that gets a number from the user and finds its biggest divisor less than the number itself.</w:t>
      </w:r>
    </w:p>
    <w:bookmarkEnd w:id="26"/>
    <w:bookmarkStart w:id="27" w:name="advanced-problem-2"/>
    <w:p>
      <w:pPr>
        <w:pStyle w:val="Heading2"/>
      </w:pPr>
      <w:r>
        <w:t xml:space="preserve">Advanced Problem 2</w:t>
      </w:r>
    </w:p>
    <w:p>
      <w:pPr>
        <w:pStyle w:val="FirstParagraph"/>
      </w:pPr>
      <w:r>
        <w:t xml:space="preserve">Study the following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to sum, or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Done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to stop and print the total."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to sum, or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Done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to stop and print the total."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total is {sum}."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  <w:pStyle w:val="Compact"/>
      </w:pPr>
      <w:r>
        <w:t xml:space="preserve">Execute it, and make sure you understand its mechanism.</w:t>
      </w:r>
    </w:p>
    <w:p>
      <w:pPr>
        <w:numPr>
          <w:ilvl w:val="0"/>
          <w:numId w:val="1004"/>
        </w:numPr>
        <w:pStyle w:val="Compact"/>
      </w:pPr>
      <w:r>
        <w:t xml:space="preserve">It contains a</w:t>
      </w:r>
      <w:r>
        <w:t xml:space="preserve"> </w:t>
      </w:r>
      <w:r>
        <w:t xml:space="preserve">“</w:t>
      </w:r>
      <w:r>
        <w:t xml:space="preserve">sentinel value</w:t>
      </w:r>
      <w:r>
        <w:t xml:space="preserve">”</w:t>
      </w:r>
      <w:r>
        <w:t xml:space="preserve">: can you tell what it is?</w:t>
      </w:r>
    </w:p>
    <w:p>
      <w:pPr>
        <w:numPr>
          <w:ilvl w:val="0"/>
          <w:numId w:val="1004"/>
        </w:numPr>
        <w:pStyle w:val="Compact"/>
      </w:pPr>
      <w:r>
        <w:t xml:space="preserve">Write a program by taking inspiration from this previous program. Your program should ask the user to enter integers.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2023-01-11T17:01:13Z</dcterms:created>
  <dcterms:modified xsi:type="dcterms:W3CDTF">2023-01-11T17:01:13Z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