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3C5" w:rsidRPr="00FB5FCD" w:rsidRDefault="008A318D" w:rsidP="00C843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Проектирование запросов к </w:t>
      </w:r>
      <w:r w:rsidR="00C84335" w:rsidRPr="00FB5FCD">
        <w:rPr>
          <w:b/>
          <w:sz w:val="32"/>
          <w:szCs w:val="32"/>
        </w:rPr>
        <w:t>БД</w:t>
      </w:r>
    </w:p>
    <w:p w:rsidR="00C84335" w:rsidRPr="000A0457" w:rsidRDefault="00C84335" w:rsidP="00C84335">
      <w:pPr>
        <w:keepNext/>
        <w:spacing w:before="120" w:after="120"/>
        <w:rPr>
          <w:b/>
          <w:bCs/>
          <w:sz w:val="28"/>
          <w:szCs w:val="28"/>
          <w:u w:val="single"/>
        </w:rPr>
      </w:pPr>
      <w:r w:rsidRPr="000A0457">
        <w:rPr>
          <w:b/>
          <w:bCs/>
          <w:sz w:val="28"/>
          <w:szCs w:val="28"/>
          <w:u w:val="single"/>
        </w:rPr>
        <w:t>Задани</w:t>
      </w:r>
      <w:r w:rsidR="00674E18">
        <w:rPr>
          <w:b/>
          <w:bCs/>
          <w:sz w:val="28"/>
          <w:szCs w:val="28"/>
          <w:u w:val="single"/>
        </w:rPr>
        <w:t>я</w:t>
      </w:r>
      <w:r w:rsidRPr="000A0457">
        <w:rPr>
          <w:b/>
          <w:bCs/>
          <w:sz w:val="28"/>
          <w:szCs w:val="28"/>
          <w:u w:val="single"/>
        </w:rPr>
        <w:t>:</w:t>
      </w:r>
    </w:p>
    <w:p w:rsidR="00E277B0" w:rsidRDefault="00DB70D8" w:rsidP="00223F34">
      <w:pPr>
        <w:pStyle w:val="ac"/>
        <w:numPr>
          <w:ilvl w:val="0"/>
          <w:numId w:val="6"/>
        </w:numPr>
        <w:spacing w:before="60" w:after="60"/>
        <w:ind w:left="0" w:firstLine="709"/>
        <w:rPr>
          <w:sz w:val="28"/>
          <w:szCs w:val="28"/>
        </w:rPr>
      </w:pPr>
      <w:r w:rsidRPr="00223F34">
        <w:rPr>
          <w:sz w:val="28"/>
          <w:szCs w:val="28"/>
        </w:rPr>
        <w:t>Для предприяти</w:t>
      </w:r>
      <w:r w:rsidR="000F7C96">
        <w:rPr>
          <w:sz w:val="28"/>
          <w:szCs w:val="28"/>
        </w:rPr>
        <w:t>й</w:t>
      </w:r>
      <w:r w:rsidRPr="00223F34">
        <w:rPr>
          <w:sz w:val="28"/>
          <w:szCs w:val="28"/>
        </w:rPr>
        <w:t xml:space="preserve"> вывести данные о том, какую сумму  не доплатили</w:t>
      </w:r>
      <w:r w:rsidR="004F214C">
        <w:rPr>
          <w:sz w:val="28"/>
          <w:szCs w:val="28"/>
        </w:rPr>
        <w:t xml:space="preserve"> по каждому налогу</w:t>
      </w:r>
      <w:r w:rsidRPr="00223F34">
        <w:rPr>
          <w:sz w:val="28"/>
          <w:szCs w:val="28"/>
        </w:rPr>
        <w:t xml:space="preserve"> в </w:t>
      </w:r>
      <w:r w:rsidR="004F214C">
        <w:rPr>
          <w:sz w:val="28"/>
          <w:szCs w:val="28"/>
        </w:rPr>
        <w:t xml:space="preserve">каждом квартале. Квартал </w:t>
      </w:r>
      <w:r w:rsidR="00223F34" w:rsidRPr="00223F34">
        <w:rPr>
          <w:sz w:val="28"/>
          <w:szCs w:val="28"/>
        </w:rPr>
        <w:t>зада</w:t>
      </w:r>
      <w:r w:rsidR="004F214C">
        <w:rPr>
          <w:sz w:val="28"/>
          <w:szCs w:val="28"/>
        </w:rPr>
        <w:t xml:space="preserve">вать </w:t>
      </w:r>
      <w:r w:rsidR="00223F34" w:rsidRPr="00223F34">
        <w:rPr>
          <w:sz w:val="28"/>
          <w:szCs w:val="28"/>
        </w:rPr>
        <w:t xml:space="preserve"> с клавиатуры при выполнении запроса</w:t>
      </w:r>
      <w:bookmarkStart w:id="0" w:name="_GoBack"/>
      <w:bookmarkEnd w:id="0"/>
      <w:r w:rsidRPr="00223F34">
        <w:rPr>
          <w:sz w:val="28"/>
          <w:szCs w:val="28"/>
        </w:rPr>
        <w:t xml:space="preserve">. По плану в каждом квартале должны гасить </w:t>
      </w:r>
      <w:r w:rsidR="00223F34" w:rsidRPr="00223F34">
        <w:rPr>
          <w:sz w:val="28"/>
          <w:szCs w:val="28"/>
        </w:rPr>
        <w:t xml:space="preserve">одну четвертую часть общей годовой суммы оплаты налога. </w:t>
      </w:r>
    </w:p>
    <w:p w:rsidR="000F7C96" w:rsidRDefault="000F7C96" w:rsidP="000F7C96">
      <w:pPr>
        <w:pStyle w:val="ac"/>
        <w:spacing w:before="60" w:after="60"/>
        <w:ind w:left="709" w:firstLine="0"/>
        <w:rPr>
          <w:sz w:val="28"/>
          <w:szCs w:val="28"/>
        </w:rPr>
      </w:pPr>
      <w:r>
        <w:rPr>
          <w:sz w:val="28"/>
          <w:szCs w:val="28"/>
        </w:rPr>
        <w:t>(Выполнять по аналогии с лаб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аботой №4</w:t>
      </w:r>
      <w:r w:rsidR="00EC6710">
        <w:rPr>
          <w:sz w:val="28"/>
          <w:szCs w:val="28"/>
        </w:rPr>
        <w:t>, но учитывая в условии отбора номер квартала)</w:t>
      </w:r>
    </w:p>
    <w:p w:rsidR="00EC6710" w:rsidRDefault="00EC6710" w:rsidP="000F7C96">
      <w:pPr>
        <w:pStyle w:val="ac"/>
        <w:spacing w:before="60" w:after="60"/>
        <w:ind w:left="709" w:firstLine="0"/>
        <w:rPr>
          <w:sz w:val="28"/>
          <w:szCs w:val="28"/>
        </w:rPr>
      </w:pPr>
    </w:p>
    <w:p w:rsidR="00223F34" w:rsidRDefault="00223F34" w:rsidP="00223F34">
      <w:pPr>
        <w:pStyle w:val="ac"/>
        <w:numPr>
          <w:ilvl w:val="0"/>
          <w:numId w:val="6"/>
        </w:numPr>
        <w:spacing w:before="60" w:after="60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Создать таблицу Налоги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с такой же структурой, как и таблица Налоги. Ввести в эту таблицу следующие данные:</w:t>
      </w:r>
      <w:r w:rsidR="00EC6710">
        <w:rPr>
          <w:sz w:val="28"/>
          <w:szCs w:val="28"/>
        </w:rPr>
        <w:t xml:space="preserve"> </w:t>
      </w:r>
    </w:p>
    <w:tbl>
      <w:tblPr>
        <w:tblStyle w:val="ab"/>
        <w:tblW w:w="5287" w:type="dxa"/>
        <w:jc w:val="center"/>
        <w:tblLook w:val="01E0"/>
      </w:tblPr>
      <w:tblGrid>
        <w:gridCol w:w="891"/>
        <w:gridCol w:w="2764"/>
        <w:gridCol w:w="1632"/>
      </w:tblGrid>
      <w:tr w:rsidR="00223F34" w:rsidRPr="000A0457" w:rsidTr="00223F34">
        <w:trPr>
          <w:jc w:val="center"/>
        </w:trPr>
        <w:tc>
          <w:tcPr>
            <w:tcW w:w="891" w:type="dxa"/>
          </w:tcPr>
          <w:p w:rsidR="00223F34" w:rsidRPr="000A0457" w:rsidRDefault="00223F34" w:rsidP="00223F34">
            <w:pPr>
              <w:pStyle w:val="8"/>
              <w:outlineLvl w:val="7"/>
              <w:rPr>
                <w:sz w:val="28"/>
                <w:szCs w:val="28"/>
              </w:rPr>
            </w:pPr>
            <w:r w:rsidRPr="000A0457">
              <w:rPr>
                <w:sz w:val="28"/>
                <w:szCs w:val="28"/>
              </w:rPr>
              <w:t>КОД НАЛ</w:t>
            </w:r>
          </w:p>
        </w:tc>
        <w:tc>
          <w:tcPr>
            <w:tcW w:w="2764" w:type="dxa"/>
          </w:tcPr>
          <w:p w:rsidR="00223F34" w:rsidRPr="000A0457" w:rsidRDefault="00223F34" w:rsidP="00223F34">
            <w:pPr>
              <w:tabs>
                <w:tab w:val="left" w:pos="709"/>
              </w:tabs>
              <w:ind w:firstLine="0"/>
              <w:jc w:val="center"/>
              <w:rPr>
                <w:rFonts w:cs="Arial"/>
                <w:b/>
                <w:sz w:val="28"/>
                <w:szCs w:val="28"/>
              </w:rPr>
            </w:pPr>
            <w:r w:rsidRPr="000A0457">
              <w:rPr>
                <w:rFonts w:cs="Arial"/>
                <w:b/>
                <w:sz w:val="28"/>
                <w:szCs w:val="28"/>
              </w:rPr>
              <w:t>НАИМ НАЛ</w:t>
            </w:r>
          </w:p>
        </w:tc>
        <w:tc>
          <w:tcPr>
            <w:tcW w:w="1632" w:type="dxa"/>
          </w:tcPr>
          <w:p w:rsidR="00223F34" w:rsidRPr="000A0457" w:rsidRDefault="00223F34" w:rsidP="00223F34">
            <w:pPr>
              <w:tabs>
                <w:tab w:val="left" w:pos="709"/>
              </w:tabs>
              <w:ind w:firstLine="0"/>
              <w:jc w:val="center"/>
              <w:rPr>
                <w:rFonts w:cs="Arial"/>
                <w:b/>
                <w:sz w:val="28"/>
                <w:szCs w:val="28"/>
              </w:rPr>
            </w:pPr>
            <w:r w:rsidRPr="000A0457">
              <w:rPr>
                <w:rFonts w:cs="Arial"/>
                <w:b/>
                <w:sz w:val="28"/>
                <w:szCs w:val="28"/>
              </w:rPr>
              <w:t>ПРОЦЕНТ НАЛ</w:t>
            </w:r>
          </w:p>
        </w:tc>
      </w:tr>
      <w:tr w:rsidR="00223F34" w:rsidRPr="000A0457" w:rsidTr="00223F34">
        <w:trPr>
          <w:jc w:val="center"/>
        </w:trPr>
        <w:tc>
          <w:tcPr>
            <w:tcW w:w="891" w:type="dxa"/>
          </w:tcPr>
          <w:p w:rsidR="00223F34" w:rsidRPr="000A0457" w:rsidRDefault="00223F34" w:rsidP="00223F34">
            <w:pPr>
              <w:tabs>
                <w:tab w:val="left" w:pos="0"/>
              </w:tabs>
              <w:ind w:firstLine="0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0A0457">
              <w:rPr>
                <w:rFonts w:cs="Arial"/>
                <w:bCs/>
                <w:sz w:val="28"/>
                <w:szCs w:val="28"/>
              </w:rPr>
              <w:t>1</w:t>
            </w:r>
          </w:p>
        </w:tc>
        <w:tc>
          <w:tcPr>
            <w:tcW w:w="2764" w:type="dxa"/>
          </w:tcPr>
          <w:p w:rsidR="00223F34" w:rsidRPr="000A0457" w:rsidRDefault="00223F34" w:rsidP="00223F34">
            <w:pPr>
              <w:tabs>
                <w:tab w:val="left" w:pos="709"/>
              </w:tabs>
              <w:ind w:firstLine="0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Налог 1</w:t>
            </w:r>
          </w:p>
        </w:tc>
        <w:tc>
          <w:tcPr>
            <w:tcW w:w="1632" w:type="dxa"/>
          </w:tcPr>
          <w:p w:rsidR="00223F34" w:rsidRPr="000A0457" w:rsidRDefault="001C6A88" w:rsidP="00223F34">
            <w:pPr>
              <w:tabs>
                <w:tab w:val="left" w:pos="709"/>
              </w:tabs>
              <w:ind w:firstLine="0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10</w:t>
            </w:r>
            <w:r w:rsidR="00223F34" w:rsidRPr="000A0457">
              <w:rPr>
                <w:rFonts w:cs="Arial"/>
                <w:bCs/>
                <w:sz w:val="28"/>
                <w:szCs w:val="28"/>
              </w:rPr>
              <w:t>%</w:t>
            </w:r>
          </w:p>
        </w:tc>
      </w:tr>
      <w:tr w:rsidR="00223F34" w:rsidRPr="000A0457" w:rsidTr="00223F34">
        <w:trPr>
          <w:jc w:val="center"/>
        </w:trPr>
        <w:tc>
          <w:tcPr>
            <w:tcW w:w="891" w:type="dxa"/>
          </w:tcPr>
          <w:p w:rsidR="00223F34" w:rsidRPr="000A0457" w:rsidRDefault="00223F34" w:rsidP="00223F34">
            <w:pPr>
              <w:tabs>
                <w:tab w:val="left" w:pos="0"/>
              </w:tabs>
              <w:ind w:firstLine="0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0A0457">
              <w:rPr>
                <w:rFonts w:cs="Arial"/>
                <w:bCs/>
                <w:sz w:val="28"/>
                <w:szCs w:val="28"/>
              </w:rPr>
              <w:t>2</w:t>
            </w:r>
          </w:p>
        </w:tc>
        <w:tc>
          <w:tcPr>
            <w:tcW w:w="2764" w:type="dxa"/>
          </w:tcPr>
          <w:p w:rsidR="00223F34" w:rsidRPr="000A0457" w:rsidRDefault="00223F34" w:rsidP="00223F34">
            <w:pPr>
              <w:tabs>
                <w:tab w:val="left" w:pos="709"/>
              </w:tabs>
              <w:ind w:firstLine="0"/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 xml:space="preserve">Налог 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 w:rsidR="00223F34" w:rsidRPr="000A0457" w:rsidRDefault="001C6A88" w:rsidP="00223F34">
            <w:pPr>
              <w:tabs>
                <w:tab w:val="left" w:pos="709"/>
              </w:tabs>
              <w:ind w:firstLine="0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5</w:t>
            </w:r>
            <w:r w:rsidR="00223F34" w:rsidRPr="000A0457">
              <w:rPr>
                <w:rFonts w:cs="Arial"/>
                <w:bCs/>
                <w:sz w:val="28"/>
                <w:szCs w:val="28"/>
              </w:rPr>
              <w:t>%</w:t>
            </w:r>
          </w:p>
        </w:tc>
      </w:tr>
      <w:tr w:rsidR="00223F34" w:rsidRPr="000A0457" w:rsidTr="00223F34">
        <w:trPr>
          <w:jc w:val="center"/>
        </w:trPr>
        <w:tc>
          <w:tcPr>
            <w:tcW w:w="891" w:type="dxa"/>
          </w:tcPr>
          <w:p w:rsidR="00223F34" w:rsidRPr="000A0457" w:rsidRDefault="00223F34" w:rsidP="00223F34">
            <w:pPr>
              <w:tabs>
                <w:tab w:val="left" w:pos="0"/>
              </w:tabs>
              <w:ind w:firstLine="0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0A0457">
              <w:rPr>
                <w:rFonts w:cs="Arial"/>
                <w:bCs/>
                <w:sz w:val="28"/>
                <w:szCs w:val="28"/>
              </w:rPr>
              <w:t>3</w:t>
            </w:r>
          </w:p>
        </w:tc>
        <w:tc>
          <w:tcPr>
            <w:tcW w:w="2764" w:type="dxa"/>
          </w:tcPr>
          <w:p w:rsidR="00223F34" w:rsidRPr="000A0457" w:rsidRDefault="00223F34" w:rsidP="00223F34">
            <w:pPr>
              <w:tabs>
                <w:tab w:val="left" w:pos="709"/>
              </w:tabs>
              <w:ind w:firstLine="0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Налог 3</w:t>
            </w:r>
          </w:p>
        </w:tc>
        <w:tc>
          <w:tcPr>
            <w:tcW w:w="1632" w:type="dxa"/>
          </w:tcPr>
          <w:p w:rsidR="00223F34" w:rsidRPr="000A0457" w:rsidRDefault="00223F34" w:rsidP="001C6A88">
            <w:pPr>
              <w:tabs>
                <w:tab w:val="left" w:pos="709"/>
              </w:tabs>
              <w:ind w:firstLine="0"/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1</w:t>
            </w:r>
            <w:r w:rsidR="001C6A88">
              <w:rPr>
                <w:rFonts w:cs="Arial"/>
                <w:bCs/>
                <w:sz w:val="28"/>
                <w:szCs w:val="28"/>
              </w:rPr>
              <w:t>5</w:t>
            </w:r>
            <w:r w:rsidRPr="000A0457">
              <w:rPr>
                <w:rFonts w:cs="Arial"/>
                <w:bCs/>
                <w:sz w:val="28"/>
                <w:szCs w:val="28"/>
              </w:rPr>
              <w:t>%</w:t>
            </w:r>
          </w:p>
        </w:tc>
      </w:tr>
    </w:tbl>
    <w:p w:rsidR="00223F34" w:rsidRDefault="00223F34" w:rsidP="00223F34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 xml:space="preserve">При помощи </w:t>
      </w:r>
      <w:r w:rsidRPr="00EC6710">
        <w:rPr>
          <w:b/>
          <w:sz w:val="28"/>
          <w:szCs w:val="28"/>
        </w:rPr>
        <w:t xml:space="preserve">запроса на </w:t>
      </w:r>
      <w:r w:rsidR="00EC6710" w:rsidRPr="00EC6710">
        <w:rPr>
          <w:b/>
          <w:sz w:val="28"/>
          <w:szCs w:val="28"/>
        </w:rPr>
        <w:t>ДОБАВЛЕНИЕ</w:t>
      </w:r>
      <w:r>
        <w:rPr>
          <w:sz w:val="28"/>
          <w:szCs w:val="28"/>
        </w:rPr>
        <w:t xml:space="preserve"> записей добавить записи из таблицы Налоги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в таблицу Налоги.</w:t>
      </w:r>
    </w:p>
    <w:p w:rsidR="00EC6710" w:rsidRDefault="00EC6710" w:rsidP="00223F34">
      <w:pPr>
        <w:spacing w:before="60" w:after="60"/>
        <w:rPr>
          <w:sz w:val="28"/>
          <w:szCs w:val="28"/>
        </w:rPr>
      </w:pPr>
    </w:p>
    <w:p w:rsidR="00FE1F9B" w:rsidRDefault="00FE1F9B" w:rsidP="00FE1F9B">
      <w:pPr>
        <w:pStyle w:val="ac"/>
        <w:numPr>
          <w:ilvl w:val="0"/>
          <w:numId w:val="6"/>
        </w:numPr>
        <w:spacing w:before="60" w:after="60"/>
        <w:ind w:left="0" w:firstLine="709"/>
        <w:rPr>
          <w:sz w:val="28"/>
          <w:szCs w:val="28"/>
        </w:rPr>
      </w:pPr>
      <w:r w:rsidRPr="002C138A">
        <w:rPr>
          <w:sz w:val="28"/>
          <w:szCs w:val="28"/>
        </w:rPr>
        <w:t xml:space="preserve">При помощи </w:t>
      </w:r>
      <w:r w:rsidRPr="00EC6710">
        <w:rPr>
          <w:b/>
          <w:sz w:val="28"/>
          <w:szCs w:val="28"/>
        </w:rPr>
        <w:t xml:space="preserve">запроса на </w:t>
      </w:r>
      <w:r w:rsidR="00EC6710" w:rsidRPr="00EC6710">
        <w:rPr>
          <w:b/>
          <w:sz w:val="28"/>
          <w:szCs w:val="28"/>
        </w:rPr>
        <w:t>ОБНОВЛЕНИЕ</w:t>
      </w:r>
      <w:r w:rsidRPr="002C138A">
        <w:rPr>
          <w:sz w:val="28"/>
          <w:szCs w:val="28"/>
        </w:rPr>
        <w:t xml:space="preserve"> во всех кодах налогов, начинающихся на «0»,  в таблице Налоги заменить «0» на «1». </w:t>
      </w:r>
    </w:p>
    <w:p w:rsidR="00FE1F9B" w:rsidRPr="00FE1F9B" w:rsidRDefault="00FE1F9B" w:rsidP="00FE1F9B">
      <w:pPr>
        <w:spacing w:before="60" w:after="60"/>
        <w:rPr>
          <w:sz w:val="28"/>
          <w:szCs w:val="28"/>
        </w:rPr>
      </w:pPr>
      <w:r w:rsidRPr="00FE1F9B">
        <w:rPr>
          <w:sz w:val="28"/>
          <w:szCs w:val="28"/>
        </w:rPr>
        <w:t xml:space="preserve">Использовать для этого функцию </w:t>
      </w:r>
      <w:r w:rsidRPr="00FE1F9B">
        <w:rPr>
          <w:b/>
          <w:sz w:val="28"/>
          <w:szCs w:val="28"/>
        </w:rPr>
        <w:t>Mid</w:t>
      </w:r>
      <w:r w:rsidRPr="00FE1F9B">
        <w:rPr>
          <w:sz w:val="28"/>
          <w:szCs w:val="28"/>
        </w:rPr>
        <w:t xml:space="preserve">. Функция будет извлекать второй символ из кода </w:t>
      </w:r>
      <w:proofErr w:type="gramStart"/>
      <w:r w:rsidRPr="00FE1F9B">
        <w:rPr>
          <w:sz w:val="28"/>
          <w:szCs w:val="28"/>
        </w:rPr>
        <w:t>налога</w:t>
      </w:r>
      <w:proofErr w:type="gramEnd"/>
      <w:r w:rsidRPr="00FE1F9B">
        <w:rPr>
          <w:sz w:val="28"/>
          <w:szCs w:val="28"/>
        </w:rPr>
        <w:t xml:space="preserve"> и иметь вид: </w:t>
      </w:r>
      <w:proofErr w:type="spellStart"/>
      <w:r w:rsidRPr="00FE1F9B">
        <w:rPr>
          <w:b/>
          <w:sz w:val="28"/>
          <w:szCs w:val="28"/>
        </w:rPr>
        <w:t>Mid</w:t>
      </w:r>
      <w:proofErr w:type="spellEnd"/>
      <w:r w:rsidRPr="00FE1F9B">
        <w:rPr>
          <w:b/>
          <w:sz w:val="28"/>
          <w:szCs w:val="28"/>
        </w:rPr>
        <w:t>([Налоги]</w:t>
      </w:r>
      <w:proofErr w:type="gramStart"/>
      <w:r w:rsidRPr="00FE1F9B">
        <w:rPr>
          <w:b/>
          <w:sz w:val="28"/>
          <w:szCs w:val="28"/>
        </w:rPr>
        <w:t>![</w:t>
      </w:r>
      <w:proofErr w:type="gramEnd"/>
      <w:r w:rsidRPr="00FE1F9B">
        <w:rPr>
          <w:b/>
          <w:sz w:val="28"/>
          <w:szCs w:val="28"/>
        </w:rPr>
        <w:t>КОД НАЛ];2;1)</w:t>
      </w:r>
      <w:r w:rsidRPr="00FE1F9B">
        <w:rPr>
          <w:sz w:val="28"/>
          <w:szCs w:val="28"/>
        </w:rPr>
        <w:t>. Предусмотреть сцепление «1» со вторым символом кода, который будет оставаться неизменным.</w:t>
      </w:r>
    </w:p>
    <w:p w:rsidR="00870E0C" w:rsidRDefault="00870E0C" w:rsidP="00870E0C">
      <w:pPr>
        <w:spacing w:before="60" w:after="60"/>
        <w:ind w:firstLine="0"/>
        <w:jc w:val="center"/>
        <w:rPr>
          <w:sz w:val="28"/>
          <w:szCs w:val="28"/>
        </w:rPr>
      </w:pPr>
    </w:p>
    <w:p w:rsidR="00223F34" w:rsidRDefault="00223F34" w:rsidP="00821824">
      <w:pPr>
        <w:spacing w:before="60" w:after="60"/>
        <w:ind w:firstLine="0"/>
        <w:rPr>
          <w:sz w:val="28"/>
          <w:szCs w:val="28"/>
        </w:rPr>
      </w:pPr>
    </w:p>
    <w:p w:rsidR="00E277B0" w:rsidRPr="00C84335" w:rsidRDefault="00E277B0" w:rsidP="00C84335">
      <w:pPr>
        <w:spacing w:before="60" w:after="60"/>
        <w:rPr>
          <w:sz w:val="28"/>
          <w:szCs w:val="28"/>
        </w:rPr>
      </w:pPr>
    </w:p>
    <w:sectPr w:rsidR="00E277B0" w:rsidRPr="00C84335" w:rsidSect="00C84335">
      <w:headerReference w:type="default" r:id="rId7"/>
      <w:footerReference w:type="default" r:id="rId8"/>
      <w:footerReference w:type="first" r:id="rId9"/>
      <w:pgSz w:w="11906" w:h="16838"/>
      <w:pgMar w:top="1134" w:right="127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A31" w:rsidRDefault="009D6A31" w:rsidP="00715660">
      <w:r>
        <w:separator/>
      </w:r>
    </w:p>
  </w:endnote>
  <w:endnote w:type="continuationSeparator" w:id="0">
    <w:p w:rsidR="009D6A31" w:rsidRDefault="009D6A31" w:rsidP="007156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EFD" w:rsidRDefault="004A025E" w:rsidP="007E7B3C">
    <w:pPr>
      <w:pStyle w:val="a9"/>
      <w:jc w:val="center"/>
    </w:pPr>
    <w:r>
      <w:rPr>
        <w:rStyle w:val="a8"/>
      </w:rPr>
      <w:fldChar w:fldCharType="begin"/>
    </w:r>
    <w:r w:rsidR="00566402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EC6710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EFD" w:rsidRDefault="004A025E" w:rsidP="007E7B3C">
    <w:pPr>
      <w:pStyle w:val="a9"/>
      <w:jc w:val="center"/>
    </w:pPr>
    <w:r>
      <w:rPr>
        <w:rStyle w:val="a8"/>
      </w:rPr>
      <w:fldChar w:fldCharType="begin"/>
    </w:r>
    <w:r w:rsidR="00566402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66402">
      <w:rPr>
        <w:rStyle w:val="a8"/>
        <w:noProof/>
      </w:rPr>
      <w:t>14</w:t>
    </w:r>
    <w:r>
      <w:rPr>
        <w:rStyle w:val="a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A31" w:rsidRDefault="009D6A31" w:rsidP="00715660">
      <w:r>
        <w:separator/>
      </w:r>
    </w:p>
  </w:footnote>
  <w:footnote w:type="continuationSeparator" w:id="0">
    <w:p w:rsidR="009D6A31" w:rsidRDefault="009D6A31" w:rsidP="007156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EFD" w:rsidRPr="006E380D" w:rsidRDefault="00EC6710">
    <w:pPr>
      <w:pStyle w:val="a4"/>
      <w:ind w:right="36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24A95"/>
    <w:multiLevelType w:val="hybridMultilevel"/>
    <w:tmpl w:val="D43A6130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349A2DD3"/>
    <w:multiLevelType w:val="hybridMultilevel"/>
    <w:tmpl w:val="767AB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81A0E39"/>
    <w:multiLevelType w:val="hybridMultilevel"/>
    <w:tmpl w:val="B3FEB9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5E52F49"/>
    <w:multiLevelType w:val="hybridMultilevel"/>
    <w:tmpl w:val="8C4E2A76"/>
    <w:lvl w:ilvl="0" w:tplc="C5806D42">
      <w:start w:val="1"/>
      <w:numFmt w:val="bullet"/>
      <w:lvlText w:val=""/>
      <w:lvlJc w:val="left"/>
      <w:pPr>
        <w:tabs>
          <w:tab w:val="num" w:pos="1352"/>
        </w:tabs>
        <w:ind w:left="1332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>
    <w:nsid w:val="50B03E53"/>
    <w:multiLevelType w:val="hybridMultilevel"/>
    <w:tmpl w:val="5606B420"/>
    <w:lvl w:ilvl="0" w:tplc="96B2C9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7F20CBF"/>
    <w:multiLevelType w:val="hybridMultilevel"/>
    <w:tmpl w:val="5D7836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9C0288C"/>
    <w:multiLevelType w:val="hybridMultilevel"/>
    <w:tmpl w:val="9796CA82"/>
    <w:lvl w:ilvl="0" w:tplc="96B2C96E">
      <w:start w:val="1"/>
      <w:numFmt w:val="decimal"/>
      <w:lvlText w:val="%1."/>
      <w:lvlJc w:val="left"/>
      <w:pPr>
        <w:tabs>
          <w:tab w:val="num" w:pos="1827"/>
        </w:tabs>
        <w:ind w:left="90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335"/>
    <w:rsid w:val="00032CAA"/>
    <w:rsid w:val="000F7C96"/>
    <w:rsid w:val="00134C07"/>
    <w:rsid w:val="001446B7"/>
    <w:rsid w:val="001C6A88"/>
    <w:rsid w:val="001D13C5"/>
    <w:rsid w:val="00223F34"/>
    <w:rsid w:val="0027152B"/>
    <w:rsid w:val="0027339B"/>
    <w:rsid w:val="0028561E"/>
    <w:rsid w:val="003133CE"/>
    <w:rsid w:val="003F764C"/>
    <w:rsid w:val="004A025E"/>
    <w:rsid w:val="004F214C"/>
    <w:rsid w:val="00566402"/>
    <w:rsid w:val="00627616"/>
    <w:rsid w:val="00674E18"/>
    <w:rsid w:val="00715660"/>
    <w:rsid w:val="00821824"/>
    <w:rsid w:val="0086761A"/>
    <w:rsid w:val="00870E0C"/>
    <w:rsid w:val="008A318D"/>
    <w:rsid w:val="009D5745"/>
    <w:rsid w:val="009D6A31"/>
    <w:rsid w:val="00A50339"/>
    <w:rsid w:val="00A912CD"/>
    <w:rsid w:val="00AA7434"/>
    <w:rsid w:val="00AE3E65"/>
    <w:rsid w:val="00B75053"/>
    <w:rsid w:val="00BB590F"/>
    <w:rsid w:val="00C84335"/>
    <w:rsid w:val="00DB70D8"/>
    <w:rsid w:val="00DF5D41"/>
    <w:rsid w:val="00E277B0"/>
    <w:rsid w:val="00EC6710"/>
    <w:rsid w:val="00F446F7"/>
    <w:rsid w:val="00F76243"/>
    <w:rsid w:val="00FB5FCD"/>
    <w:rsid w:val="00FE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61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7">
    <w:name w:val="heading 7"/>
    <w:basedOn w:val="a"/>
    <w:next w:val="a"/>
    <w:link w:val="70"/>
    <w:qFormat/>
    <w:rsid w:val="00C84335"/>
    <w:pPr>
      <w:keepNext/>
      <w:ind w:firstLine="0"/>
      <w:jc w:val="left"/>
      <w:outlineLvl w:val="6"/>
    </w:pPr>
    <w:rPr>
      <w:rFonts w:eastAsia="Times New Roman" w:cs="Arial"/>
      <w:b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84335"/>
    <w:pPr>
      <w:keepNext/>
      <w:tabs>
        <w:tab w:val="left" w:pos="0"/>
      </w:tabs>
      <w:ind w:firstLine="0"/>
      <w:jc w:val="center"/>
      <w:outlineLvl w:val="7"/>
    </w:pPr>
    <w:rPr>
      <w:rFonts w:eastAsia="Times New Roman" w:cs="Arial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84335"/>
    <w:pPr>
      <w:tabs>
        <w:tab w:val="left" w:pos="-284"/>
      </w:tabs>
      <w:ind w:firstLine="0"/>
    </w:pPr>
    <w:rPr>
      <w:rFonts w:eastAsia="Times New Roman" w:cs="Arial"/>
      <w:b/>
      <w:sz w:val="20"/>
      <w:szCs w:val="24"/>
      <w:lang w:eastAsia="ru-RU"/>
    </w:rPr>
  </w:style>
  <w:style w:type="paragraph" w:styleId="a4">
    <w:name w:val="header"/>
    <w:basedOn w:val="a"/>
    <w:link w:val="a5"/>
    <w:rsid w:val="00C84335"/>
    <w:pPr>
      <w:tabs>
        <w:tab w:val="center" w:pos="4677"/>
        <w:tab w:val="right" w:pos="9355"/>
      </w:tabs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C843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075">
    <w:name w:val="Стиль 14 пт По ширине Первая строка:  075 см"/>
    <w:basedOn w:val="a"/>
    <w:autoRedefine/>
    <w:rsid w:val="00C84335"/>
    <w:pPr>
      <w:spacing w:line="288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C84335"/>
    <w:rPr>
      <w:rFonts w:ascii="Times New Roman" w:eastAsia="Times New Roman" w:hAnsi="Times New Roman" w:cs="Arial"/>
      <w:b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84335"/>
    <w:rPr>
      <w:rFonts w:ascii="Times New Roman" w:eastAsia="Times New Roman" w:hAnsi="Times New Roman" w:cs="Arial"/>
      <w:b/>
      <w:sz w:val="24"/>
      <w:szCs w:val="24"/>
      <w:lang w:eastAsia="ru-RU"/>
    </w:rPr>
  </w:style>
  <w:style w:type="paragraph" w:styleId="a6">
    <w:name w:val="Body Text"/>
    <w:basedOn w:val="a"/>
    <w:link w:val="a7"/>
    <w:rsid w:val="00C84335"/>
    <w:pPr>
      <w:ind w:firstLine="0"/>
      <w:jc w:val="left"/>
    </w:pPr>
    <w:rPr>
      <w:rFonts w:eastAsia="Times New Roman" w:cs="Arial"/>
      <w:sz w:val="20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C84335"/>
    <w:rPr>
      <w:rFonts w:ascii="Times New Roman" w:eastAsia="Times New Roman" w:hAnsi="Times New Roman" w:cs="Arial"/>
      <w:sz w:val="20"/>
      <w:szCs w:val="24"/>
      <w:lang w:eastAsia="ru-RU"/>
    </w:rPr>
  </w:style>
  <w:style w:type="character" w:styleId="a8">
    <w:name w:val="page number"/>
    <w:basedOn w:val="a0"/>
    <w:rsid w:val="00C84335"/>
  </w:style>
  <w:style w:type="paragraph" w:styleId="a9">
    <w:name w:val="footer"/>
    <w:basedOn w:val="a"/>
    <w:link w:val="aa"/>
    <w:rsid w:val="00C84335"/>
    <w:pPr>
      <w:tabs>
        <w:tab w:val="center" w:pos="4677"/>
        <w:tab w:val="right" w:pos="9355"/>
      </w:tabs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rsid w:val="00C8433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C84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E277B0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82182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21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229283</dc:creator>
  <cp:lastModifiedBy>irina</cp:lastModifiedBy>
  <cp:revision>4</cp:revision>
  <dcterms:created xsi:type="dcterms:W3CDTF">2017-02-15T22:14:00Z</dcterms:created>
  <dcterms:modified xsi:type="dcterms:W3CDTF">2021-01-27T09:29:00Z</dcterms:modified>
</cp:coreProperties>
</file>