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1A" w:rsidRPr="00062DDA" w:rsidRDefault="00CD341A" w:rsidP="00CD341A">
      <w:pPr>
        <w:spacing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eastAsia="ja-JP"/>
        </w:rPr>
      </w:pPr>
      <w:r w:rsidRPr="00062DDA">
        <w:rPr>
          <w:rFonts w:ascii="Times New Roman" w:eastAsia="MS Mincho" w:hAnsi="Times New Roman" w:cs="Times New Roman"/>
          <w:sz w:val="48"/>
          <w:szCs w:val="48"/>
          <w:lang w:eastAsia="ja-JP"/>
        </w:rPr>
        <w:t>Syste</w:t>
      </w:r>
      <w:r>
        <w:rPr>
          <w:rFonts w:ascii="Times New Roman" w:eastAsia="MS Mincho" w:hAnsi="Times New Roman" w:cs="Times New Roman"/>
          <w:sz w:val="48"/>
          <w:szCs w:val="48"/>
          <w:lang w:eastAsia="ja-JP"/>
        </w:rPr>
        <w:t>m Programming Lecture - Report 8</w:t>
      </w:r>
    </w:p>
    <w:p w:rsidR="00CD341A" w:rsidRPr="00062DDA" w:rsidRDefault="00CD341A" w:rsidP="00CD341A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Student Number: 201520740</w:t>
      </w:r>
    </w:p>
    <w:p w:rsidR="00CD341A" w:rsidRDefault="00CD341A" w:rsidP="00CD341A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Name: LIN WEI</w:t>
      </w:r>
    </w:p>
    <w:p w:rsidR="00CD341A" w:rsidRDefault="00CD341A" w:rsidP="00CD341A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CD341A" w:rsidRDefault="00CD341A" w:rsidP="00CD341A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062DDA">
        <w:rPr>
          <w:rFonts w:ascii="Times New Roman" w:eastAsia="MS Mincho" w:hAnsi="Times New Roman" w:cs="Times New Roman"/>
          <w:sz w:val="36"/>
          <w:szCs w:val="36"/>
          <w:lang w:eastAsia="ja-JP"/>
        </w:rPr>
        <w:t>Exercise 1</w:t>
      </w:r>
    </w:p>
    <w:p w:rsidR="00D911FB" w:rsidRDefault="00CD34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341A">
        <w:rPr>
          <w:rFonts w:ascii="Times New Roman" w:hAnsi="Times New Roman" w:cs="Times New Roman"/>
          <w:b/>
          <w:sz w:val="24"/>
          <w:szCs w:val="24"/>
        </w:rPr>
        <w:t>circular_buffer.h</w:t>
      </w:r>
      <w:proofErr w:type="spellEnd"/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CIRCULAR_BUFFER_H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CIRCULAR_BUFFER_H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QSIZE 100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*data[QSIZE];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41A" w:rsidRDefault="00CD341A" w:rsidP="00CD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41A" w:rsidRDefault="00CD341A" w:rsidP="00CD341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CD341A" w:rsidRDefault="000B677F" w:rsidP="00CD34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677F">
        <w:rPr>
          <w:rFonts w:ascii="Times New Roman" w:hAnsi="Times New Roman" w:cs="Times New Roman"/>
          <w:b/>
          <w:sz w:val="24"/>
          <w:szCs w:val="24"/>
        </w:rPr>
        <w:t>circular_buffer.c</w:t>
      </w:r>
      <w:proofErr w:type="spellEnd"/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circular_buffer.h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handler of the circular buffer.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circular_buffer_cleanup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Put data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circluar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buffer.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put_cb_data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connection request from client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pthread_cleanup_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circular_buffer_cleanup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QSIZE)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-&gt;start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QSIZE] = 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pthread_cleanup_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Get data from the circular buffer.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get_cb_data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pthread_cleanup_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circular_buffer_cleanup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-&gt;start];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-&gt;start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-&gt;start + 1) % QSIZE;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pthread_cond_signal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pthread_cleanup_pop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connection request from client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Exercise 2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The worker thread.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*worker(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(&amp;processor, NULL, process,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get_cb_data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pthread_detach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(processor);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Exercise 3</w:t>
      </w:r>
    </w:p>
    <w:p w:rsidR="000B677F" w:rsidRDefault="000B677F" w:rsidP="000B677F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0B677F" w:rsidRDefault="000B677F" w:rsidP="000B677F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main.c</w:t>
      </w:r>
      <w:proofErr w:type="spellEnd"/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syslog.h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socket.h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signal.h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poll.h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logutil.h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circular_buffer.h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DEFAULT_SERVER_PORT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10000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SOMAXCONN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LISTEN_BACKLOG SOMAXCONN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LISTEN_BACKLOG 5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WORKER_THREAD_NUM 3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"sp6-server"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PTHREAD_MUTEX_INITIALIZER;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bye = 0;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sigset_t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open_accepting_socket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socklen_t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AF_INET;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self_addr.sin_addr.s_addr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INADDR_ANY;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(port);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sock = socket(PF_INET, SOCK_STREAM, 0);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 &lt; 0)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logutil_fatal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"accepting socket: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setsockopt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(sock, SOL_SOCKET, SO_REUSEADDR,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== -1)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logutil_warning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"SO_REUSEADDR: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(bind(sock,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self_addr_size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0)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logutil_fatal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"bind accepting socket: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(listen(sock, LISTEN_BACKLOG) &lt; 0)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logutil_fatal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"Usage: %s [option]\n"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"\t-d\t\t\t\t... debug mode\n"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"\t-p &lt;port&gt;\n"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exit(1);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The connection handling thread.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*process(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*sock)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sock;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 * in;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[50];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(greeting,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client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write(s, greeting,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(greeting));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== NULL)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"Failed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fdopen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(read).\n"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(in)) != EOF)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"Disconnected from client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The worker thread.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*worker(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(&amp;processor, NULL, process,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get_cb_data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pthread_detach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(processor);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handle_bye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sig, err;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&amp;sig);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"Failed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sigwait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().\n"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(sig != SIGINT &amp;&amp; sig != SIGTERM)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in SIGINT or SIGTERM.\n"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bye = 1;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NULL;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circular buffer.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-&gt;start = 0;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pthread_cond_init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The thread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 requests into the buffer.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enqueue_request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*sock)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sock;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pollfd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fds.fd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fds.events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POLLIN;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"Waiting for connection...\n"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The program will block here if there is no pending connection 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 we use poll function to only execute the accept function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when there are data ready for reading.*/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ready = poll(&amp;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(ready){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accept(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&lt; 0){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in accept.\n"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"Accepted connection from %d, port: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client_addr.sin_addr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put_cb_data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client_sock_fd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(bye)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pthread_mutex_unlock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sock,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DEFAULT_SERVER_PORT;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workers[WORKER_THREAD_NUM],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!= -1)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usage();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NULL)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NULL, 0);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sock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open_accepting_socket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logutil_syslog_open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LOG_PID, LOG_LOCAL0);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daemon(0, 0);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sigemptyset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sigaddset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SIGINT);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sigaddset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SIGTERM);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pthread_sigmask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(SIG_BLOCK,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(&amp;t, NULL,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handle_bye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circ_buf_init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NULL,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enqueue_request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sock);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WORKER_THREAD_NUM;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(&amp;workers[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NULL, worker, NULL);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77F" w:rsidRDefault="00B85763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556E20" w:rsidRDefault="00556E20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(0); </w:t>
      </w:r>
    </w:p>
    <w:p w:rsidR="000B677F" w:rsidRDefault="000B677F" w:rsidP="000B6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7267" w:rsidRDefault="000B677F" w:rsidP="00A7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Result</w:t>
      </w:r>
    </w:p>
    <w:p w:rsidR="00A77267" w:rsidRPr="00A77267" w:rsidRDefault="00A77267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Server Terminal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:~/Documents/Report8$ ./</w:t>
      </w:r>
      <w:proofErr w:type="spellStart"/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a.out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-d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Waiting for connection...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-1458043176, port: 58185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4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4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-1458043176, port: 58186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5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5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-1458043176, port: 58187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6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6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-1458043176, port: 58188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7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7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-1458043176, port: 58189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8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8</w:t>
      </w:r>
    </w:p>
    <w:p w:rsid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EA7400" w:rsidRDefault="00EA7400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7400">
        <w:rPr>
          <w:rFonts w:ascii="Consolas" w:hAnsi="Consolas" w:cs="Consolas"/>
          <w:color w:val="000000"/>
          <w:sz w:val="19"/>
          <w:szCs w:val="19"/>
        </w:rPr>
        <w:t>Disconnected from client 4.</w:t>
      </w:r>
    </w:p>
    <w:p w:rsidR="00A77267" w:rsidRDefault="00A77267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Client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Hello, client 4.</w:t>
      </w:r>
    </w:p>
    <w:p w:rsid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EA7400" w:rsidRPr="00A77267" w:rsidRDefault="00EA7400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7400">
        <w:rPr>
          <w:rFonts w:ascii="Consolas" w:hAnsi="Consolas" w:cs="Consolas"/>
          <w:color w:val="000000"/>
          <w:sz w:val="19"/>
          <w:szCs w:val="19"/>
        </w:rPr>
        <w:t>^</w:t>
      </w:r>
      <w:proofErr w:type="spellStart"/>
      <w:r w:rsidRPr="00EA7400">
        <w:rPr>
          <w:rFonts w:ascii="Consolas" w:hAnsi="Consolas" w:cs="Consolas"/>
          <w:color w:val="000000"/>
          <w:sz w:val="19"/>
          <w:szCs w:val="19"/>
        </w:rPr>
        <w:t>CConnection</w:t>
      </w:r>
      <w:proofErr w:type="spellEnd"/>
      <w:r w:rsidRPr="00EA7400">
        <w:rPr>
          <w:rFonts w:ascii="Consolas" w:hAnsi="Consolas" w:cs="Consolas"/>
          <w:color w:val="000000"/>
          <w:sz w:val="19"/>
          <w:szCs w:val="19"/>
        </w:rPr>
        <w:t xml:space="preserve"> closed by foreign host.</w:t>
      </w:r>
    </w:p>
    <w:p w:rsidR="00A77267" w:rsidRDefault="00A77267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5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5</w:t>
      </w: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A77267" w:rsidRDefault="00A77267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6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Connected to localhost.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6</w:t>
      </w:r>
      <w:r w:rsidRPr="00A7726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77267" w:rsidRPr="00A77267" w:rsidRDefault="00A77267" w:rsidP="00A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A77267" w:rsidRDefault="004558B9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7</w:t>
      </w:r>
      <w:r w:rsidR="00A77267"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 7</w:t>
      </w: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77267" w:rsidRPr="00A77267" w:rsidRDefault="004558B9" w:rsidP="00A77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8</w:t>
      </w:r>
      <w:r w:rsidR="00A77267"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 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4558B9" w:rsidRPr="004558B9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8</w:t>
      </w:r>
      <w:r w:rsidRPr="004558B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05A67" w:rsidRDefault="004558B9" w:rsidP="0045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977292" w:rsidRDefault="00605A67" w:rsidP="00455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Consideration on Exercise 3</w:t>
      </w:r>
    </w:p>
    <w:p w:rsidR="000B677F" w:rsidRPr="00EA7400" w:rsidRDefault="00E93402" w:rsidP="004558B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All t</w:t>
      </w:r>
      <w:r w:rsidR="00EA740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hese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5 </w:t>
      </w:r>
      <w:r w:rsidR="00EA740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clients connected correctly with the server. When a client tried to connect in, the connection request was added into the buffer. And the worker threads get the connection request from the buffer, then create a thread to communicate with the client. If the server read an EOF char from a client, it will close the connectio</w:t>
      </w:r>
      <w:r w:rsidR="00611D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 with that client (like client 4 in our program).</w:t>
      </w:r>
    </w:p>
    <w:p w:rsidR="00352123" w:rsidRDefault="00352123" w:rsidP="00352123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Exercise 4</w:t>
      </w:r>
    </w:p>
    <w:p w:rsidR="00352123" w:rsidRPr="00352123" w:rsidRDefault="00352123" w:rsidP="00352123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352123">
        <w:rPr>
          <w:rFonts w:ascii="Times New Roman" w:eastAsia="MS Mincho" w:hAnsi="Times New Roman" w:cs="Times New Roman"/>
          <w:sz w:val="32"/>
          <w:szCs w:val="32"/>
          <w:lang w:eastAsia="ja-JP"/>
        </w:rPr>
        <w:t>The program of exercise 4 is the same as exercise 3 except adding some thread cancellation code at the end of main function.</w:t>
      </w:r>
    </w:p>
    <w:p w:rsidR="00352123" w:rsidRDefault="00F90580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 w:rsidR="0035212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WORKER_THREAD_NUM;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F90580" w:rsidRDefault="00F90580" w:rsidP="00F9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0580" w:rsidRDefault="00F90580" w:rsidP="00F9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Result</w:t>
      </w:r>
    </w:p>
    <w:p w:rsidR="00D95EEB" w:rsidRPr="00D95EEB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95EE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Server Terminal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:~/Documents/Report8$ ./</w:t>
      </w:r>
      <w:proofErr w:type="spellStart"/>
      <w:proofErr w:type="gram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a.out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-d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Waiting for connection...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-111012136, port: 58194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4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4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-111012136, port: 58195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5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5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-111012136, port: 58196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6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6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-111012136, port: 58197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7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7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Accepted connection from -111012136, port: 58198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8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request from client 8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hi</w:t>
      </w:r>
      <w:proofErr w:type="gram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:~/Documents/Report8$</w:t>
      </w:r>
    </w:p>
    <w:p w:rsidR="00D95EEB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Client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Hello, client 4.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hi</w:t>
      </w:r>
      <w:proofErr w:type="gram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Connection closed by foreign host.</w:t>
      </w:r>
    </w:p>
    <w:p w:rsidR="00D95EEB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5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Hello, 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lient 5.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Connection closed by foreign host.</w:t>
      </w:r>
    </w:p>
    <w:p w:rsidR="00D95EEB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6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6.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Connection closed by foreign host.</w:t>
      </w:r>
    </w:p>
    <w:p w:rsidR="00D95EEB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7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7.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Connection closed by foreign host.</w:t>
      </w:r>
    </w:p>
    <w:p w:rsidR="00D95EEB" w:rsidRPr="00A77267" w:rsidRDefault="00D95EEB" w:rsidP="00D95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Client 8</w:t>
      </w:r>
      <w:r w:rsidRPr="00A7726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Terminal 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lw@lw-VirtualBox</w:t>
      </w:r>
      <w:proofErr w:type="spellEnd"/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:~$ telnet localhost 10000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Trying 127.0.0.1...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Connected to localhost.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Escape character is '^]'.</w:t>
      </w:r>
    </w:p>
    <w:p w:rsidR="00D95EEB" w:rsidRPr="00D95EEB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client 8.</w:t>
      </w:r>
    </w:p>
    <w:p w:rsidR="00352123" w:rsidRDefault="00D95EEB" w:rsidP="00D9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EB">
        <w:rPr>
          <w:rFonts w:ascii="Consolas" w:hAnsi="Consolas" w:cs="Consolas"/>
          <w:color w:val="000000"/>
          <w:sz w:val="19"/>
          <w:szCs w:val="19"/>
          <w:highlight w:val="white"/>
        </w:rPr>
        <w:t>Connection closed by foreign host.</w:t>
      </w:r>
    </w:p>
    <w:p w:rsidR="00AA32A0" w:rsidRDefault="00AA32A0" w:rsidP="00AA3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Consideration on Exercise </w:t>
      </w:r>
      <w:r w:rsidR="00A05275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4</w:t>
      </w:r>
    </w:p>
    <w:p w:rsidR="00AA32A0" w:rsidRDefault="00642C2C" w:rsidP="00D9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All these 5 clients connected correctly with the server. The</w:t>
      </w:r>
      <w:r w:rsidR="00AA32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worker threads were cancelled after 60 seconds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after which, </w:t>
      </w:r>
      <w:r w:rsidR="00AA32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all clients</w:t>
      </w:r>
      <w:r w:rsidR="00D969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were</w:t>
      </w:r>
      <w:r w:rsidR="00706A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disconnect</w:t>
      </w:r>
      <w:r w:rsidR="00D969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 from</w:t>
      </w:r>
      <w:r w:rsidR="00706AC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 server</w:t>
      </w:r>
      <w:r w:rsidR="00AA32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2640BC" w:rsidRDefault="002640BC" w:rsidP="00D9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05275" w:rsidRDefault="00A05275" w:rsidP="00A05275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47083D">
        <w:rPr>
          <w:rFonts w:ascii="Times New Roman" w:eastAsia="MS Mincho" w:hAnsi="Times New Roman" w:cs="Times New Roman"/>
          <w:sz w:val="36"/>
          <w:szCs w:val="36"/>
          <w:lang w:eastAsia="ja-JP"/>
        </w:rPr>
        <w:t>Review of this lecture</w:t>
      </w:r>
    </w:p>
    <w:p w:rsidR="000B677F" w:rsidRPr="000B677F" w:rsidRDefault="00B16238" w:rsidP="00B16238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 this lecture</w:t>
      </w:r>
      <w:r w:rsidR="00A052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 have learned the basic of cancellation mechanism of thread</w:t>
      </w:r>
      <w:r w:rsidR="002D27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t</w:t>
      </w:r>
      <w:r w:rsidR="00A052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 concept of thread pool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 w:rsidR="001F2DFC">
        <w:rPr>
          <w:rFonts w:ascii="Times New Roman" w:hAnsi="Times New Roman" w:cs="Times New Roman"/>
          <w:color w:val="000000"/>
          <w:sz w:val="24"/>
          <w:szCs w:val="24"/>
        </w:rPr>
        <w:t>Since this is</w:t>
      </w:r>
      <w:r w:rsidR="002D2774">
        <w:rPr>
          <w:rFonts w:ascii="Times New Roman" w:hAnsi="Times New Roman" w:cs="Times New Roman"/>
          <w:color w:val="000000"/>
          <w:sz w:val="24"/>
          <w:szCs w:val="24"/>
        </w:rPr>
        <w:t xml:space="preserve"> the last class, I would like write some comments here. I think the report after each lesson is good because they can improve our programming skills, but </w:t>
      </w:r>
      <w:r w:rsidR="005D2090">
        <w:rPr>
          <w:rFonts w:ascii="Times New Roman" w:hAnsi="Times New Roman" w:cs="Times New Roman"/>
          <w:color w:val="000000"/>
          <w:sz w:val="24"/>
          <w:szCs w:val="24"/>
        </w:rPr>
        <w:t xml:space="preserve">sometimes, </w:t>
      </w:r>
      <w:r w:rsidR="002D2774">
        <w:rPr>
          <w:rFonts w:ascii="Times New Roman" w:hAnsi="Times New Roman" w:cs="Times New Roman"/>
          <w:color w:val="000000"/>
          <w:sz w:val="24"/>
          <w:szCs w:val="24"/>
        </w:rPr>
        <w:t xml:space="preserve">your PPT slides were quiet difficult to understand. </w:t>
      </w:r>
      <w:r w:rsidR="008B5E3C">
        <w:rPr>
          <w:rFonts w:ascii="Times New Roman" w:hAnsi="Times New Roman" w:cs="Times New Roman"/>
          <w:color w:val="000000"/>
          <w:sz w:val="24"/>
          <w:szCs w:val="24"/>
        </w:rPr>
        <w:t>Maybe i</w:t>
      </w:r>
      <w:r w:rsidR="002D2774">
        <w:rPr>
          <w:rFonts w:ascii="Times New Roman" w:hAnsi="Times New Roman" w:cs="Times New Roman"/>
          <w:color w:val="000000"/>
          <w:sz w:val="24"/>
          <w:szCs w:val="24"/>
        </w:rPr>
        <w:t xml:space="preserve">t will be </w:t>
      </w:r>
      <w:r w:rsidR="008B5E3C">
        <w:rPr>
          <w:rFonts w:ascii="Times New Roman" w:hAnsi="Times New Roman" w:cs="Times New Roman"/>
          <w:color w:val="000000"/>
          <w:sz w:val="24"/>
          <w:szCs w:val="24"/>
        </w:rPr>
        <w:t xml:space="preserve">much </w:t>
      </w:r>
      <w:r w:rsidR="002D2774">
        <w:rPr>
          <w:rFonts w:ascii="Times New Roman" w:hAnsi="Times New Roman" w:cs="Times New Roman"/>
          <w:color w:val="000000"/>
          <w:sz w:val="24"/>
          <w:szCs w:val="24"/>
        </w:rPr>
        <w:t xml:space="preserve">better if you </w:t>
      </w:r>
      <w:r w:rsidR="00D631D7"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 w:rsidR="002D2774">
        <w:rPr>
          <w:rFonts w:ascii="Times New Roman" w:hAnsi="Times New Roman" w:cs="Times New Roman"/>
          <w:color w:val="000000"/>
          <w:sz w:val="24"/>
          <w:szCs w:val="24"/>
        </w:rPr>
        <w:t>attach some diagrams or list more examples to explain some abstract concepts.</w:t>
      </w:r>
      <w:r w:rsidR="00D631D7">
        <w:rPr>
          <w:rFonts w:ascii="Times New Roman" w:hAnsi="Times New Roman" w:cs="Times New Roman"/>
          <w:color w:val="000000"/>
          <w:sz w:val="24"/>
          <w:szCs w:val="24"/>
        </w:rPr>
        <w:t xml:space="preserve"> Anyway, thank you for this lecture.</w:t>
      </w:r>
    </w:p>
    <w:p w:rsidR="000B677F" w:rsidRDefault="000B677F" w:rsidP="000B677F">
      <w:pPr>
        <w:spacing w:line="240" w:lineRule="auto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0B677F" w:rsidRPr="000B677F" w:rsidRDefault="000B677F" w:rsidP="00CD341A">
      <w:pPr>
        <w:rPr>
          <w:rFonts w:ascii="Times New Roman" w:hAnsi="Times New Roman" w:cs="Times New Roman"/>
          <w:sz w:val="21"/>
          <w:szCs w:val="21"/>
        </w:rPr>
      </w:pPr>
    </w:p>
    <w:sectPr w:rsidR="000B677F" w:rsidRPr="000B6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51CB7"/>
    <w:multiLevelType w:val="hybridMultilevel"/>
    <w:tmpl w:val="70025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1A48CB"/>
    <w:multiLevelType w:val="hybridMultilevel"/>
    <w:tmpl w:val="9A2C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66FA"/>
    <w:multiLevelType w:val="hybridMultilevel"/>
    <w:tmpl w:val="094CF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36"/>
    <w:rsid w:val="000809D1"/>
    <w:rsid w:val="000B677F"/>
    <w:rsid w:val="001F2DFC"/>
    <w:rsid w:val="002640BC"/>
    <w:rsid w:val="002D2774"/>
    <w:rsid w:val="00352123"/>
    <w:rsid w:val="004558B9"/>
    <w:rsid w:val="00556E20"/>
    <w:rsid w:val="005D2090"/>
    <w:rsid w:val="00605A67"/>
    <w:rsid w:val="00611D82"/>
    <w:rsid w:val="00642C2C"/>
    <w:rsid w:val="00706AC4"/>
    <w:rsid w:val="008B5E3C"/>
    <w:rsid w:val="00916F36"/>
    <w:rsid w:val="00977292"/>
    <w:rsid w:val="00A01192"/>
    <w:rsid w:val="00A05275"/>
    <w:rsid w:val="00A77267"/>
    <w:rsid w:val="00AA32A0"/>
    <w:rsid w:val="00B16238"/>
    <w:rsid w:val="00B85763"/>
    <w:rsid w:val="00CD341A"/>
    <w:rsid w:val="00D631D7"/>
    <w:rsid w:val="00D911FB"/>
    <w:rsid w:val="00D95EEB"/>
    <w:rsid w:val="00D96916"/>
    <w:rsid w:val="00E93402"/>
    <w:rsid w:val="00EA7400"/>
    <w:rsid w:val="00F90580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D1A0-FAB6-4D64-83D7-E751B55F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24</cp:revision>
  <cp:lastPrinted>2016-01-04T12:24:00Z</cp:lastPrinted>
  <dcterms:created xsi:type="dcterms:W3CDTF">2016-01-01T08:22:00Z</dcterms:created>
  <dcterms:modified xsi:type="dcterms:W3CDTF">2016-01-04T12:25:00Z</dcterms:modified>
</cp:coreProperties>
</file>