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524000" cy="1968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68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t>Tribhuvan University</w:t>
        <w:br/>
        <w:t>Faculty of Humanities and Social Science</w:t>
      </w:r>
    </w:p>
    <w:p>
      <w:pPr>
        <w:jc w:val="center"/>
      </w:pPr>
      <w:r>
        <w:rPr>
          <w:b/>
          <w:sz w:val="32"/>
        </w:rPr>
        <w:t>LAB ASSIGNMENT</w:t>
      </w:r>
    </w:p>
    <w:p>
      <w:pPr>
        <w:jc w:val="center"/>
      </w:pPr>
      <w:r>
        <w:rPr>
          <w:b/>
          <w:sz w:val="28"/>
        </w:rPr>
        <w:t>DATABASE MANAGEMENT SYSTEM</w:t>
      </w:r>
    </w:p>
    <w:p>
      <w:r>
        <w:br/>
        <w:br/>
        <w:br/>
      </w:r>
    </w:p>
    <w:p>
      <w:pPr>
        <w:jc w:val="left"/>
      </w:pPr>
      <w:r>
        <w:rPr>
          <w:b/>
        </w:rPr>
        <w:t>Submitted by:</w:t>
        <w:br/>
      </w:r>
      <w:r>
        <w:t>Name: Ripesh KC</w:t>
        <w:br/>
        <w:t>Semester: Fourth</w:t>
        <w:br/>
        <w:t>Faculty: Humanities</w:t>
        <w:br/>
        <w:t>Level: Bachelor</w:t>
        <w:br/>
        <w:t>Program: BCA</w:t>
      </w:r>
    </w:p>
    <w:p>
      <w:r>
        <w:br/>
      </w:r>
    </w:p>
    <w:p>
      <w:pPr>
        <w:jc w:val="left"/>
      </w:pPr>
      <w:r>
        <w:rPr>
          <w:b/>
        </w:rPr>
        <w:t>Submitted to:</w:t>
        <w:br/>
      </w:r>
      <w:r>
        <w:t>Instructor: Alexi Dhungel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