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0875" w14:textId="4F479BB4" w:rsidR="00E377F1" w:rsidRDefault="00E377F1" w:rsidP="00E377F1">
      <w:pPr>
        <w:pStyle w:val="Nagwek1"/>
        <w:jc w:val="center"/>
      </w:pPr>
      <w:r>
        <w:t>Dokumentacja</w:t>
      </w:r>
    </w:p>
    <w:p w14:paraId="092D303F" w14:textId="0E3D9BE6" w:rsidR="00E377F1" w:rsidRDefault="00E377F1" w:rsidP="00E377F1">
      <w:r>
        <w:t xml:space="preserve">Tytuł: </w:t>
      </w:r>
      <w:proofErr w:type="spellStart"/>
      <w:r>
        <w:t>mQuiz</w:t>
      </w:r>
      <w:proofErr w:type="spellEnd"/>
      <w:r>
        <w:t xml:space="preserve"> – quiz w aplikacji mobilnej</w:t>
      </w:r>
    </w:p>
    <w:p w14:paraId="0C5D9FDB" w14:textId="725F1470" w:rsidR="00E377F1" w:rsidRDefault="00E377F1" w:rsidP="00E377F1">
      <w:r>
        <w:t>Autorzy: Adrian Nita i Patryk Wiśniewski</w:t>
      </w:r>
    </w:p>
    <w:p w14:paraId="44A00D7D" w14:textId="0A43D3E1" w:rsidR="00E377F1" w:rsidRDefault="00E377F1" w:rsidP="00E377F1">
      <w:r>
        <w:t>Cel projektu: Utworzenie aplikacji pozwalającej rozgrywać quiz na urządzeniu mobilnym</w:t>
      </w:r>
    </w:p>
    <w:p w14:paraId="6DEF5F05" w14:textId="77777777" w:rsidR="00F855BB" w:rsidRDefault="00E377F1" w:rsidP="00F855BB">
      <w:r>
        <w:t xml:space="preserve">Definicja wymagań funkcjonalnych: </w:t>
      </w:r>
    </w:p>
    <w:p w14:paraId="7014140C" w14:textId="4B9D55BF" w:rsidR="00E377F1" w:rsidRDefault="00E377F1" w:rsidP="00F855BB">
      <w:pPr>
        <w:pStyle w:val="Akapitzlist"/>
        <w:numPr>
          <w:ilvl w:val="0"/>
          <w:numId w:val="2"/>
        </w:numPr>
      </w:pPr>
      <w:r>
        <w:t xml:space="preserve">Użytkownik może podać swoją </w:t>
      </w:r>
      <w:r w:rsidR="00B57FBE">
        <w:t>nazwę,</w:t>
      </w:r>
      <w:r>
        <w:t xml:space="preserve"> aby móc rozpocząć quiz</w:t>
      </w:r>
      <w:r w:rsidR="00B57FBE">
        <w:t>.</w:t>
      </w:r>
    </w:p>
    <w:p w14:paraId="472A3AD6" w14:textId="52654D4C" w:rsidR="00E377F1" w:rsidRDefault="00B57FBE" w:rsidP="00F855BB">
      <w:pPr>
        <w:pStyle w:val="Akapitzlist"/>
        <w:numPr>
          <w:ilvl w:val="0"/>
          <w:numId w:val="2"/>
        </w:numPr>
      </w:pPr>
      <w:r>
        <w:t>Użytkownik może wybrać odpowiedź, którą uważa za poprawną.</w:t>
      </w:r>
    </w:p>
    <w:p w14:paraId="799C54FE" w14:textId="3F984953" w:rsidR="00B57FBE" w:rsidRDefault="00B57FBE" w:rsidP="00F855BB">
      <w:pPr>
        <w:pStyle w:val="Akapitzlist"/>
        <w:numPr>
          <w:ilvl w:val="0"/>
          <w:numId w:val="2"/>
        </w:numPr>
      </w:pPr>
      <w:r>
        <w:t>Po wybraniu odpowiedzi użytkownik ma czas, aby sprawdzić czy jego odpowiedź była poprawna, a następnie może przejść do kolejnego pytania.</w:t>
      </w:r>
    </w:p>
    <w:p w14:paraId="1841B51F" w14:textId="01387256" w:rsidR="006352A5" w:rsidRDefault="006352A5" w:rsidP="00F855BB">
      <w:pPr>
        <w:pStyle w:val="Akapitzlist"/>
        <w:numPr>
          <w:ilvl w:val="0"/>
          <w:numId w:val="2"/>
        </w:numPr>
      </w:pPr>
      <w:r>
        <w:t>Użytkownik może udzielić odpowiedzi na 10 pytań</w:t>
      </w:r>
    </w:p>
    <w:p w14:paraId="00D65C08" w14:textId="6D8705E3" w:rsidR="00724110" w:rsidRDefault="00724110" w:rsidP="00F855BB">
      <w:pPr>
        <w:pStyle w:val="Akapitzlist"/>
        <w:numPr>
          <w:ilvl w:val="0"/>
          <w:numId w:val="2"/>
        </w:numPr>
      </w:pPr>
      <w:r>
        <w:t xml:space="preserve">Użytkownik na bieżąco może śledzić poczynione przez siebie postępy </w:t>
      </w:r>
    </w:p>
    <w:p w14:paraId="19D3AACE" w14:textId="6FF9BB97" w:rsidR="006352A5" w:rsidRDefault="006352A5" w:rsidP="00F855BB">
      <w:pPr>
        <w:pStyle w:val="Akapitzlist"/>
        <w:numPr>
          <w:ilvl w:val="0"/>
          <w:numId w:val="2"/>
        </w:numPr>
      </w:pPr>
      <w:r>
        <w:t>Po ukończeniu 10 pytań użytkownik może zobaczyć, ile uzyskał punktów na przestrzeni całego quizu.</w:t>
      </w:r>
    </w:p>
    <w:p w14:paraId="43BEB274" w14:textId="5A9E8B69" w:rsidR="00F855BB" w:rsidRDefault="00F855BB" w:rsidP="00F855BB">
      <w:pPr>
        <w:pStyle w:val="Akapitzlist"/>
        <w:numPr>
          <w:ilvl w:val="0"/>
          <w:numId w:val="2"/>
        </w:numPr>
      </w:pPr>
      <w:r>
        <w:t>Użytkownik może sprawdzić wyniki osób, które grały w quiz przed nim.</w:t>
      </w:r>
    </w:p>
    <w:p w14:paraId="13C1BE25" w14:textId="487F5063" w:rsidR="006352A5" w:rsidRDefault="006352A5" w:rsidP="00F855BB">
      <w:pPr>
        <w:pStyle w:val="Akapitzlist"/>
        <w:numPr>
          <w:ilvl w:val="0"/>
          <w:numId w:val="2"/>
        </w:numPr>
      </w:pPr>
      <w:r>
        <w:t>Użytkownik może przejść do pierwszej aktywności, aby ponownie przejść przez quiz</w:t>
      </w:r>
    </w:p>
    <w:p w14:paraId="573BCBF1" w14:textId="201A4F96" w:rsidR="00F855BB" w:rsidRDefault="00F855BB" w:rsidP="00F855BB">
      <w:r>
        <w:t>Instrukcja użytkownika:</w:t>
      </w:r>
    </w:p>
    <w:p w14:paraId="2C6BF580" w14:textId="10797EF6" w:rsidR="00F855BB" w:rsidRPr="00E377F1" w:rsidRDefault="00F855BB" w:rsidP="00F855BB">
      <w:r>
        <w:tab/>
      </w:r>
      <w:r w:rsidR="00F358F3">
        <w:t xml:space="preserve">Po uruchomieniu należy wpisać nazwę użytkownika po czym wcisnąć przycisk „Zaczynajmy”.  Następnie po pojawieniu się pytania </w:t>
      </w:r>
      <w:r w:rsidR="00E1027E">
        <w:t>należy wybrać odpowiedź, którą uznaje się za poprawną. Swoją odpowiedź należy potwierdzić przyciskiem „Zatwierdź odpowiedź”. W tym momencie można zobaczyć, czy zaznaczyło się poprawną odpowiedź, w przeciwnym wypadku prawidłowa odpowiedź zostanie zaznaczona. Aby przejść do kolejnego pytania należy użyć przycisku „Następne pytanie”. Procedurę tę należy powtórzyć przy 10 pytaniach. Po odpowiedzeniu na wszystkie pytania należy użyć przycisku „Zakończ quiz” aby przejść do ekranu końcowego. Na ekranie końcowym użytkownik może sprawdzić uzyskany przez siebie wynik, tablicę wyników lub przejść do ekranu początkowego.</w:t>
      </w:r>
    </w:p>
    <w:sectPr w:rsidR="00F855BB" w:rsidRPr="00E377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C08A" w14:textId="77777777" w:rsidR="00516B4C" w:rsidRDefault="00516B4C" w:rsidP="00B57FBE">
      <w:pPr>
        <w:spacing w:after="0" w:line="240" w:lineRule="auto"/>
      </w:pPr>
      <w:r>
        <w:separator/>
      </w:r>
    </w:p>
  </w:endnote>
  <w:endnote w:type="continuationSeparator" w:id="0">
    <w:p w14:paraId="1F97664B" w14:textId="77777777" w:rsidR="00516B4C" w:rsidRDefault="00516B4C" w:rsidP="00B5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EA6E7" w14:textId="77777777" w:rsidR="00516B4C" w:rsidRDefault="00516B4C" w:rsidP="00B57FBE">
      <w:pPr>
        <w:spacing w:after="0" w:line="240" w:lineRule="auto"/>
      </w:pPr>
      <w:r>
        <w:separator/>
      </w:r>
    </w:p>
  </w:footnote>
  <w:footnote w:type="continuationSeparator" w:id="0">
    <w:p w14:paraId="156A8BCD" w14:textId="77777777" w:rsidR="00516B4C" w:rsidRDefault="00516B4C" w:rsidP="00B57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40DF9"/>
    <w:multiLevelType w:val="hybridMultilevel"/>
    <w:tmpl w:val="82EAD6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12B3F80"/>
    <w:multiLevelType w:val="hybridMultilevel"/>
    <w:tmpl w:val="34A86C1C"/>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F1"/>
    <w:rsid w:val="0006373B"/>
    <w:rsid w:val="003A17DF"/>
    <w:rsid w:val="00516B4C"/>
    <w:rsid w:val="006352A5"/>
    <w:rsid w:val="00724110"/>
    <w:rsid w:val="00B57FBE"/>
    <w:rsid w:val="00D85CDA"/>
    <w:rsid w:val="00E1027E"/>
    <w:rsid w:val="00E377F1"/>
    <w:rsid w:val="00F358F3"/>
    <w:rsid w:val="00F855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D93D"/>
  <w15:chartTrackingRefBased/>
  <w15:docId w15:val="{A5A050D3-B64E-426E-9E5D-3930FE20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37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377F1"/>
    <w:rPr>
      <w:rFonts w:asciiTheme="majorHAnsi" w:eastAsiaTheme="majorEastAsia" w:hAnsiTheme="majorHAnsi" w:cstheme="majorBidi"/>
      <w:color w:val="2F5496" w:themeColor="accent1" w:themeShade="BF"/>
      <w:sz w:val="32"/>
      <w:szCs w:val="32"/>
    </w:rPr>
  </w:style>
  <w:style w:type="paragraph" w:styleId="Tekstprzypisukocowego">
    <w:name w:val="endnote text"/>
    <w:basedOn w:val="Normalny"/>
    <w:link w:val="TekstprzypisukocowegoZnak"/>
    <w:uiPriority w:val="99"/>
    <w:semiHidden/>
    <w:unhideWhenUsed/>
    <w:rsid w:val="00B57FB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7FBE"/>
    <w:rPr>
      <w:sz w:val="20"/>
      <w:szCs w:val="20"/>
    </w:rPr>
  </w:style>
  <w:style w:type="character" w:styleId="Odwoanieprzypisukocowego">
    <w:name w:val="endnote reference"/>
    <w:basedOn w:val="Domylnaczcionkaakapitu"/>
    <w:uiPriority w:val="99"/>
    <w:semiHidden/>
    <w:unhideWhenUsed/>
    <w:rsid w:val="00B57FBE"/>
    <w:rPr>
      <w:vertAlign w:val="superscript"/>
    </w:rPr>
  </w:style>
  <w:style w:type="paragraph" w:styleId="Akapitzlist">
    <w:name w:val="List Paragraph"/>
    <w:basedOn w:val="Normalny"/>
    <w:uiPriority w:val="34"/>
    <w:qFormat/>
    <w:rsid w:val="00F85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228</Words>
  <Characters>1374</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Wiśniewski 3</dc:creator>
  <cp:keywords/>
  <dc:description/>
  <cp:lastModifiedBy>Patryk Wiśniewski 3</cp:lastModifiedBy>
  <cp:revision>2</cp:revision>
  <dcterms:created xsi:type="dcterms:W3CDTF">2021-06-28T15:18:00Z</dcterms:created>
  <dcterms:modified xsi:type="dcterms:W3CDTF">2021-06-28T15:18:00Z</dcterms:modified>
</cp:coreProperties>
</file>