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C4070" w14:textId="49583704" w:rsidR="00D16305" w:rsidRDefault="00300E02">
      <w:r w:rsidRPr="00300E02">
        <w:t>cd /d "D:\MedPolRAG\localrun"</w:t>
      </w:r>
    </w:p>
    <w:sectPr w:rsidR="00D1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3"/>
    <w:rsid w:val="000C65BC"/>
    <w:rsid w:val="00227BDB"/>
    <w:rsid w:val="0024357A"/>
    <w:rsid w:val="00300E02"/>
    <w:rsid w:val="00D07A53"/>
    <w:rsid w:val="00D16305"/>
    <w:rsid w:val="00D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A27A-09CA-473C-A682-50EEB5A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</dc:creator>
  <cp:keywords/>
  <dc:description/>
  <cp:lastModifiedBy>Rishi R</cp:lastModifiedBy>
  <cp:revision>3</cp:revision>
  <dcterms:created xsi:type="dcterms:W3CDTF">2025-06-18T16:54:00Z</dcterms:created>
  <dcterms:modified xsi:type="dcterms:W3CDTF">2025-06-18T16:54:00Z</dcterms:modified>
</cp:coreProperties>
</file>