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41AA2" w14:textId="3ED2BF39" w:rsidR="00AB3935" w:rsidRPr="00AB3935" w:rsidRDefault="00AB3935" w:rsidP="00AB3935">
      <w:pPr>
        <w:keepNext/>
        <w:keepLines/>
        <w:spacing w:before="240" w:after="120"/>
        <w:ind w:left="576"/>
        <w:contextualSpacing/>
        <w:jc w:val="center"/>
        <w:outlineLvl w:val="1"/>
        <w:rPr>
          <w:rFonts w:ascii="Calibri" w:hAnsi="Calibri"/>
          <w:b/>
          <w:bCs/>
        </w:rPr>
      </w:pPr>
      <w:bookmarkStart w:id="0" w:name="_Toc155228976"/>
      <w:bookmarkStart w:id="1" w:name="_Toc157984954"/>
      <w:r w:rsidRPr="00AB3935">
        <w:rPr>
          <w:rFonts w:ascii="Calibri" w:hAnsi="Calibri"/>
          <w:b/>
          <w:bCs/>
        </w:rPr>
        <w:t>Введение</w:t>
      </w:r>
      <w:bookmarkEnd w:id="0"/>
      <w:bookmarkEnd w:id="1"/>
      <w:r>
        <w:rPr>
          <w:rFonts w:ascii="Calibri" w:hAnsi="Calibri"/>
          <w:b/>
          <w:bCs/>
        </w:rPr>
        <w:t xml:space="preserve"> (Слайд 2)</w:t>
      </w:r>
    </w:p>
    <w:p w14:paraId="3DAE9863" w14:textId="009A7D74" w:rsidR="00AB3935" w:rsidRPr="00AB3935" w:rsidRDefault="00AB3935" w:rsidP="00AB3935">
      <w:pPr>
        <w:ind w:firstLine="454"/>
        <w:rPr>
          <w:rFonts w:ascii="Calibri" w:hAnsi="Calibri"/>
        </w:rPr>
      </w:pPr>
      <w:r w:rsidRPr="00AB3935">
        <w:rPr>
          <w:rFonts w:ascii="Calibri" w:hAnsi="Calibri"/>
          <w:sz w:val="26"/>
          <w:szCs w:val="26"/>
        </w:rPr>
        <w:t>Т</w:t>
      </w:r>
      <w:r w:rsidRPr="00AB3935">
        <w:rPr>
          <w:rFonts w:ascii="Calibri" w:hAnsi="Calibri"/>
        </w:rPr>
        <w:t xml:space="preserve">еперь, когда тестовая программа выполняется правильно, доработаем проект, чтобы была реализована поддержка для оставшихся </w:t>
      </w:r>
      <w:r w:rsidR="009518BD">
        <w:rPr>
          <w:rFonts w:ascii="Calibri" w:hAnsi="Calibri"/>
        </w:rPr>
        <w:t>команд</w:t>
      </w:r>
      <w:r w:rsidRPr="00AB3935">
        <w:rPr>
          <w:rFonts w:ascii="Calibri" w:hAnsi="Calibri"/>
        </w:rPr>
        <w:t>.</w:t>
      </w:r>
    </w:p>
    <w:p w14:paraId="6E18D824" w14:textId="77777777" w:rsidR="00AB3935" w:rsidRPr="00AB3935" w:rsidRDefault="00AB3935" w:rsidP="00AB3935">
      <w:pPr>
        <w:keepNext/>
        <w:keepLines/>
        <w:spacing w:before="240" w:after="120"/>
        <w:ind w:left="576"/>
        <w:contextualSpacing/>
        <w:jc w:val="center"/>
        <w:outlineLvl w:val="1"/>
        <w:rPr>
          <w:rFonts w:ascii="Calibri" w:hAnsi="Calibri"/>
          <w:b/>
          <w:bCs/>
        </w:rPr>
      </w:pPr>
      <w:bookmarkStart w:id="2" w:name="_Toc155228977"/>
      <w:bookmarkStart w:id="3" w:name="_Toc157984955"/>
      <w:r w:rsidRPr="00AB3935">
        <w:rPr>
          <w:rFonts w:ascii="Calibri" w:hAnsi="Calibri"/>
          <w:b/>
          <w:bCs/>
        </w:rPr>
        <w:t>Цели обучения</w:t>
      </w:r>
      <w:bookmarkEnd w:id="2"/>
      <w:bookmarkEnd w:id="3"/>
    </w:p>
    <w:p w14:paraId="4A28D689" w14:textId="77777777" w:rsidR="00AB3935" w:rsidRPr="00AB3935" w:rsidRDefault="00AB3935" w:rsidP="00AB3935">
      <w:pPr>
        <w:ind w:firstLine="454"/>
        <w:rPr>
          <w:rFonts w:ascii="Calibri" w:hAnsi="Calibri"/>
        </w:rPr>
      </w:pPr>
      <w:r w:rsidRPr="00AB3935">
        <w:rPr>
          <w:rFonts w:ascii="Calibri" w:hAnsi="Calibri"/>
        </w:rPr>
        <w:t>Целью данной главы является:</w:t>
      </w:r>
    </w:p>
    <w:p w14:paraId="1BBB308B" w14:textId="77777777" w:rsidR="00AB3935" w:rsidRPr="00AB3935" w:rsidRDefault="00AB3935" w:rsidP="00AB3935">
      <w:pPr>
        <w:numPr>
          <w:ilvl w:val="0"/>
          <w:numId w:val="1"/>
        </w:numPr>
        <w:contextualSpacing/>
        <w:rPr>
          <w:rFonts w:ascii="Calibri" w:hAnsi="Calibri"/>
        </w:rPr>
      </w:pPr>
      <w:r w:rsidRPr="00AB3935">
        <w:rPr>
          <w:rFonts w:ascii="Calibri" w:hAnsi="Calibri"/>
        </w:rPr>
        <w:t xml:space="preserve">Закрепление </w:t>
      </w:r>
      <w:proofErr w:type="gramStart"/>
      <w:r w:rsidRPr="00AB3935">
        <w:rPr>
          <w:rFonts w:ascii="Calibri" w:hAnsi="Calibri"/>
        </w:rPr>
        <w:t>знаний</w:t>
      </w:r>
      <w:proofErr w:type="gramEnd"/>
      <w:r w:rsidRPr="00AB3935">
        <w:rPr>
          <w:rFonts w:ascii="Calibri" w:hAnsi="Calibri"/>
        </w:rPr>
        <w:t xml:space="preserve"> полученных в предыдущих главах;</w:t>
      </w:r>
    </w:p>
    <w:p w14:paraId="7742181D" w14:textId="77777777" w:rsidR="00AB3935" w:rsidRPr="00AB3935" w:rsidRDefault="00AB3935" w:rsidP="00AB3935">
      <w:pPr>
        <w:numPr>
          <w:ilvl w:val="0"/>
          <w:numId w:val="1"/>
        </w:numPr>
        <w:contextualSpacing/>
        <w:rPr>
          <w:rFonts w:ascii="Calibri" w:hAnsi="Calibri"/>
        </w:rPr>
      </w:pPr>
      <w:r w:rsidRPr="00AB3935">
        <w:rPr>
          <w:rFonts w:ascii="Calibri" w:hAnsi="Calibri"/>
        </w:rPr>
        <w:t xml:space="preserve">Формирование понимания базовой </w:t>
      </w:r>
      <w:r w:rsidRPr="00AB3935">
        <w:rPr>
          <w:rFonts w:ascii="Calibri" w:hAnsi="Calibri"/>
          <w:lang w:val="en-US"/>
        </w:rPr>
        <w:t>RISC</w:t>
      </w:r>
      <w:r w:rsidRPr="00AB3935">
        <w:rPr>
          <w:rFonts w:ascii="Calibri" w:hAnsi="Calibri"/>
        </w:rPr>
        <w:t>-</w:t>
      </w:r>
      <w:r w:rsidRPr="00AB3935">
        <w:rPr>
          <w:rFonts w:ascii="Calibri" w:hAnsi="Calibri"/>
          <w:lang w:val="en-US"/>
        </w:rPr>
        <w:t>V</w:t>
      </w:r>
      <w:r w:rsidRPr="00AB3935">
        <w:rPr>
          <w:rFonts w:ascii="Calibri" w:hAnsi="Calibri"/>
        </w:rPr>
        <w:t xml:space="preserve"> </w:t>
      </w:r>
      <w:r w:rsidRPr="00AB3935">
        <w:rPr>
          <w:rFonts w:ascii="Calibri" w:hAnsi="Calibri"/>
          <w:lang w:val="en-US"/>
        </w:rPr>
        <w:t>ISA</w:t>
      </w:r>
      <w:r w:rsidRPr="00AB3935">
        <w:rPr>
          <w:rFonts w:ascii="Calibri" w:hAnsi="Calibri"/>
        </w:rPr>
        <w:t>.</w:t>
      </w:r>
    </w:p>
    <w:p w14:paraId="3DA405A6" w14:textId="77777777" w:rsidR="00AB3935" w:rsidRPr="00AB3935" w:rsidRDefault="00AB3935" w:rsidP="00AB3935">
      <w:pPr>
        <w:spacing w:line="240" w:lineRule="auto"/>
        <w:jc w:val="left"/>
        <w:rPr>
          <w:rFonts w:ascii="Times New Roman" w:hAnsi="Times New Roman"/>
          <w:color w:val="000000"/>
          <w:sz w:val="28"/>
          <w:szCs w:val="28"/>
        </w:rPr>
      </w:pPr>
      <w:r w:rsidRPr="00AB3935">
        <w:rPr>
          <w:rFonts w:ascii="Calibri" w:hAnsi="Calibri"/>
        </w:rPr>
        <w:br w:type="page"/>
      </w:r>
    </w:p>
    <w:p w14:paraId="5879878C" w14:textId="4121BAF3" w:rsidR="00AB3935" w:rsidRPr="00AB3935" w:rsidRDefault="00AB3935" w:rsidP="00AB3935">
      <w:pPr>
        <w:keepNext/>
        <w:keepLines/>
        <w:spacing w:before="240"/>
        <w:ind w:left="432"/>
        <w:jc w:val="center"/>
        <w:outlineLvl w:val="0"/>
        <w:rPr>
          <w:rFonts w:ascii="Calibri" w:hAnsi="Calibri"/>
          <w:b/>
          <w:sz w:val="28"/>
          <w:szCs w:val="32"/>
        </w:rPr>
      </w:pPr>
      <w:bookmarkStart w:id="4" w:name="_Toc155228978"/>
      <w:bookmarkStart w:id="5" w:name="_Toc157984956"/>
      <w:r w:rsidRPr="00AB3935">
        <w:rPr>
          <w:rFonts w:ascii="Calibri" w:hAnsi="Calibri"/>
          <w:b/>
          <w:sz w:val="28"/>
          <w:szCs w:val="32"/>
        </w:rPr>
        <w:lastRenderedPageBreak/>
        <w:t>Тестовая программа</w:t>
      </w:r>
      <w:bookmarkEnd w:id="4"/>
      <w:bookmarkEnd w:id="5"/>
      <w:r w:rsidR="007D18EA">
        <w:rPr>
          <w:rFonts w:ascii="Calibri" w:hAnsi="Calibri"/>
          <w:b/>
          <w:sz w:val="28"/>
          <w:szCs w:val="32"/>
        </w:rPr>
        <w:t xml:space="preserve"> (Слайд 3)</w:t>
      </w:r>
    </w:p>
    <w:p w14:paraId="4FA2DD10" w14:textId="77777777" w:rsidR="009518BD" w:rsidRPr="009518BD" w:rsidRDefault="009518BD" w:rsidP="009518BD">
      <w:pPr>
        <w:ind w:firstLine="432"/>
        <w:rPr>
          <w:rFonts w:ascii="Calibri" w:hAnsi="Calibri"/>
        </w:rPr>
      </w:pPr>
      <w:r w:rsidRPr="009518BD">
        <w:rPr>
          <w:rFonts w:ascii="Calibri" w:hAnsi="Calibri"/>
        </w:rPr>
        <w:t xml:space="preserve">В этом разделе используется новая тестовая программа, которая проверяет каждую </w:t>
      </w:r>
      <w:sdt>
        <w:sdtPr>
          <w:rPr>
            <w:rFonts w:ascii="Calibri" w:hAnsi="Calibri"/>
          </w:rPr>
          <w:tag w:val="goog_rdk_0"/>
          <w:id w:val="-860439741"/>
        </w:sdtPr>
        <w:sdtContent/>
      </w:sdt>
      <w:r w:rsidRPr="009518BD">
        <w:rPr>
          <w:rFonts w:ascii="Calibri" w:hAnsi="Calibri"/>
        </w:rPr>
        <w:t xml:space="preserve">команду из набора </w:t>
      </w:r>
      <w:sdt>
        <w:sdtPr>
          <w:rPr>
            <w:rFonts w:ascii="Calibri" w:hAnsi="Calibri"/>
          </w:rPr>
          <w:tag w:val="goog_rdk_1"/>
          <w:id w:val="368418296"/>
        </w:sdtPr>
        <w:sdtContent/>
      </w:sdt>
      <w:r w:rsidRPr="009518BD">
        <w:rPr>
          <w:rFonts w:ascii="Calibri" w:hAnsi="Calibri"/>
        </w:rPr>
        <w:t xml:space="preserve">команд RV32-I. </w:t>
      </w:r>
    </w:p>
    <w:p w14:paraId="3607964A" w14:textId="77777777" w:rsidR="009518BD" w:rsidRPr="009518BD" w:rsidRDefault="009518BD" w:rsidP="009518BD">
      <w:pPr>
        <w:ind w:firstLine="432"/>
        <w:rPr>
          <w:rFonts w:ascii="Calibri" w:hAnsi="Calibri"/>
        </w:rPr>
      </w:pPr>
      <w:r w:rsidRPr="009518BD">
        <w:rPr>
          <w:rFonts w:ascii="Calibri" w:hAnsi="Calibri"/>
        </w:rPr>
        <w:t xml:space="preserve">Вместо тестовой программы, использованной в предыдущей главе (все разграничено комментариями //---------------), создайте макрос (с правильным отступом): </w:t>
      </w:r>
      <w:r w:rsidRPr="009518BD">
        <w:rPr>
          <w:rFonts w:ascii="Courier New" w:eastAsia="Courier New" w:hAnsi="Courier New" w:cs="Courier New"/>
        </w:rPr>
        <w:t>m4_test_</w:t>
      </w:r>
      <w:proofErr w:type="gramStart"/>
      <w:r w:rsidRPr="009518BD">
        <w:rPr>
          <w:rFonts w:ascii="Courier New" w:eastAsia="Courier New" w:hAnsi="Courier New" w:cs="Courier New"/>
        </w:rPr>
        <w:t>prog(</w:t>
      </w:r>
      <w:proofErr w:type="gramEnd"/>
      <w:r w:rsidRPr="009518BD">
        <w:rPr>
          <w:rFonts w:ascii="Courier New" w:eastAsia="Courier New" w:hAnsi="Courier New" w:cs="Courier New"/>
        </w:rPr>
        <w:t>)</w:t>
      </w:r>
      <w:r w:rsidRPr="009518BD">
        <w:rPr>
          <w:rFonts w:ascii="Calibri" w:hAnsi="Calibri"/>
        </w:rPr>
        <w:t xml:space="preserve"> и выполните компиляцию и моделирование кода.</w:t>
      </w:r>
    </w:p>
    <w:p w14:paraId="5C1D68CD" w14:textId="77777777" w:rsidR="009518BD" w:rsidRPr="009518BD" w:rsidRDefault="009518BD" w:rsidP="009518BD">
      <w:pPr>
        <w:ind w:firstLine="432"/>
        <w:rPr>
          <w:rFonts w:ascii="Calibri" w:hAnsi="Calibri"/>
        </w:rPr>
      </w:pPr>
      <w:sdt>
        <w:sdtPr>
          <w:rPr>
            <w:rFonts w:ascii="Calibri" w:hAnsi="Calibri"/>
          </w:rPr>
          <w:tag w:val="goog_rdk_2"/>
          <w:id w:val="764427882"/>
        </w:sdtPr>
        <w:sdtContent/>
      </w:sdt>
      <w:r w:rsidRPr="009518BD">
        <w:rPr>
          <w:rFonts w:ascii="Calibri" w:hAnsi="Calibri"/>
        </w:rPr>
        <w:t>Поскольку новая программа создана на основе встроенного макроса, вы больше не сможете увидеть или отредактировать ее исходный код. Она также не будет видна во вкладке NAV-TLV, но должна быть видна в VIZ.</w:t>
      </w:r>
    </w:p>
    <w:p w14:paraId="6F4A6B18" w14:textId="77777777" w:rsidR="009518BD" w:rsidRPr="009518BD" w:rsidRDefault="009518BD" w:rsidP="009518BD">
      <w:pPr>
        <w:ind w:firstLine="432"/>
        <w:rPr>
          <w:rFonts w:ascii="Calibri" w:hAnsi="Calibri"/>
        </w:rPr>
      </w:pPr>
      <w:r w:rsidRPr="009518BD">
        <w:rPr>
          <w:rFonts w:ascii="Calibri" w:hAnsi="Calibri"/>
        </w:rPr>
        <w:t xml:space="preserve">Для оставшихся упражнений будет </w:t>
      </w:r>
      <w:sdt>
        <w:sdtPr>
          <w:rPr>
            <w:rFonts w:ascii="Calibri" w:hAnsi="Calibri"/>
          </w:rPr>
          <w:tag w:val="goog_rdk_3"/>
          <w:id w:val="971478700"/>
        </w:sdtPr>
        <w:sdtContent>
          <w:r w:rsidRPr="009518BD">
            <w:rPr>
              <w:rFonts w:ascii="Calibri" w:hAnsi="Calibri"/>
            </w:rPr>
            <w:t>легче производить отладку</w:t>
          </w:r>
        </w:sdtContent>
      </w:sdt>
      <w:r w:rsidRPr="009518BD">
        <w:rPr>
          <w:rFonts w:ascii="Calibri" w:hAnsi="Calibri"/>
        </w:rPr>
        <w:t xml:space="preserve"> </w:t>
      </w:r>
      <w:sdt>
        <w:sdtPr>
          <w:rPr>
            <w:rFonts w:ascii="Calibri" w:hAnsi="Calibri"/>
          </w:rPr>
          <w:tag w:val="goog_rdk_4"/>
          <w:id w:val="-1107272321"/>
        </w:sdtPr>
        <w:sdtContent/>
      </w:sdt>
      <w:r w:rsidRPr="009518BD">
        <w:rPr>
          <w:rFonts w:ascii="Calibri" w:hAnsi="Calibri"/>
        </w:rPr>
        <w:t xml:space="preserve">с представлением переменных </w:t>
      </w:r>
      <w:proofErr w:type="gramStart"/>
      <w:r w:rsidRPr="009518BD">
        <w:rPr>
          <w:rFonts w:ascii="Calibri" w:hAnsi="Calibri"/>
        </w:rPr>
        <w:t xml:space="preserve">в </w:t>
      </w:r>
      <w:proofErr w:type="spellStart"/>
      <w:r w:rsidRPr="009518BD">
        <w:rPr>
          <w:rFonts w:ascii="Calibri" w:hAnsi="Calibri"/>
        </w:rPr>
        <w:t>в</w:t>
      </w:r>
      <w:proofErr w:type="spellEnd"/>
      <w:proofErr w:type="gramEnd"/>
      <w:r w:rsidRPr="009518BD">
        <w:rPr>
          <w:rFonts w:ascii="Calibri" w:hAnsi="Calibri"/>
        </w:rPr>
        <w:t xml:space="preserve"> шестнадцатеричном формате. Макрос </w:t>
      </w:r>
      <w:r w:rsidRPr="009518BD">
        <w:rPr>
          <w:rFonts w:ascii="Courier New" w:eastAsia="Courier New" w:hAnsi="Courier New" w:cs="Courier New"/>
        </w:rPr>
        <w:t>m4_test_</w:t>
      </w:r>
      <w:proofErr w:type="gramStart"/>
      <w:r w:rsidRPr="009518BD">
        <w:rPr>
          <w:rFonts w:ascii="Courier New" w:eastAsia="Courier New" w:hAnsi="Courier New" w:cs="Courier New"/>
        </w:rPr>
        <w:t>prog(</w:t>
      </w:r>
      <w:proofErr w:type="gramEnd"/>
      <w:r w:rsidRPr="009518BD">
        <w:rPr>
          <w:rFonts w:ascii="Courier New" w:eastAsia="Courier New" w:hAnsi="Courier New" w:cs="Courier New"/>
        </w:rPr>
        <w:t>)</w:t>
      </w:r>
      <w:r w:rsidRPr="009518BD">
        <w:rPr>
          <w:rFonts w:ascii="Calibri" w:hAnsi="Calibri"/>
        </w:rPr>
        <w:t xml:space="preserve"> настраивает вкладку VIZ для отображения значений регистров в шестнадцатеричном </w:t>
      </w:r>
      <w:sdt>
        <w:sdtPr>
          <w:rPr>
            <w:rFonts w:ascii="Calibri" w:hAnsi="Calibri"/>
          </w:rPr>
          <w:tag w:val="goog_rdk_5"/>
          <w:id w:val="518984165"/>
        </w:sdtPr>
        <w:sdtContent/>
      </w:sdt>
      <w:r w:rsidRPr="009518BD">
        <w:rPr>
          <w:rFonts w:ascii="Calibri" w:hAnsi="Calibri"/>
        </w:rPr>
        <w:t>формате. Следует помнить, что каждая шестнадцатеричная цифра представляет собой четыре двоичных разряда.</w:t>
      </w:r>
    </w:p>
    <w:p w14:paraId="14FB63C5" w14:textId="77777777" w:rsidR="009518BD" w:rsidRPr="009518BD" w:rsidRDefault="009518BD" w:rsidP="009518BD">
      <w:pPr>
        <w:ind w:firstLine="432"/>
        <w:rPr>
          <w:rFonts w:ascii="Calibri" w:hAnsi="Calibri"/>
        </w:rPr>
      </w:pPr>
      <w:r w:rsidRPr="009518BD">
        <w:rPr>
          <w:rFonts w:ascii="Calibri" w:hAnsi="Calibri"/>
        </w:rPr>
        <w:t xml:space="preserve">Тестовая программа выполняет все команды один раз, каждая из которых записывает результат в уникальный регистр, начиная с x5 и далее по возрастанию. </w:t>
      </w:r>
      <w:sdt>
        <w:sdtPr>
          <w:rPr>
            <w:rFonts w:ascii="Calibri" w:hAnsi="Calibri"/>
          </w:rPr>
          <w:tag w:val="goog_rdk_6"/>
          <w:id w:val="-1043900801"/>
        </w:sdtPr>
        <w:sdtContent/>
      </w:sdt>
      <w:r w:rsidRPr="009518BD">
        <w:rPr>
          <w:rFonts w:ascii="Calibri" w:hAnsi="Calibri"/>
        </w:rPr>
        <w:t xml:space="preserve">Для каждой команды выполняется XOR с таким значением, которое в случае правильного результата выполнения выдаст 1. Если все </w:t>
      </w:r>
      <w:sdt>
        <w:sdtPr>
          <w:rPr>
            <w:rFonts w:ascii="Calibri" w:hAnsi="Calibri"/>
          </w:rPr>
          <w:tag w:val="goog_rdk_7"/>
          <w:id w:val="-1864509248"/>
        </w:sdtPr>
        <w:sdtContent/>
      </w:sdt>
      <w:r w:rsidRPr="009518BD">
        <w:rPr>
          <w:rFonts w:ascii="Calibri" w:hAnsi="Calibri"/>
        </w:rPr>
        <w:t xml:space="preserve">команды </w:t>
      </w:r>
      <w:sdt>
        <w:sdtPr>
          <w:rPr>
            <w:rFonts w:ascii="Calibri" w:hAnsi="Calibri"/>
          </w:rPr>
          <w:tag w:val="goog_rdk_8"/>
          <w:id w:val="612942060"/>
        </w:sdtPr>
        <w:sdtContent>
          <w:r w:rsidRPr="009518BD">
            <w:rPr>
              <w:rFonts w:ascii="Calibri" w:hAnsi="Calibri"/>
            </w:rPr>
            <w:t xml:space="preserve">исполняются корректно </w:t>
          </w:r>
        </w:sdtContent>
      </w:sdt>
      <w:r w:rsidRPr="009518BD">
        <w:rPr>
          <w:rFonts w:ascii="Calibri" w:hAnsi="Calibri"/>
        </w:rPr>
        <w:t>, регистры x5-x27 будут содержать значение</w:t>
      </w:r>
      <w:sdt>
        <w:sdtPr>
          <w:rPr>
            <w:rFonts w:ascii="Calibri" w:hAnsi="Calibri"/>
          </w:rPr>
          <w:tag w:val="goog_rdk_9"/>
          <w:id w:val="-1113119837"/>
        </w:sdtPr>
        <w:sdtContent>
          <w:r w:rsidRPr="009518BD">
            <w:rPr>
              <w:rFonts w:ascii="Calibri" w:hAnsi="Calibri"/>
            </w:rPr>
            <w:t> </w:t>
          </w:r>
        </w:sdtContent>
      </w:sdt>
      <w:r w:rsidRPr="009518BD">
        <w:rPr>
          <w:rFonts w:ascii="Calibri" w:hAnsi="Calibri"/>
        </w:rPr>
        <w:t xml:space="preserve">1 при завершении теста (в регистры x28-x30 также будут </w:t>
      </w:r>
      <w:sdt>
        <w:sdtPr>
          <w:rPr>
            <w:rFonts w:ascii="Calibri" w:hAnsi="Calibri"/>
          </w:rPr>
          <w:tag w:val="goog_rdk_10"/>
          <w:id w:val="326482878"/>
        </w:sdtPr>
        <w:sdtContent/>
      </w:sdt>
      <w:r w:rsidRPr="009518BD">
        <w:rPr>
          <w:rFonts w:ascii="Calibri" w:hAnsi="Calibri"/>
        </w:rPr>
        <w:t xml:space="preserve">содержать значение 1). Вы можете использовать VIZ, чтобы определить, какие </w:t>
      </w:r>
      <w:sdt>
        <w:sdtPr>
          <w:rPr>
            <w:rFonts w:ascii="Calibri" w:hAnsi="Calibri"/>
          </w:rPr>
          <w:tag w:val="goog_rdk_11"/>
          <w:id w:val="-500352738"/>
        </w:sdtPr>
        <w:sdtContent/>
      </w:sdt>
      <w:r w:rsidRPr="009518BD">
        <w:rPr>
          <w:rFonts w:ascii="Calibri" w:hAnsi="Calibri"/>
        </w:rPr>
        <w:t>команды выдали неправильные значения, и устранить ошибки.   Из-за того, что большинство команд еще не реализовано, в большинство регистров будет храниться 0.</w:t>
      </w:r>
    </w:p>
    <w:p w14:paraId="0B2F2D59" w14:textId="77777777" w:rsidR="009518BD" w:rsidRPr="009518BD" w:rsidRDefault="009518BD" w:rsidP="009518BD">
      <w:pPr>
        <w:ind w:firstLine="432"/>
        <w:rPr>
          <w:rFonts w:ascii="Calibri" w:hAnsi="Calibri"/>
        </w:rPr>
      </w:pPr>
      <w:r w:rsidRPr="009518BD">
        <w:rPr>
          <w:rFonts w:ascii="Calibri" w:hAnsi="Calibri"/>
        </w:rPr>
        <w:t xml:space="preserve">В этом разделе используется тот же </w:t>
      </w:r>
      <w:proofErr w:type="spellStart"/>
      <w:r w:rsidRPr="009518BD">
        <w:rPr>
          <w:rFonts w:ascii="Calibri" w:hAnsi="Calibri"/>
        </w:rPr>
        <w:t>тестбенч</w:t>
      </w:r>
      <w:proofErr w:type="spellEnd"/>
      <w:r w:rsidRPr="009518BD">
        <w:rPr>
          <w:rFonts w:ascii="Calibri" w:hAnsi="Calibri"/>
        </w:rPr>
        <w:t xml:space="preserve">, что и раньше, – </w:t>
      </w:r>
      <w:r w:rsidRPr="009518BD">
        <w:rPr>
          <w:rFonts w:ascii="Courier New" w:eastAsia="Courier New" w:hAnsi="Courier New" w:cs="Courier New"/>
        </w:rPr>
        <w:t>m4+</w:t>
      </w:r>
      <w:proofErr w:type="gramStart"/>
      <w:r w:rsidRPr="009518BD">
        <w:rPr>
          <w:rFonts w:ascii="Courier New" w:eastAsia="Courier New" w:hAnsi="Courier New" w:cs="Courier New"/>
        </w:rPr>
        <w:t>tb(</w:t>
      </w:r>
      <w:proofErr w:type="gramEnd"/>
      <w:r w:rsidRPr="009518BD">
        <w:rPr>
          <w:rFonts w:ascii="Courier New" w:eastAsia="Courier New" w:hAnsi="Courier New" w:cs="Courier New"/>
        </w:rPr>
        <w:t>)</w:t>
      </w:r>
      <w:r w:rsidRPr="009518BD">
        <w:rPr>
          <w:rFonts w:ascii="Calibri" w:hAnsi="Calibri"/>
        </w:rPr>
        <w:t xml:space="preserve">. Он выведет сообщение «Пройдено», когда программа завершится. Но следует помнить, что </w:t>
      </w:r>
      <w:proofErr w:type="spellStart"/>
      <w:r w:rsidRPr="009518BD">
        <w:rPr>
          <w:rFonts w:ascii="Calibri" w:hAnsi="Calibri"/>
        </w:rPr>
        <w:t>тестбенч</w:t>
      </w:r>
      <w:proofErr w:type="spellEnd"/>
      <w:r w:rsidRPr="009518BD">
        <w:rPr>
          <w:rFonts w:ascii="Calibri" w:hAnsi="Calibri"/>
        </w:rPr>
        <w:t xml:space="preserve"> не проверяет, что значения регистров равны 1. Это нужно проверить самостоятельно в VIZ.</w:t>
      </w:r>
    </w:p>
    <w:p w14:paraId="0A6E55F4" w14:textId="77777777" w:rsidR="00AB3935" w:rsidRPr="00AB3935" w:rsidRDefault="00AB3935" w:rsidP="00AB3935">
      <w:pPr>
        <w:spacing w:line="240" w:lineRule="auto"/>
        <w:jc w:val="left"/>
        <w:rPr>
          <w:rFonts w:ascii="Calibri" w:hAnsi="Calibri" w:cs="Calibri"/>
        </w:rPr>
      </w:pPr>
      <w:r w:rsidRPr="00AB3935">
        <w:rPr>
          <w:rFonts w:ascii="Calibri" w:hAnsi="Calibri" w:cs="Calibri"/>
        </w:rPr>
        <w:br w:type="page"/>
      </w:r>
    </w:p>
    <w:p w14:paraId="45E41C0D" w14:textId="08326BF4" w:rsidR="00AB3935" w:rsidRPr="00AB3935" w:rsidRDefault="00AB3935" w:rsidP="00AB3935">
      <w:pPr>
        <w:keepNext/>
        <w:keepLines/>
        <w:spacing w:before="240"/>
        <w:ind w:left="432"/>
        <w:jc w:val="center"/>
        <w:outlineLvl w:val="0"/>
        <w:rPr>
          <w:rFonts w:ascii="Calibri" w:hAnsi="Calibri"/>
          <w:b/>
          <w:sz w:val="28"/>
          <w:szCs w:val="32"/>
        </w:rPr>
      </w:pPr>
      <w:bookmarkStart w:id="6" w:name="_Toc155228979"/>
      <w:bookmarkStart w:id="7" w:name="_Toc157984957"/>
      <w:r w:rsidRPr="00AB3935">
        <w:rPr>
          <w:rFonts w:ascii="Calibri" w:hAnsi="Calibri"/>
          <w:b/>
          <w:sz w:val="28"/>
          <w:szCs w:val="32"/>
        </w:rPr>
        <w:lastRenderedPageBreak/>
        <w:t>Логика декодирования</w:t>
      </w:r>
      <w:bookmarkEnd w:id="6"/>
      <w:bookmarkEnd w:id="7"/>
      <w:r w:rsidR="007D18EA">
        <w:rPr>
          <w:rFonts w:ascii="Calibri" w:hAnsi="Calibri"/>
          <w:b/>
          <w:sz w:val="28"/>
          <w:szCs w:val="32"/>
        </w:rPr>
        <w:t xml:space="preserve"> (Слайд </w:t>
      </w:r>
      <w:proofErr w:type="gramStart"/>
      <w:r w:rsidR="007D18EA">
        <w:rPr>
          <w:rFonts w:ascii="Calibri" w:hAnsi="Calibri"/>
          <w:b/>
          <w:sz w:val="28"/>
          <w:szCs w:val="32"/>
        </w:rPr>
        <w:t>4-5</w:t>
      </w:r>
      <w:proofErr w:type="gramEnd"/>
      <w:r w:rsidR="007D18EA">
        <w:rPr>
          <w:rFonts w:ascii="Calibri" w:hAnsi="Calibri"/>
          <w:b/>
          <w:sz w:val="28"/>
          <w:szCs w:val="32"/>
        </w:rPr>
        <w:t>)</w:t>
      </w:r>
    </w:p>
    <w:p w14:paraId="5B14F138" w14:textId="03C4E54A" w:rsidR="00AB3935" w:rsidRPr="00AB3935" w:rsidRDefault="00AB3935" w:rsidP="00AB3935">
      <w:pPr>
        <w:ind w:firstLine="454"/>
        <w:rPr>
          <w:rFonts w:ascii="Calibri" w:hAnsi="Calibri"/>
        </w:rPr>
      </w:pPr>
      <w:r w:rsidRPr="00AB3935">
        <w:rPr>
          <w:rFonts w:ascii="Calibri" w:hAnsi="Calibri"/>
        </w:rPr>
        <w:t xml:space="preserve">В одном из предыдущих заданий вы реализовали логику декодирования для </w:t>
      </w:r>
      <w:r w:rsidR="009518BD">
        <w:rPr>
          <w:rFonts w:ascii="Calibri" w:hAnsi="Calibri"/>
        </w:rPr>
        <w:t>команд</w:t>
      </w:r>
      <w:r w:rsidRPr="00AB3935">
        <w:rPr>
          <w:rFonts w:ascii="Calibri" w:hAnsi="Calibri"/>
        </w:rPr>
        <w:t>, обведенных красным цветом.</w:t>
      </w:r>
    </w:p>
    <w:p w14:paraId="5B3FE28A" w14:textId="286DB81F" w:rsidR="00AB3935" w:rsidRPr="00AB3935" w:rsidRDefault="00AB3935" w:rsidP="00AB3935">
      <w:pPr>
        <w:numPr>
          <w:ilvl w:val="0"/>
          <w:numId w:val="2"/>
        </w:numPr>
        <w:ind w:left="0" w:firstLine="349"/>
        <w:contextualSpacing/>
        <w:rPr>
          <w:rFonts w:ascii="Calibri" w:hAnsi="Calibri"/>
        </w:rPr>
      </w:pPr>
      <w:r w:rsidRPr="00AB3935">
        <w:rPr>
          <w:rFonts w:ascii="Calibri" w:hAnsi="Calibri"/>
        </w:rPr>
        <w:t xml:space="preserve">Проделайте следующие действия: за исключением </w:t>
      </w:r>
      <w:r w:rsidR="009518BD">
        <w:rPr>
          <w:rFonts w:ascii="Calibri" w:hAnsi="Calibri"/>
        </w:rPr>
        <w:t>команд</w:t>
      </w:r>
      <w:r w:rsidRPr="00AB3935">
        <w:rPr>
          <w:rFonts w:ascii="Calibri" w:hAnsi="Calibri"/>
        </w:rPr>
        <w:t xml:space="preserve"> загрузки и хранения (</w:t>
      </w:r>
      <w:r w:rsidRPr="00AB3935">
        <w:rPr>
          <w:rFonts w:ascii="Courier New" w:eastAsia="Courier New" w:hAnsi="Courier New"/>
        </w:rPr>
        <w:t>LB, LH, LW, LBU, LHU, SB, SH, SW</w:t>
      </w:r>
      <w:r w:rsidRPr="00AB3935">
        <w:rPr>
          <w:rFonts w:ascii="Calibri" w:hAnsi="Calibri"/>
        </w:rPr>
        <w:t>), реализуйте логику декодирования для оставшихся не обведенных инструкций выше (</w:t>
      </w:r>
      <w:r w:rsidRPr="00AB3935">
        <w:rPr>
          <w:rFonts w:ascii="Courier New" w:eastAsia="Courier New" w:hAnsi="Courier New"/>
        </w:rPr>
        <w:t>$</w:t>
      </w:r>
      <w:proofErr w:type="spellStart"/>
      <w:r w:rsidRPr="00AB3935">
        <w:rPr>
          <w:rFonts w:ascii="Courier New" w:eastAsia="Courier New" w:hAnsi="Courier New"/>
        </w:rPr>
        <w:t>is</w:t>
      </w:r>
      <w:proofErr w:type="spellEnd"/>
      <w:r w:rsidRPr="00AB3935">
        <w:rPr>
          <w:rFonts w:ascii="Courier New" w:eastAsia="Courier New" w:hAnsi="Courier New"/>
        </w:rPr>
        <w:t>_&lt;</w:t>
      </w:r>
      <w:proofErr w:type="spellStart"/>
      <w:r w:rsidRPr="00AB3935">
        <w:rPr>
          <w:rFonts w:ascii="Courier New" w:eastAsia="Courier New" w:hAnsi="Courier New"/>
        </w:rPr>
        <w:t>instr</w:t>
      </w:r>
      <w:proofErr w:type="spellEnd"/>
      <w:r w:rsidRPr="00AB3935">
        <w:rPr>
          <w:rFonts w:ascii="Courier New" w:eastAsia="Courier New" w:hAnsi="Courier New"/>
        </w:rPr>
        <w:t>&gt; = ...</w:t>
      </w:r>
      <w:r w:rsidRPr="00AB3935">
        <w:rPr>
          <w:rFonts w:ascii="Calibri" w:hAnsi="Calibri"/>
        </w:rPr>
        <w:t>). Помните, что можно использовать «x» для незначащих битов;</w:t>
      </w:r>
    </w:p>
    <w:p w14:paraId="3CE2BA19" w14:textId="77777777" w:rsidR="00AB3935" w:rsidRPr="00AB3935" w:rsidRDefault="00AB3935" w:rsidP="00AB3935">
      <w:pPr>
        <w:numPr>
          <w:ilvl w:val="0"/>
          <w:numId w:val="2"/>
        </w:numPr>
        <w:ind w:left="0" w:firstLine="360"/>
        <w:contextualSpacing/>
        <w:rPr>
          <w:rFonts w:ascii="Calibri" w:hAnsi="Calibri"/>
        </w:rPr>
      </w:pPr>
      <w:r w:rsidRPr="00AB3935">
        <w:rPr>
          <w:rFonts w:ascii="Calibri" w:hAnsi="Calibri"/>
        </w:rPr>
        <w:t xml:space="preserve">В данной реализации все загрузки и все сохранения будут рассматриваться одинаково, поэтому назначение </w:t>
      </w:r>
      <w:r w:rsidRPr="00AB3935">
        <w:rPr>
          <w:rFonts w:ascii="Courier New" w:eastAsia="Courier New" w:hAnsi="Courier New"/>
        </w:rPr>
        <w:t>$</w:t>
      </w:r>
      <w:proofErr w:type="spellStart"/>
      <w:r w:rsidRPr="00AB3935">
        <w:rPr>
          <w:rFonts w:ascii="Courier New" w:eastAsia="Courier New" w:hAnsi="Courier New"/>
        </w:rPr>
        <w:t>is_load</w:t>
      </w:r>
      <w:proofErr w:type="spellEnd"/>
      <w:r w:rsidRPr="00AB3935">
        <w:rPr>
          <w:rFonts w:ascii="Calibri" w:hAnsi="Calibri"/>
        </w:rPr>
        <w:t xml:space="preserve"> должно быть основано только на коде операции. </w:t>
      </w:r>
      <w:r w:rsidRPr="00AB3935">
        <w:rPr>
          <w:rFonts w:ascii="Courier New" w:eastAsia="Courier New" w:hAnsi="Courier New"/>
        </w:rPr>
        <w:t>$</w:t>
      </w:r>
      <w:proofErr w:type="spellStart"/>
      <w:r w:rsidRPr="00AB3935">
        <w:rPr>
          <w:rFonts w:ascii="Courier New" w:eastAsia="Courier New" w:hAnsi="Courier New"/>
        </w:rPr>
        <w:t>is_s_instr</w:t>
      </w:r>
      <w:proofErr w:type="spellEnd"/>
      <w:r w:rsidRPr="00AB3935">
        <w:rPr>
          <w:rFonts w:ascii="Calibri" w:hAnsi="Calibri"/>
        </w:rPr>
        <w:t xml:space="preserve"> уже идентифицирует сохранения, поэтому там не нужна дополнительная логика декодирования для сохранений;</w:t>
      </w:r>
    </w:p>
    <w:p w14:paraId="610A357C" w14:textId="77777777" w:rsidR="00AB3935" w:rsidRPr="00AB3935" w:rsidRDefault="00AB3935" w:rsidP="00AB3935">
      <w:pPr>
        <w:numPr>
          <w:ilvl w:val="0"/>
          <w:numId w:val="2"/>
        </w:numPr>
        <w:ind w:left="0" w:firstLine="360"/>
        <w:contextualSpacing/>
        <w:rPr>
          <w:rFonts w:ascii="Calibri" w:hAnsi="Calibri"/>
        </w:rPr>
      </w:pPr>
      <w:r w:rsidRPr="00AB3935">
        <w:rPr>
          <w:rFonts w:ascii="Calibri" w:hAnsi="Calibri"/>
        </w:rPr>
        <w:t>Скомпилируйте проект. Обратите внимание, что декодирование инструкций VIZ теперь показывает мнемоники инструкций. Обратите также внимание на то, что LOG будет содержать много предупреждений для всех неиспользуемых сигналов.</w:t>
      </w:r>
    </w:p>
    <w:p w14:paraId="5FB2BF2B" w14:textId="77777777" w:rsidR="00AB3935" w:rsidRPr="00AB3935" w:rsidRDefault="00AB3935" w:rsidP="00AB3935">
      <w:pPr>
        <w:ind w:firstLine="454"/>
        <w:rPr>
          <w:rFonts w:ascii="Calibri" w:hAnsi="Calibri" w:cs="Calibri"/>
        </w:rPr>
      </w:pPr>
      <w:r w:rsidRPr="00AB3935">
        <w:rPr>
          <w:rFonts w:ascii="Calibri" w:hAnsi="Calibri" w:cs="Calibri"/>
        </w:rPr>
        <w:t>По мере увеличения размеров проекта возможно, что DIAGRAM может не сгенерироваться должным образом. Это может доставить неудобства, но это не обязательно связано с реализацией схемы.</w:t>
      </w:r>
    </w:p>
    <w:p w14:paraId="675CCEC1" w14:textId="6707CCA9" w:rsidR="00AB3935" w:rsidRPr="00AB3935" w:rsidRDefault="00AB3935" w:rsidP="00AB3935">
      <w:pPr>
        <w:keepNext/>
        <w:keepLines/>
        <w:spacing w:before="240"/>
        <w:ind w:left="432"/>
        <w:jc w:val="center"/>
        <w:outlineLvl w:val="0"/>
        <w:rPr>
          <w:rFonts w:ascii="Calibri" w:hAnsi="Calibri"/>
          <w:b/>
          <w:sz w:val="28"/>
          <w:szCs w:val="32"/>
        </w:rPr>
      </w:pPr>
      <w:bookmarkStart w:id="8" w:name="_Toc155228980"/>
      <w:bookmarkStart w:id="9" w:name="_Toc157984958"/>
      <w:r w:rsidRPr="00AB3935">
        <w:rPr>
          <w:rFonts w:ascii="Calibri" w:hAnsi="Calibri"/>
          <w:b/>
          <w:sz w:val="28"/>
          <w:szCs w:val="32"/>
        </w:rPr>
        <w:t>Арифметико-логический блок</w:t>
      </w:r>
      <w:bookmarkEnd w:id="8"/>
      <w:bookmarkEnd w:id="9"/>
      <w:r w:rsidR="007D18EA">
        <w:rPr>
          <w:rFonts w:ascii="Calibri" w:hAnsi="Calibri"/>
          <w:b/>
          <w:sz w:val="28"/>
          <w:szCs w:val="32"/>
        </w:rPr>
        <w:t xml:space="preserve"> (Слайд 6)</w:t>
      </w:r>
    </w:p>
    <w:p w14:paraId="6E749ECC" w14:textId="650BBA0E" w:rsidR="00AB3935" w:rsidRPr="00AB3935" w:rsidRDefault="00AB3935" w:rsidP="00AB3935">
      <w:pPr>
        <w:ind w:firstLine="432"/>
        <w:rPr>
          <w:rFonts w:ascii="Calibri" w:hAnsi="Calibri"/>
        </w:rPr>
      </w:pPr>
      <w:r w:rsidRPr="00AB3935">
        <w:rPr>
          <w:rFonts w:ascii="Calibri" w:hAnsi="Calibri"/>
        </w:rPr>
        <w:t xml:space="preserve">Добавьте в ALU поддержку оставшихся </w:t>
      </w:r>
      <w:r w:rsidR="009518BD">
        <w:rPr>
          <w:rFonts w:ascii="Calibri" w:hAnsi="Calibri"/>
        </w:rPr>
        <w:t>команд</w:t>
      </w:r>
      <w:r w:rsidRPr="00AB3935">
        <w:rPr>
          <w:rFonts w:ascii="Calibri" w:hAnsi="Calibri"/>
        </w:rPr>
        <w:t xml:space="preserve">. Для этого необходимо расширить оператор присваивания для </w:t>
      </w:r>
      <w:r w:rsidRPr="00AB3935">
        <w:rPr>
          <w:rFonts w:ascii="Courier New" w:eastAsia="Courier New" w:hAnsi="Courier New"/>
        </w:rPr>
        <w:t>$</w:t>
      </w:r>
      <w:proofErr w:type="spellStart"/>
      <w:r w:rsidRPr="00AB3935">
        <w:rPr>
          <w:rFonts w:ascii="Courier New" w:eastAsia="Courier New" w:hAnsi="Courier New"/>
        </w:rPr>
        <w:t>result</w:t>
      </w:r>
      <w:proofErr w:type="spellEnd"/>
      <w:r w:rsidRPr="00AB3935">
        <w:rPr>
          <w:rFonts w:ascii="Calibri" w:hAnsi="Calibri"/>
        </w:rPr>
        <w:t xml:space="preserve">. Поскольку почти для каждой инструкции будет свое выражение, надо будет разработать много кода. Ниже приведены требуемые выражения, но их следует набрать самостоятельно, чтобы у вас была возможность подумать над каждой инструкцией. Если вы хотите получить больше информации об этих функциях, полезным справочником является зеленая карта RISC-V, или можно обратиться к спецификации RISC-V </w:t>
      </w:r>
      <w:proofErr w:type="spellStart"/>
      <w:r w:rsidRPr="00AB3935">
        <w:rPr>
          <w:rFonts w:ascii="Calibri" w:hAnsi="Calibri"/>
        </w:rPr>
        <w:t>Unprivileged</w:t>
      </w:r>
      <w:proofErr w:type="spellEnd"/>
      <w:r w:rsidRPr="00AB3935">
        <w:rPr>
          <w:rFonts w:ascii="Calibri" w:hAnsi="Calibri"/>
        </w:rPr>
        <w:t xml:space="preserve"> ISA </w:t>
      </w:r>
      <w:proofErr w:type="spellStart"/>
      <w:r w:rsidRPr="00AB3935">
        <w:rPr>
          <w:rFonts w:ascii="Calibri" w:hAnsi="Calibri"/>
        </w:rPr>
        <w:t>Specification</w:t>
      </w:r>
      <w:proofErr w:type="spellEnd"/>
      <w:r w:rsidRPr="00AB3935">
        <w:rPr>
          <w:rFonts w:ascii="Calibri" w:hAnsi="Calibri"/>
        </w:rPr>
        <w:t>.</w:t>
      </w:r>
    </w:p>
    <w:p w14:paraId="0AFCEC67" w14:textId="77777777" w:rsidR="00AB3935" w:rsidRPr="00AB3935" w:rsidRDefault="00AB3935" w:rsidP="00AB3935">
      <w:pPr>
        <w:ind w:firstLine="432"/>
        <w:rPr>
          <w:rFonts w:ascii="Calibri" w:hAnsi="Calibri"/>
        </w:rPr>
      </w:pPr>
      <w:r w:rsidRPr="00AB3935">
        <w:rPr>
          <w:rFonts w:ascii="Calibri" w:hAnsi="Calibri"/>
        </w:rPr>
        <w:t xml:space="preserve">Выражения для </w:t>
      </w:r>
      <w:r w:rsidRPr="00AB3935">
        <w:rPr>
          <w:rFonts w:ascii="Courier New" w:eastAsia="Courier New" w:hAnsi="Courier New"/>
        </w:rPr>
        <w:t>ADD</w:t>
      </w:r>
      <w:r w:rsidRPr="00AB3935">
        <w:rPr>
          <w:rFonts w:ascii="Calibri" w:hAnsi="Calibri"/>
        </w:rPr>
        <w:t xml:space="preserve"> и </w:t>
      </w:r>
      <w:r w:rsidRPr="00AB3935">
        <w:rPr>
          <w:rFonts w:ascii="Courier New" w:eastAsia="Courier New" w:hAnsi="Courier New"/>
        </w:rPr>
        <w:t>ADDI</w:t>
      </w:r>
      <w:r w:rsidRPr="00AB3935">
        <w:rPr>
          <w:rFonts w:ascii="Calibri" w:hAnsi="Calibri"/>
        </w:rPr>
        <w:t xml:space="preserve"> довольно просты. Большинство других операций также имеют простые выражения, но некоторые из них сложнее. Некоторые из них имеют общие подвыражения, поэтому следует сначала создать назначения для этих подвыражений.</w:t>
      </w:r>
    </w:p>
    <w:p w14:paraId="0CA6C4ED" w14:textId="77777777" w:rsidR="00AB3935" w:rsidRPr="00AB3935" w:rsidRDefault="00AB3935" w:rsidP="00AB3935">
      <w:pPr>
        <w:ind w:firstLine="454"/>
        <w:rPr>
          <w:rFonts w:ascii="Calibri" w:hAnsi="Calibri"/>
        </w:rPr>
      </w:pPr>
      <w:r w:rsidRPr="00AB3935">
        <w:rPr>
          <w:rFonts w:ascii="Calibri" w:hAnsi="Calibri"/>
        </w:rPr>
        <w:t>Выполните следующие действия:</w:t>
      </w:r>
    </w:p>
    <w:p w14:paraId="74DD7456" w14:textId="77777777" w:rsidR="00AB3935" w:rsidRPr="00AB3935" w:rsidRDefault="00AB3935" w:rsidP="00AB3935">
      <w:pPr>
        <w:numPr>
          <w:ilvl w:val="0"/>
          <w:numId w:val="3"/>
        </w:numPr>
        <w:ind w:left="0" w:firstLine="360"/>
        <w:contextualSpacing/>
        <w:rPr>
          <w:rFonts w:ascii="Calibri" w:hAnsi="Calibri"/>
        </w:rPr>
      </w:pPr>
      <w:r w:rsidRPr="00AB3935">
        <w:rPr>
          <w:rFonts w:ascii="Calibri" w:hAnsi="Calibri"/>
        </w:rPr>
        <w:t xml:space="preserve">Введите приведенные выше выражения присваивания перед существующим присвоением </w:t>
      </w:r>
      <w:r w:rsidRPr="00AB3935">
        <w:rPr>
          <w:rFonts w:ascii="Courier New" w:eastAsia="Courier New" w:hAnsi="Courier New"/>
        </w:rPr>
        <w:t>$</w:t>
      </w:r>
      <w:proofErr w:type="spellStart"/>
      <w:r w:rsidRPr="00AB3935">
        <w:rPr>
          <w:rFonts w:ascii="Courier New" w:eastAsia="Courier New" w:hAnsi="Courier New"/>
        </w:rPr>
        <w:t>result</w:t>
      </w:r>
      <w:proofErr w:type="spellEnd"/>
      <w:r w:rsidRPr="00AB3935">
        <w:rPr>
          <w:rFonts w:ascii="Calibri" w:hAnsi="Calibri"/>
        </w:rPr>
        <w:t>. Проанализируйте введенные выражения</w:t>
      </w:r>
      <w:r w:rsidRPr="00AB3935">
        <w:rPr>
          <w:rFonts w:ascii="Calibri" w:hAnsi="Calibri"/>
          <w:lang w:val="en-US"/>
        </w:rPr>
        <w:t>;</w:t>
      </w:r>
    </w:p>
    <w:p w14:paraId="6EC508F1" w14:textId="77777777" w:rsidR="00AB3935" w:rsidRPr="00AB3935" w:rsidRDefault="00AB3935" w:rsidP="00AB3935">
      <w:pPr>
        <w:numPr>
          <w:ilvl w:val="0"/>
          <w:numId w:val="3"/>
        </w:numPr>
        <w:contextualSpacing/>
        <w:rPr>
          <w:rFonts w:ascii="Calibri" w:hAnsi="Calibri"/>
        </w:rPr>
      </w:pPr>
      <w:r w:rsidRPr="00AB3935">
        <w:rPr>
          <w:rFonts w:ascii="Calibri" w:hAnsi="Calibri"/>
        </w:rPr>
        <w:lastRenderedPageBreak/>
        <w:t xml:space="preserve">Скомпилируйте и выполните моделирование разработанного кода. При возникновении ошибок в </w:t>
      </w:r>
      <w:r w:rsidRPr="00AB3935">
        <w:rPr>
          <w:rFonts w:ascii="Calibri" w:hAnsi="Calibri"/>
          <w:lang w:val="en-US"/>
        </w:rPr>
        <w:t>LOG</w:t>
      </w:r>
      <w:r w:rsidRPr="00AB3935">
        <w:rPr>
          <w:rFonts w:ascii="Calibri" w:hAnsi="Calibri"/>
        </w:rPr>
        <w:t xml:space="preserve"> отладьте их.</w:t>
      </w:r>
    </w:p>
    <w:p w14:paraId="17F4EF94" w14:textId="22B7D59F" w:rsidR="00AB3935" w:rsidRPr="00AB3935" w:rsidRDefault="007D18EA" w:rsidP="00AB3935">
      <w:pPr>
        <w:ind w:firstLine="360"/>
        <w:rPr>
          <w:rFonts w:ascii="Calibri" w:hAnsi="Calibri"/>
        </w:rPr>
      </w:pPr>
      <w:r>
        <w:rPr>
          <w:rFonts w:ascii="Calibri" w:hAnsi="Calibri"/>
          <w:b/>
          <w:sz w:val="28"/>
          <w:szCs w:val="32"/>
        </w:rPr>
        <w:t xml:space="preserve">(Слайд </w:t>
      </w:r>
      <w:proofErr w:type="gramStart"/>
      <w:r>
        <w:rPr>
          <w:rFonts w:ascii="Calibri" w:hAnsi="Calibri"/>
          <w:b/>
          <w:sz w:val="28"/>
          <w:szCs w:val="32"/>
        </w:rPr>
        <w:t>7</w:t>
      </w:r>
      <w:r w:rsidR="00CF78F1">
        <w:rPr>
          <w:rFonts w:ascii="Calibri" w:hAnsi="Calibri"/>
          <w:b/>
          <w:sz w:val="28"/>
          <w:szCs w:val="32"/>
        </w:rPr>
        <w:t>-8</w:t>
      </w:r>
      <w:proofErr w:type="gramEnd"/>
      <w:r>
        <w:rPr>
          <w:rFonts w:ascii="Calibri" w:hAnsi="Calibri"/>
          <w:b/>
          <w:sz w:val="28"/>
          <w:szCs w:val="32"/>
        </w:rPr>
        <w:t xml:space="preserve">) </w:t>
      </w:r>
      <w:r w:rsidR="00AB3935" w:rsidRPr="00AB3935">
        <w:rPr>
          <w:rFonts w:ascii="Calibri" w:hAnsi="Calibri"/>
        </w:rPr>
        <w:t xml:space="preserve">Теперь нужно реализовать полный ALU. </w:t>
      </w:r>
      <w:r>
        <w:rPr>
          <w:rFonts w:ascii="Calibri" w:hAnsi="Calibri"/>
        </w:rPr>
        <w:t>На слайде</w:t>
      </w:r>
      <w:r w:rsidR="00AB3935" w:rsidRPr="00AB3935">
        <w:rPr>
          <w:rFonts w:ascii="Calibri" w:hAnsi="Calibri"/>
        </w:rPr>
        <w:t xml:space="preserve"> приведены выражения, </w:t>
      </w:r>
      <w:proofErr w:type="gramStart"/>
      <w:r w:rsidR="00AB3935" w:rsidRPr="00AB3935">
        <w:rPr>
          <w:rFonts w:ascii="Calibri" w:hAnsi="Calibri"/>
        </w:rPr>
        <w:t>некоторые</w:t>
      </w:r>
      <w:proofErr w:type="gramEnd"/>
      <w:r w:rsidR="00AB3935" w:rsidRPr="00AB3935">
        <w:rPr>
          <w:rFonts w:ascii="Calibri" w:hAnsi="Calibri"/>
        </w:rPr>
        <w:t xml:space="preserve"> из которых используют подвыражения, которые были реализованы выше.</w:t>
      </w:r>
    </w:p>
    <w:p w14:paraId="2291CE3E" w14:textId="3860FB1C" w:rsidR="00AB3935" w:rsidRPr="00AB3935" w:rsidRDefault="00AB3935" w:rsidP="00AB3935">
      <w:pPr>
        <w:numPr>
          <w:ilvl w:val="0"/>
          <w:numId w:val="4"/>
        </w:numPr>
        <w:ind w:left="0" w:firstLine="360"/>
        <w:contextualSpacing/>
        <w:rPr>
          <w:rFonts w:ascii="Calibri" w:hAnsi="Calibri"/>
        </w:rPr>
      </w:pPr>
      <w:r w:rsidRPr="00AB3935">
        <w:rPr>
          <w:rFonts w:ascii="Calibri" w:hAnsi="Calibri"/>
        </w:rPr>
        <w:t xml:space="preserve">Увеличьте выражение для </w:t>
      </w:r>
      <w:r w:rsidRPr="00AB3935">
        <w:rPr>
          <w:rFonts w:ascii="Courier New" w:eastAsia="Courier New" w:hAnsi="Courier New"/>
        </w:rPr>
        <w:t>$</w:t>
      </w:r>
      <w:proofErr w:type="spellStart"/>
      <w:r w:rsidRPr="00AB3935">
        <w:rPr>
          <w:rFonts w:ascii="Courier New" w:eastAsia="Courier New" w:hAnsi="Courier New"/>
        </w:rPr>
        <w:t>result</w:t>
      </w:r>
      <w:proofErr w:type="spellEnd"/>
      <w:r w:rsidRPr="00AB3935">
        <w:rPr>
          <w:rFonts w:ascii="Calibri" w:hAnsi="Calibri"/>
        </w:rPr>
        <w:t xml:space="preserve">, чтобы завершить работу ALU для поддержки оставшихся </w:t>
      </w:r>
      <w:r w:rsidR="009518BD">
        <w:rPr>
          <w:rFonts w:ascii="Calibri" w:hAnsi="Calibri"/>
        </w:rPr>
        <w:t>команд</w:t>
      </w:r>
      <w:r w:rsidRPr="00AB3935">
        <w:rPr>
          <w:rFonts w:ascii="Calibri" w:hAnsi="Calibri"/>
        </w:rPr>
        <w:t>;</w:t>
      </w:r>
    </w:p>
    <w:p w14:paraId="4EA1F33E" w14:textId="77777777" w:rsidR="00AB3935" w:rsidRPr="00AB3935" w:rsidRDefault="00AB3935" w:rsidP="00AB3935">
      <w:pPr>
        <w:numPr>
          <w:ilvl w:val="0"/>
          <w:numId w:val="4"/>
        </w:numPr>
        <w:ind w:left="0" w:firstLine="360"/>
        <w:contextualSpacing/>
        <w:rPr>
          <w:rFonts w:ascii="Calibri" w:hAnsi="Calibri"/>
        </w:rPr>
      </w:pPr>
      <w:r w:rsidRPr="00AB3935">
        <w:rPr>
          <w:rFonts w:ascii="Calibri" w:hAnsi="Calibri"/>
        </w:rPr>
        <w:t xml:space="preserve">Скомпилируйте и проведите моделирование разработанного кода, устраните любые возникшие ошибки в </w:t>
      </w:r>
      <w:r w:rsidRPr="00AB3935">
        <w:rPr>
          <w:rFonts w:ascii="Courier New" w:eastAsia="Courier New" w:hAnsi="Courier New"/>
        </w:rPr>
        <w:t>LOG</w:t>
      </w:r>
      <w:r w:rsidRPr="00AB3935">
        <w:rPr>
          <w:rFonts w:ascii="Calibri" w:hAnsi="Calibri"/>
        </w:rPr>
        <w:t xml:space="preserve">. Сигналы </w:t>
      </w:r>
      <w:r w:rsidRPr="00AB3935">
        <w:rPr>
          <w:rFonts w:ascii="Courier New" w:eastAsia="Courier New" w:hAnsi="Courier New"/>
        </w:rPr>
        <w:t>$</w:t>
      </w:r>
      <w:proofErr w:type="spellStart"/>
      <w:r w:rsidRPr="00AB3935">
        <w:rPr>
          <w:rFonts w:ascii="Courier New" w:eastAsia="Courier New" w:hAnsi="Courier New"/>
        </w:rPr>
        <w:t>is</w:t>
      </w:r>
      <w:proofErr w:type="spellEnd"/>
      <w:r w:rsidRPr="00AB3935">
        <w:rPr>
          <w:rFonts w:ascii="Courier New" w:eastAsia="Courier New" w:hAnsi="Courier New"/>
        </w:rPr>
        <w:t>_&lt;</w:t>
      </w:r>
      <w:proofErr w:type="spellStart"/>
      <w:r w:rsidRPr="00AB3935">
        <w:rPr>
          <w:rFonts w:ascii="Courier New" w:eastAsia="Courier New" w:hAnsi="Courier New"/>
        </w:rPr>
        <w:t>instr</w:t>
      </w:r>
      <w:proofErr w:type="spellEnd"/>
      <w:r w:rsidRPr="00AB3935">
        <w:rPr>
          <w:rFonts w:ascii="Courier New" w:eastAsia="Courier New" w:hAnsi="Courier New"/>
        </w:rPr>
        <w:t>&gt;</w:t>
      </w:r>
      <w:r w:rsidRPr="00AB3935">
        <w:rPr>
          <w:rFonts w:ascii="Calibri" w:hAnsi="Calibri"/>
        </w:rPr>
        <w:t xml:space="preserve"> больше не должны быть неиспользуемыми;</w:t>
      </w:r>
    </w:p>
    <w:p w14:paraId="35FD7FBE" w14:textId="272B9CF5" w:rsidR="00AB3935" w:rsidRPr="00AB3935" w:rsidRDefault="00AB3935" w:rsidP="00AB3935">
      <w:pPr>
        <w:numPr>
          <w:ilvl w:val="0"/>
          <w:numId w:val="4"/>
        </w:numPr>
        <w:ind w:left="0" w:firstLine="360"/>
        <w:contextualSpacing/>
        <w:rPr>
          <w:rFonts w:ascii="Calibri" w:hAnsi="Calibri"/>
        </w:rPr>
      </w:pPr>
      <w:r w:rsidRPr="00AB3935">
        <w:rPr>
          <w:rFonts w:ascii="Calibri" w:hAnsi="Calibri"/>
        </w:rPr>
        <w:t xml:space="preserve">Если какая-либо из новых </w:t>
      </w:r>
      <w:r w:rsidR="009518BD">
        <w:rPr>
          <w:rFonts w:ascii="Calibri" w:hAnsi="Calibri"/>
        </w:rPr>
        <w:t>команд</w:t>
      </w:r>
      <w:r w:rsidRPr="00AB3935">
        <w:rPr>
          <w:rFonts w:ascii="Calibri" w:hAnsi="Calibri"/>
        </w:rPr>
        <w:t xml:space="preserve"> не приводит к значениям регистра 1 в VIZ, выполните ее отладку. В конце моделирования значения регистров должны быть равны 1, кроме x0-4, x27 и x31. Сохраните проект </w:t>
      </w:r>
      <w:proofErr w:type="spellStart"/>
      <w:r w:rsidRPr="00AB3935">
        <w:rPr>
          <w:rFonts w:ascii="Calibri" w:hAnsi="Calibri"/>
        </w:rPr>
        <w:t>Makerchip</w:t>
      </w:r>
      <w:proofErr w:type="spellEnd"/>
      <w:r w:rsidRPr="00AB3935">
        <w:rPr>
          <w:rFonts w:ascii="Calibri" w:hAnsi="Calibri"/>
        </w:rPr>
        <w:t>.</w:t>
      </w:r>
    </w:p>
    <w:p w14:paraId="591A7D47" w14:textId="5AB80096" w:rsidR="00AB3935" w:rsidRPr="00AB3935" w:rsidRDefault="00AB3935" w:rsidP="00AB3935">
      <w:pPr>
        <w:keepNext/>
        <w:keepLines/>
        <w:spacing w:before="240"/>
        <w:ind w:left="432" w:hanging="432"/>
        <w:jc w:val="center"/>
        <w:outlineLvl w:val="0"/>
        <w:rPr>
          <w:rFonts w:ascii="Calibri" w:hAnsi="Calibri"/>
          <w:b/>
          <w:sz w:val="28"/>
          <w:szCs w:val="32"/>
        </w:rPr>
      </w:pPr>
      <w:bookmarkStart w:id="10" w:name="_Toc155228981"/>
      <w:bookmarkStart w:id="11" w:name="_Toc157984959"/>
      <w:r w:rsidRPr="00AB3935">
        <w:rPr>
          <w:rFonts w:ascii="Calibri" w:hAnsi="Calibri"/>
          <w:b/>
          <w:sz w:val="28"/>
          <w:szCs w:val="32"/>
        </w:rPr>
        <w:t>Логика безусловного перехода</w:t>
      </w:r>
      <w:bookmarkEnd w:id="10"/>
      <w:bookmarkEnd w:id="11"/>
      <w:r w:rsidR="00842ADD">
        <w:rPr>
          <w:rFonts w:ascii="Calibri" w:hAnsi="Calibri"/>
          <w:b/>
          <w:sz w:val="28"/>
          <w:szCs w:val="32"/>
        </w:rPr>
        <w:t xml:space="preserve"> (Слайд 9)</w:t>
      </w:r>
    </w:p>
    <w:p w14:paraId="077034FF" w14:textId="77777777" w:rsidR="00AB3935" w:rsidRPr="00AB3935" w:rsidRDefault="00AB3935" w:rsidP="00AB3935">
      <w:pPr>
        <w:ind w:firstLine="454"/>
        <w:rPr>
          <w:rFonts w:ascii="Calibri" w:hAnsi="Calibri"/>
        </w:rPr>
      </w:pPr>
      <w:r w:rsidRPr="00AB3935">
        <w:rPr>
          <w:rFonts w:ascii="Calibri" w:hAnsi="Calibri"/>
        </w:rPr>
        <w:t>ISA, в дополнение к условным ветвлениям, также поддерживает функции безусловного перехода (которые некоторые другие ISA называют "безусловными ветвлениями"). RISC-V имеет две формы инструкций перехода:</w:t>
      </w:r>
    </w:p>
    <w:p w14:paraId="76ADBCA7" w14:textId="77777777" w:rsidR="00AB3935" w:rsidRPr="00AB3935" w:rsidRDefault="00AB3935" w:rsidP="00AB3935">
      <w:pPr>
        <w:numPr>
          <w:ilvl w:val="0"/>
          <w:numId w:val="5"/>
        </w:numPr>
        <w:ind w:left="0" w:firstLine="360"/>
        <w:contextualSpacing/>
        <w:rPr>
          <w:rFonts w:ascii="Calibri" w:hAnsi="Calibri"/>
        </w:rPr>
      </w:pPr>
      <w:r w:rsidRPr="00AB3935">
        <w:rPr>
          <w:rFonts w:ascii="Calibri" w:hAnsi="Calibri"/>
        </w:rPr>
        <w:t xml:space="preserve">JAL </w:t>
      </w:r>
      <w:r w:rsidRPr="00AB3935">
        <w:rPr>
          <w:rFonts w:ascii="Calibri" w:hAnsi="Calibri"/>
          <w:sz w:val="22"/>
          <w:szCs w:val="22"/>
        </w:rPr>
        <w:t>(</w:t>
      </w:r>
      <w:r w:rsidRPr="00AB3935">
        <w:rPr>
          <w:rFonts w:ascii="Calibri" w:hAnsi="Calibri" w:cs="Calibri"/>
          <w:shd w:val="clear" w:color="auto" w:fill="FFFFFF"/>
          <w:lang w:val="en-US"/>
        </w:rPr>
        <w:t>Jump</w:t>
      </w:r>
      <w:r w:rsidRPr="00AB3935">
        <w:rPr>
          <w:rFonts w:ascii="Calibri" w:hAnsi="Calibri" w:cs="Calibri"/>
          <w:shd w:val="clear" w:color="auto" w:fill="FFFFFF"/>
        </w:rPr>
        <w:t xml:space="preserve"> </w:t>
      </w:r>
      <w:r w:rsidRPr="00AB3935">
        <w:rPr>
          <w:rFonts w:ascii="Calibri" w:hAnsi="Calibri" w:cs="Calibri"/>
          <w:shd w:val="clear" w:color="auto" w:fill="FFFFFF"/>
          <w:lang w:val="en-US"/>
        </w:rPr>
        <w:t>and</w:t>
      </w:r>
      <w:r w:rsidRPr="00AB3935">
        <w:rPr>
          <w:rFonts w:ascii="Calibri" w:hAnsi="Calibri" w:cs="Calibri"/>
          <w:shd w:val="clear" w:color="auto" w:fill="FFFFFF"/>
        </w:rPr>
        <w:t xml:space="preserve"> </w:t>
      </w:r>
      <w:r w:rsidRPr="00AB3935">
        <w:rPr>
          <w:rFonts w:ascii="Calibri" w:hAnsi="Calibri" w:cs="Calibri"/>
          <w:shd w:val="clear" w:color="auto" w:fill="FFFFFF"/>
          <w:lang w:val="en-US"/>
        </w:rPr>
        <w:t>link</w:t>
      </w:r>
      <w:r w:rsidRPr="00AB3935">
        <w:rPr>
          <w:rFonts w:ascii="Calibri" w:hAnsi="Calibri"/>
          <w:sz w:val="22"/>
          <w:szCs w:val="22"/>
        </w:rPr>
        <w:t>)</w:t>
      </w:r>
      <w:r w:rsidRPr="00AB3935">
        <w:rPr>
          <w:rFonts w:ascii="Calibri" w:hAnsi="Calibri"/>
        </w:rPr>
        <w:t xml:space="preserve"> – переход и связывание. Происходит переход на адрес PC + IMM (как и ветви, поэтому целью является $</w:t>
      </w:r>
      <w:proofErr w:type="spellStart"/>
      <w:r w:rsidRPr="00AB3935">
        <w:rPr>
          <w:rFonts w:ascii="Calibri" w:hAnsi="Calibri"/>
        </w:rPr>
        <w:t>br_tgt_pc</w:t>
      </w:r>
      <w:proofErr w:type="spellEnd"/>
      <w:r w:rsidRPr="00AB3935">
        <w:rPr>
          <w:rFonts w:ascii="Calibri" w:hAnsi="Calibri"/>
        </w:rPr>
        <w:t>, уже назначенный);</w:t>
      </w:r>
    </w:p>
    <w:p w14:paraId="022B3E58" w14:textId="77777777" w:rsidR="00AB3935" w:rsidRPr="00AB3935" w:rsidRDefault="00AB3935" w:rsidP="00AB3935">
      <w:pPr>
        <w:numPr>
          <w:ilvl w:val="0"/>
          <w:numId w:val="5"/>
        </w:numPr>
        <w:ind w:left="0" w:firstLine="360"/>
        <w:contextualSpacing/>
        <w:rPr>
          <w:rFonts w:ascii="Calibri" w:hAnsi="Calibri"/>
        </w:rPr>
      </w:pPr>
      <w:r w:rsidRPr="00AB3935">
        <w:rPr>
          <w:rFonts w:ascii="Calibri" w:hAnsi="Calibri"/>
        </w:rPr>
        <w:t xml:space="preserve">JALR </w:t>
      </w:r>
      <w:r w:rsidRPr="00AB3935">
        <w:rPr>
          <w:rFonts w:ascii="Calibri" w:hAnsi="Calibri"/>
          <w:sz w:val="22"/>
          <w:szCs w:val="22"/>
        </w:rPr>
        <w:t>(</w:t>
      </w:r>
      <w:r w:rsidRPr="00AB3935">
        <w:rPr>
          <w:rFonts w:ascii="Calibri" w:hAnsi="Calibri"/>
          <w:lang w:val="en-US"/>
        </w:rPr>
        <w:t>Jump</w:t>
      </w:r>
      <w:r w:rsidRPr="00AB3935">
        <w:rPr>
          <w:rFonts w:ascii="Calibri" w:hAnsi="Calibri"/>
        </w:rPr>
        <w:t xml:space="preserve"> </w:t>
      </w:r>
      <w:r w:rsidRPr="00AB3935">
        <w:rPr>
          <w:rFonts w:ascii="Calibri" w:hAnsi="Calibri"/>
          <w:lang w:val="en-US"/>
        </w:rPr>
        <w:t>and</w:t>
      </w:r>
      <w:r w:rsidRPr="00AB3935">
        <w:rPr>
          <w:rFonts w:ascii="Calibri" w:hAnsi="Calibri"/>
        </w:rPr>
        <w:t xml:space="preserve"> </w:t>
      </w:r>
      <w:r w:rsidRPr="00AB3935">
        <w:rPr>
          <w:rFonts w:ascii="Calibri" w:hAnsi="Calibri"/>
          <w:lang w:val="en-US"/>
        </w:rPr>
        <w:t>link register</w:t>
      </w:r>
      <w:r w:rsidRPr="00AB3935">
        <w:rPr>
          <w:rFonts w:ascii="Calibri" w:hAnsi="Calibri"/>
          <w:sz w:val="22"/>
          <w:szCs w:val="22"/>
        </w:rPr>
        <w:t>)</w:t>
      </w:r>
      <w:r w:rsidRPr="00AB3935">
        <w:rPr>
          <w:rFonts w:ascii="Calibri" w:hAnsi="Calibri"/>
        </w:rPr>
        <w:t xml:space="preserve"> – регистр перехода и связывания. Переход на адрес SRC1 + IMM;</w:t>
      </w:r>
    </w:p>
    <w:p w14:paraId="50036A31" w14:textId="3CF2C902" w:rsidR="00AB3935" w:rsidRPr="00AB3935" w:rsidRDefault="00AB3935" w:rsidP="00AB3935">
      <w:pPr>
        <w:ind w:firstLine="360"/>
        <w:rPr>
          <w:rFonts w:ascii="Calibri" w:hAnsi="Calibri"/>
        </w:rPr>
      </w:pPr>
      <w:r w:rsidRPr="00AB3935">
        <w:rPr>
          <w:rFonts w:ascii="Calibri" w:hAnsi="Calibri"/>
        </w:rPr>
        <w:t xml:space="preserve">Понятие «связывания» означает тот факт, что эти </w:t>
      </w:r>
      <w:r w:rsidR="009518BD">
        <w:rPr>
          <w:rFonts w:ascii="Calibri" w:hAnsi="Calibri"/>
        </w:rPr>
        <w:t>команды</w:t>
      </w:r>
      <w:r w:rsidRPr="00AB3935">
        <w:rPr>
          <w:rFonts w:ascii="Calibri" w:hAnsi="Calibri"/>
        </w:rPr>
        <w:t xml:space="preserve"> сохраняют свой исходный PC + 4 в регистр назначения, который задан АЛУ. (Регистр связывания особенно полезен для переходов, используемых для реализации вызовов функций, которые должны возвращаться по адресу перехода после выполнения функции).</w:t>
      </w:r>
    </w:p>
    <w:p w14:paraId="2E0DCACC" w14:textId="20CB73FC" w:rsidR="00AB3935" w:rsidRPr="00AB3935" w:rsidRDefault="00E04CE8" w:rsidP="00AB3935">
      <w:pPr>
        <w:ind w:firstLine="360"/>
        <w:rPr>
          <w:rFonts w:ascii="Calibri" w:hAnsi="Calibri"/>
        </w:rPr>
      </w:pPr>
      <w:r>
        <w:rPr>
          <w:rFonts w:ascii="Calibri" w:hAnsi="Calibri"/>
          <w:b/>
          <w:sz w:val="28"/>
          <w:szCs w:val="32"/>
        </w:rPr>
        <w:t>(Слайд 10</w:t>
      </w:r>
      <w:proofErr w:type="gramStart"/>
      <w:r>
        <w:rPr>
          <w:rFonts w:ascii="Calibri" w:hAnsi="Calibri"/>
          <w:b/>
          <w:sz w:val="28"/>
          <w:szCs w:val="32"/>
        </w:rPr>
        <w:t>)</w:t>
      </w:r>
      <w:proofErr w:type="gramEnd"/>
      <w:r>
        <w:rPr>
          <w:rFonts w:ascii="Calibri" w:hAnsi="Calibri"/>
          <w:b/>
          <w:sz w:val="28"/>
          <w:szCs w:val="32"/>
        </w:rPr>
        <w:t xml:space="preserve"> </w:t>
      </w:r>
      <w:r w:rsidR="00AB3935" w:rsidRPr="00AB3935">
        <w:rPr>
          <w:rFonts w:ascii="Calibri" w:hAnsi="Calibri"/>
        </w:rPr>
        <w:t>Выполните следующие действия:</w:t>
      </w:r>
    </w:p>
    <w:p w14:paraId="6229BB4A" w14:textId="77777777" w:rsidR="00AB3935" w:rsidRPr="00AB3935" w:rsidRDefault="00AB3935" w:rsidP="00AB3935">
      <w:pPr>
        <w:numPr>
          <w:ilvl w:val="0"/>
          <w:numId w:val="6"/>
        </w:numPr>
        <w:ind w:left="0" w:firstLine="360"/>
        <w:contextualSpacing/>
        <w:rPr>
          <w:rFonts w:ascii="Calibri" w:hAnsi="Calibri"/>
        </w:rPr>
      </w:pPr>
      <w:r w:rsidRPr="00AB3935">
        <w:rPr>
          <w:rFonts w:ascii="Calibri" w:hAnsi="Calibri"/>
        </w:rPr>
        <w:t xml:space="preserve">Вычислите </w:t>
      </w:r>
      <w:r w:rsidRPr="00AB3935">
        <w:rPr>
          <w:rFonts w:ascii="Courier New" w:eastAsia="Courier New" w:hAnsi="Courier New"/>
        </w:rPr>
        <w:t>$</w:t>
      </w:r>
      <w:proofErr w:type="spellStart"/>
      <w:r w:rsidRPr="00AB3935">
        <w:rPr>
          <w:rFonts w:ascii="Courier New" w:eastAsia="Courier New" w:hAnsi="Courier New"/>
        </w:rPr>
        <w:t>jalr_tgt_</w:t>
      </w:r>
      <w:proofErr w:type="gramStart"/>
      <w:r w:rsidRPr="00AB3935">
        <w:rPr>
          <w:rFonts w:ascii="Courier New" w:eastAsia="Courier New" w:hAnsi="Courier New"/>
        </w:rPr>
        <w:t>pc</w:t>
      </w:r>
      <w:proofErr w:type="spellEnd"/>
      <w:r w:rsidRPr="00AB3935">
        <w:rPr>
          <w:rFonts w:ascii="Courier New" w:eastAsia="Courier New" w:hAnsi="Courier New"/>
        </w:rPr>
        <w:t>[</w:t>
      </w:r>
      <w:proofErr w:type="gramEnd"/>
      <w:r w:rsidRPr="00AB3935">
        <w:rPr>
          <w:rFonts w:ascii="Courier New" w:eastAsia="Courier New" w:hAnsi="Courier New"/>
        </w:rPr>
        <w:t>31:0]</w:t>
      </w:r>
      <w:r w:rsidRPr="00AB3935">
        <w:rPr>
          <w:rFonts w:ascii="Calibri" w:hAnsi="Calibri"/>
        </w:rPr>
        <w:t xml:space="preserve"> (SRC1 + IMM).</w:t>
      </w:r>
    </w:p>
    <w:p w14:paraId="7602F526" w14:textId="06D7AB8C" w:rsidR="00AB3935" w:rsidRPr="00AB3935" w:rsidRDefault="00AB3935" w:rsidP="00AB3935">
      <w:pPr>
        <w:numPr>
          <w:ilvl w:val="0"/>
          <w:numId w:val="6"/>
        </w:numPr>
        <w:ind w:left="0" w:firstLine="360"/>
        <w:contextualSpacing/>
        <w:rPr>
          <w:rFonts w:ascii="Calibri" w:hAnsi="Calibri"/>
        </w:rPr>
      </w:pPr>
      <w:r w:rsidRPr="00AB3935">
        <w:rPr>
          <w:rFonts w:ascii="Calibri" w:hAnsi="Calibri"/>
        </w:rPr>
        <w:t xml:space="preserve">Обновите логику </w:t>
      </w:r>
      <w:r w:rsidRPr="00AB3935">
        <w:rPr>
          <w:rFonts w:ascii="Calibri" w:hAnsi="Calibri"/>
          <w:lang w:val="en-US"/>
        </w:rPr>
        <w:t>PC</w:t>
      </w:r>
      <w:r w:rsidRPr="00AB3935">
        <w:rPr>
          <w:rFonts w:ascii="Calibri" w:hAnsi="Calibri"/>
        </w:rPr>
        <w:t>, чтобы выбрать правильный $</w:t>
      </w:r>
      <w:proofErr w:type="spellStart"/>
      <w:r w:rsidRPr="00AB3935">
        <w:rPr>
          <w:rFonts w:ascii="Calibri" w:hAnsi="Calibri"/>
        </w:rPr>
        <w:t>next_pc</w:t>
      </w:r>
      <w:proofErr w:type="spellEnd"/>
      <w:r w:rsidRPr="00AB3935">
        <w:rPr>
          <w:rFonts w:ascii="Calibri" w:hAnsi="Calibri"/>
        </w:rPr>
        <w:t xml:space="preserve"> для JAL ($</w:t>
      </w:r>
      <w:proofErr w:type="spellStart"/>
      <w:r w:rsidRPr="00AB3935">
        <w:rPr>
          <w:rFonts w:ascii="Calibri" w:hAnsi="Calibri"/>
        </w:rPr>
        <w:t>br_tgt_pc</w:t>
      </w:r>
      <w:proofErr w:type="spellEnd"/>
      <w:r w:rsidRPr="00AB3935">
        <w:rPr>
          <w:rFonts w:ascii="Calibri" w:hAnsi="Calibri"/>
        </w:rPr>
        <w:t>) и JALR ($</w:t>
      </w:r>
      <w:proofErr w:type="spellStart"/>
      <w:r w:rsidRPr="00AB3935">
        <w:rPr>
          <w:rFonts w:ascii="Calibri" w:hAnsi="Calibri"/>
        </w:rPr>
        <w:t>jalr_tgt_pc</w:t>
      </w:r>
      <w:proofErr w:type="spellEnd"/>
      <w:r w:rsidRPr="00AB3935">
        <w:rPr>
          <w:rFonts w:ascii="Calibri" w:hAnsi="Calibri"/>
        </w:rPr>
        <w:t xml:space="preserve">). В тестовой программе </w:t>
      </w:r>
      <w:r w:rsidR="009518BD">
        <w:rPr>
          <w:rFonts w:ascii="Calibri" w:hAnsi="Calibri"/>
        </w:rPr>
        <w:t>команд</w:t>
      </w:r>
      <w:r w:rsidRPr="00AB3935">
        <w:rPr>
          <w:rFonts w:ascii="Calibri" w:hAnsi="Calibri"/>
        </w:rPr>
        <w:t xml:space="preserve"> JAL и JALR должны переходить к следующей по порядку </w:t>
      </w:r>
      <w:r w:rsidR="009518BD">
        <w:rPr>
          <w:rFonts w:ascii="Calibri" w:hAnsi="Calibri"/>
        </w:rPr>
        <w:t>команде</w:t>
      </w:r>
      <w:r w:rsidRPr="00AB3935">
        <w:rPr>
          <w:rFonts w:ascii="Calibri" w:hAnsi="Calibri"/>
        </w:rPr>
        <w:t xml:space="preserve"> (как если бы безусловный переход вообще не происходил), за исключением JAL, который должен переходить сам на себя. Если предположить, что регистр x30 также правильно установлен в 1, этот последний JAL приведет к тому, что тест выдаст сообщение «Пройден» в LOG и VIZ (хотя загрузка и сохранение еще не работают). Проведите проверку работы разработанного модуля в VIZ.</w:t>
      </w:r>
    </w:p>
    <w:p w14:paraId="6A83A8E4" w14:textId="5E85B196" w:rsidR="00AB3935" w:rsidRPr="00AB3935" w:rsidRDefault="00AB3935" w:rsidP="00AB3935">
      <w:pPr>
        <w:keepNext/>
        <w:keepLines/>
        <w:spacing w:before="240"/>
        <w:ind w:left="432" w:hanging="432"/>
        <w:jc w:val="center"/>
        <w:outlineLvl w:val="0"/>
        <w:rPr>
          <w:rFonts w:ascii="Calibri" w:hAnsi="Calibri"/>
          <w:b/>
          <w:sz w:val="28"/>
          <w:szCs w:val="32"/>
        </w:rPr>
      </w:pPr>
      <w:bookmarkStart w:id="12" w:name="_Toc155228982"/>
      <w:bookmarkStart w:id="13" w:name="_Toc157984960"/>
      <w:r w:rsidRPr="00AB3935">
        <w:rPr>
          <w:rFonts w:ascii="Calibri" w:hAnsi="Calibri"/>
          <w:b/>
          <w:sz w:val="28"/>
          <w:szCs w:val="32"/>
        </w:rPr>
        <w:lastRenderedPageBreak/>
        <w:t>Загрузка, хранение и память данных</w:t>
      </w:r>
      <w:bookmarkEnd w:id="12"/>
      <w:bookmarkEnd w:id="13"/>
      <w:r w:rsidR="00E04CE8">
        <w:rPr>
          <w:rFonts w:ascii="Calibri" w:hAnsi="Calibri"/>
          <w:b/>
          <w:sz w:val="28"/>
          <w:szCs w:val="32"/>
        </w:rPr>
        <w:t xml:space="preserve"> (Слайд 11)</w:t>
      </w:r>
    </w:p>
    <w:p w14:paraId="57F316DB" w14:textId="77777777" w:rsidR="00AB3935" w:rsidRPr="00AB3935" w:rsidRDefault="00AB3935" w:rsidP="00AB3935">
      <w:pPr>
        <w:keepNext/>
        <w:keepLines/>
        <w:spacing w:before="240" w:after="120"/>
        <w:ind w:left="576" w:hanging="432"/>
        <w:contextualSpacing/>
        <w:jc w:val="center"/>
        <w:outlineLvl w:val="1"/>
        <w:rPr>
          <w:rFonts w:ascii="Calibri" w:hAnsi="Calibri"/>
          <w:b/>
          <w:bCs/>
        </w:rPr>
      </w:pPr>
      <w:bookmarkStart w:id="14" w:name="_Toc139077024"/>
      <w:bookmarkStart w:id="15" w:name="_Toc155228983"/>
      <w:bookmarkStart w:id="16" w:name="_Toc157984961"/>
      <w:r w:rsidRPr="00AB3935">
        <w:rPr>
          <w:rFonts w:ascii="Calibri" w:hAnsi="Calibri"/>
          <w:b/>
          <w:bCs/>
        </w:rPr>
        <w:t>Адресация памяти</w:t>
      </w:r>
      <w:bookmarkEnd w:id="14"/>
      <w:bookmarkEnd w:id="15"/>
      <w:bookmarkEnd w:id="16"/>
    </w:p>
    <w:p w14:paraId="5A30F495" w14:textId="77777777" w:rsidR="009518BD" w:rsidRPr="009518BD" w:rsidRDefault="009518BD" w:rsidP="009518BD">
      <w:pPr>
        <w:ind w:firstLine="454"/>
        <w:rPr>
          <w:rFonts w:ascii="Calibri" w:hAnsi="Calibri"/>
        </w:rPr>
      </w:pPr>
      <w:r w:rsidRPr="009518BD">
        <w:rPr>
          <w:rFonts w:ascii="Calibri" w:hAnsi="Calibri"/>
        </w:rPr>
        <w:t>До сих пор все разработанные команды</w:t>
      </w:r>
      <w:sdt>
        <w:sdtPr>
          <w:rPr>
            <w:rFonts w:ascii="Calibri" w:hAnsi="Calibri"/>
          </w:rPr>
          <w:tag w:val="goog_rdk_40"/>
          <w:id w:val="285239941"/>
        </w:sdtPr>
        <w:sdtContent/>
      </w:sdt>
      <w:r w:rsidRPr="009518BD">
        <w:rPr>
          <w:rFonts w:ascii="Calibri" w:hAnsi="Calibri"/>
        </w:rPr>
        <w:t xml:space="preserve"> в качестве операндов использовали значениями регистров. Процессор не может считаться полноценным, если у него нет памяти. Нужно добавить память. Для этого нужно </w:t>
      </w:r>
      <w:sdt>
        <w:sdtPr>
          <w:rPr>
            <w:rFonts w:ascii="Calibri" w:hAnsi="Calibri"/>
          </w:rPr>
          <w:tag w:val="goog_rdk_41"/>
          <w:id w:val="763414831"/>
        </w:sdtPr>
        <w:sdtContent/>
      </w:sdt>
      <w:r w:rsidRPr="009518BD">
        <w:rPr>
          <w:rFonts w:ascii="Calibri" w:hAnsi="Calibri"/>
        </w:rPr>
        <w:t xml:space="preserve">предусмотреть операции загрузки и сохранения, </w:t>
      </w:r>
      <w:sdt>
        <w:sdtPr>
          <w:rPr>
            <w:rFonts w:ascii="Calibri" w:hAnsi="Calibri"/>
          </w:rPr>
          <w:tag w:val="goog_rdk_42"/>
          <w:id w:val="-345092572"/>
        </w:sdtPr>
        <w:sdtContent/>
      </w:sdt>
      <w:r w:rsidRPr="009518BD">
        <w:rPr>
          <w:rFonts w:ascii="Calibri" w:hAnsi="Calibri"/>
        </w:rPr>
        <w:t>которые будут читать данные из памяти и записывать в нее.</w:t>
      </w:r>
    </w:p>
    <w:p w14:paraId="2323E7D9" w14:textId="77777777" w:rsidR="009518BD" w:rsidRPr="009518BD" w:rsidRDefault="009518BD" w:rsidP="009518BD">
      <w:pPr>
        <w:ind w:firstLine="454"/>
        <w:rPr>
          <w:rFonts w:ascii="Calibri" w:hAnsi="Calibri"/>
        </w:rPr>
      </w:pPr>
      <w:r w:rsidRPr="009518BD">
        <w:rPr>
          <w:rFonts w:ascii="Calibri" w:hAnsi="Calibri"/>
        </w:rPr>
        <w:t xml:space="preserve">Для выполнения команд загрузки и сохранения требуется адрес, с которого производится чтение или на который производится запись. Функции загрузки и сохранения могут читать или записывать </w:t>
      </w:r>
      <w:sdt>
        <w:sdtPr>
          <w:rPr>
            <w:rFonts w:ascii="Calibri" w:hAnsi="Calibri"/>
          </w:rPr>
          <w:tag w:val="goog_rdk_44"/>
          <w:id w:val="1825087537"/>
        </w:sdtPr>
        <w:sdtContent/>
      </w:sdt>
      <w:r w:rsidRPr="009518BD">
        <w:rPr>
          <w:rFonts w:ascii="Calibri" w:hAnsi="Calibri"/>
        </w:rPr>
        <w:t>отдельные байты (1 байт/8 бит), полуслова (2 байта/16 бит) или слова (4 байта / 32 бита).</w:t>
      </w:r>
    </w:p>
    <w:p w14:paraId="4439CE97" w14:textId="77777777" w:rsidR="00AB3935" w:rsidRPr="00AB3935" w:rsidRDefault="00AB3935" w:rsidP="00AB3935">
      <w:pPr>
        <w:ind w:firstLine="454"/>
        <w:rPr>
          <w:rFonts w:ascii="Calibri" w:hAnsi="Calibri"/>
        </w:rPr>
      </w:pPr>
      <w:r w:rsidRPr="00AB3935">
        <w:rPr>
          <w:rFonts w:ascii="Calibri" w:hAnsi="Calibri"/>
        </w:rPr>
        <w:t>Однако, избежим этого нюанса и реализуем все инструкции загрузки/сохранения для работы со словами, предполагая, что два младших бита адреса равны нулю. Другими словами, предлагается работа загрузки/сохранения с естественно выровненными адресами.</w:t>
      </w:r>
    </w:p>
    <w:p w14:paraId="78B749F3" w14:textId="77777777" w:rsidR="00AB3935" w:rsidRPr="00AB3935" w:rsidRDefault="00AB3935" w:rsidP="00AB3935">
      <w:pPr>
        <w:ind w:firstLine="454"/>
        <w:rPr>
          <w:rFonts w:ascii="Calibri" w:hAnsi="Calibri"/>
        </w:rPr>
      </w:pPr>
      <w:r w:rsidRPr="00AB3935">
        <w:rPr>
          <w:rFonts w:ascii="Calibri" w:hAnsi="Calibri"/>
        </w:rPr>
        <w:t xml:space="preserve">Адрес для загрузки/сохранения вычисляется на основе значения из исходного регистра и значения смещения (часто нулевого), предоставляемого в качестве константы в поле </w:t>
      </w:r>
      <w:r w:rsidRPr="00AB3935">
        <w:rPr>
          <w:rFonts w:ascii="Calibri" w:hAnsi="Calibri"/>
          <w:lang w:val="en-US"/>
        </w:rPr>
        <w:t>immediate</w:t>
      </w:r>
      <w:r w:rsidRPr="00AB3935">
        <w:rPr>
          <w:rFonts w:ascii="Calibri" w:hAnsi="Calibri"/>
        </w:rPr>
        <w:t>:</w:t>
      </w:r>
    </w:p>
    <w:p w14:paraId="2A9CD9FA" w14:textId="77777777" w:rsidR="00AB3935" w:rsidRPr="00AB3935" w:rsidRDefault="00AB3935" w:rsidP="00AB3935">
      <w:pPr>
        <w:ind w:firstLine="709"/>
        <w:contextualSpacing/>
        <w:jc w:val="center"/>
        <w:rPr>
          <w:rFonts w:ascii="Courier New" w:eastAsia="Courier New" w:hAnsi="Courier New" w:cs="Courier New"/>
          <w:b/>
          <w:color w:val="313131"/>
          <w:sz w:val="28"/>
          <w:szCs w:val="28"/>
          <w:highlight w:val="white"/>
        </w:rPr>
      </w:pPr>
      <w:proofErr w:type="spellStart"/>
      <w:r w:rsidRPr="00AB3935">
        <w:rPr>
          <w:rFonts w:ascii="Courier New" w:eastAsia="Courier New" w:hAnsi="Courier New" w:cs="Courier New"/>
          <w:b/>
          <w:color w:val="313131"/>
          <w:sz w:val="28"/>
          <w:szCs w:val="28"/>
          <w:highlight w:val="white"/>
        </w:rPr>
        <w:t>addr</w:t>
      </w:r>
      <w:proofErr w:type="spellEnd"/>
      <w:r w:rsidRPr="00AB3935">
        <w:rPr>
          <w:rFonts w:ascii="Courier New" w:eastAsia="Courier New" w:hAnsi="Courier New" w:cs="Courier New"/>
          <w:b/>
          <w:color w:val="313131"/>
          <w:sz w:val="28"/>
          <w:szCs w:val="28"/>
          <w:highlight w:val="white"/>
        </w:rPr>
        <w:t xml:space="preserve"> = rs1 + </w:t>
      </w:r>
      <w:proofErr w:type="spellStart"/>
      <w:r w:rsidRPr="00AB3935">
        <w:rPr>
          <w:rFonts w:ascii="Courier New" w:eastAsia="Courier New" w:hAnsi="Courier New" w:cs="Courier New"/>
          <w:b/>
          <w:color w:val="313131"/>
          <w:sz w:val="28"/>
          <w:szCs w:val="28"/>
          <w:highlight w:val="white"/>
        </w:rPr>
        <w:t>imm</w:t>
      </w:r>
      <w:proofErr w:type="spellEnd"/>
    </w:p>
    <w:p w14:paraId="5E631878" w14:textId="06095D7A" w:rsidR="00AB3935" w:rsidRPr="00AB3935" w:rsidRDefault="00AB3935" w:rsidP="00AB3935">
      <w:pPr>
        <w:keepNext/>
        <w:keepLines/>
        <w:spacing w:before="240" w:after="120"/>
        <w:ind w:left="576"/>
        <w:contextualSpacing/>
        <w:jc w:val="center"/>
        <w:outlineLvl w:val="1"/>
        <w:rPr>
          <w:rFonts w:ascii="Calibri" w:hAnsi="Calibri"/>
          <w:b/>
          <w:bCs/>
        </w:rPr>
      </w:pPr>
      <w:bookmarkStart w:id="17" w:name="_Toc155228984"/>
      <w:bookmarkStart w:id="18" w:name="_Toc157984962"/>
      <w:r w:rsidRPr="00AB3935">
        <w:rPr>
          <w:rFonts w:ascii="Calibri" w:hAnsi="Calibri"/>
          <w:b/>
          <w:bCs/>
        </w:rPr>
        <w:t>Загрузка</w:t>
      </w:r>
      <w:bookmarkEnd w:id="17"/>
      <w:bookmarkEnd w:id="18"/>
      <w:r w:rsidR="00E04CE8">
        <w:rPr>
          <w:rFonts w:ascii="Calibri" w:hAnsi="Calibri"/>
          <w:b/>
          <w:bCs/>
        </w:rPr>
        <w:t xml:space="preserve"> </w:t>
      </w:r>
      <w:r w:rsidR="00E04CE8">
        <w:rPr>
          <w:rFonts w:ascii="Calibri" w:hAnsi="Calibri"/>
          <w:b/>
          <w:sz w:val="28"/>
          <w:szCs w:val="32"/>
        </w:rPr>
        <w:t>(Слайд 12)</w:t>
      </w:r>
    </w:p>
    <w:p w14:paraId="1AAEACD5" w14:textId="250C3A83" w:rsidR="00AB3935" w:rsidRPr="00AB3935" w:rsidRDefault="009518BD" w:rsidP="00AB3935">
      <w:pPr>
        <w:ind w:left="720"/>
        <w:contextualSpacing/>
        <w:rPr>
          <w:rFonts w:ascii="Calibri" w:hAnsi="Calibri"/>
        </w:rPr>
      </w:pPr>
      <w:r>
        <w:rPr>
          <w:rFonts w:ascii="Calibri" w:hAnsi="Calibri"/>
        </w:rPr>
        <w:t>Команды</w:t>
      </w:r>
      <w:r w:rsidR="00AB3935" w:rsidRPr="00AB3935">
        <w:rPr>
          <w:rFonts w:ascii="Calibri" w:hAnsi="Calibri"/>
        </w:rPr>
        <w:t xml:space="preserve"> загрузки (</w:t>
      </w:r>
      <w:proofErr w:type="gramStart"/>
      <w:r w:rsidR="00AB3935" w:rsidRPr="00AB3935">
        <w:rPr>
          <w:rFonts w:ascii="Courier New" w:eastAsia="Courier New" w:hAnsi="Courier New"/>
        </w:rPr>
        <w:t>LW,LH</w:t>
      </w:r>
      <w:proofErr w:type="gramEnd"/>
      <w:r w:rsidR="00AB3935" w:rsidRPr="00AB3935">
        <w:rPr>
          <w:rFonts w:ascii="Courier New" w:eastAsia="Courier New" w:hAnsi="Courier New"/>
        </w:rPr>
        <w:t>,LB,LHU,LBU</w:t>
      </w:r>
      <w:r w:rsidR="00AB3935" w:rsidRPr="00AB3935">
        <w:rPr>
          <w:rFonts w:ascii="Calibri" w:hAnsi="Calibri"/>
        </w:rPr>
        <w:t xml:space="preserve">) имеет вид: </w:t>
      </w:r>
    </w:p>
    <w:p w14:paraId="3A2916CF" w14:textId="77777777" w:rsidR="00AB3935" w:rsidRPr="00AB3935" w:rsidRDefault="00AB3935" w:rsidP="00AB3935">
      <w:pPr>
        <w:ind w:left="720"/>
        <w:contextualSpacing/>
        <w:rPr>
          <w:rFonts w:ascii="Calibri" w:hAnsi="Calibri"/>
        </w:rPr>
      </w:pPr>
      <w:r w:rsidRPr="00AB3935">
        <w:rPr>
          <w:rFonts w:ascii="Courier New" w:eastAsia="Courier New" w:hAnsi="Courier New"/>
          <w:highlight w:val="white"/>
        </w:rPr>
        <w:t xml:space="preserve">LOAD </w:t>
      </w:r>
      <w:proofErr w:type="spellStart"/>
      <w:r w:rsidRPr="00AB3935">
        <w:rPr>
          <w:rFonts w:ascii="Courier New" w:eastAsia="Courier New" w:hAnsi="Courier New"/>
          <w:highlight w:val="white"/>
        </w:rPr>
        <w:t>rd</w:t>
      </w:r>
      <w:proofErr w:type="spellEnd"/>
      <w:r w:rsidRPr="00AB3935">
        <w:rPr>
          <w:rFonts w:ascii="Courier New" w:eastAsia="Courier New" w:hAnsi="Courier New"/>
          <w:highlight w:val="white"/>
        </w:rPr>
        <w:t xml:space="preserve">, </w:t>
      </w:r>
      <w:proofErr w:type="spellStart"/>
      <w:r w:rsidRPr="00AB3935">
        <w:rPr>
          <w:rFonts w:ascii="Courier New" w:eastAsia="Courier New" w:hAnsi="Courier New"/>
          <w:highlight w:val="white"/>
        </w:rPr>
        <w:t>imm</w:t>
      </w:r>
      <w:proofErr w:type="spellEnd"/>
      <w:r w:rsidRPr="00AB3935">
        <w:rPr>
          <w:rFonts w:ascii="Courier New" w:eastAsia="Courier New" w:hAnsi="Courier New"/>
          <w:highlight w:val="white"/>
        </w:rPr>
        <w:t>(rs1)</w:t>
      </w:r>
      <w:r w:rsidRPr="00AB3935">
        <w:rPr>
          <w:rFonts w:ascii="Courier New" w:eastAsia="Courier New" w:hAnsi="Courier New"/>
        </w:rPr>
        <w:t>.</w:t>
      </w:r>
    </w:p>
    <w:p w14:paraId="4A5DEEEE" w14:textId="0317B8D0" w:rsidR="00AB3935" w:rsidRPr="00AB3935" w:rsidRDefault="00AB3935" w:rsidP="00E04CE8">
      <w:pPr>
        <w:ind w:firstLine="454"/>
        <w:rPr>
          <w:rFonts w:ascii="Calibri" w:hAnsi="Calibri" w:cs="Calibri"/>
        </w:rPr>
      </w:pPr>
      <w:r w:rsidRPr="00AB3935">
        <w:rPr>
          <w:rFonts w:ascii="Calibri" w:hAnsi="Calibri"/>
        </w:rPr>
        <w:t xml:space="preserve">Она использует формат </w:t>
      </w:r>
      <w:r w:rsidR="009518BD">
        <w:rPr>
          <w:rFonts w:ascii="Calibri" w:hAnsi="Calibri"/>
        </w:rPr>
        <w:t>команды</w:t>
      </w:r>
      <w:r w:rsidRPr="00AB3935">
        <w:rPr>
          <w:rFonts w:ascii="Calibri" w:hAnsi="Calibri"/>
        </w:rPr>
        <w:t xml:space="preserve"> I-типа</w:t>
      </w:r>
      <w:r w:rsidR="00E04CE8">
        <w:rPr>
          <w:rFonts w:ascii="Calibri" w:hAnsi="Calibri"/>
        </w:rPr>
        <w:t>.</w:t>
      </w:r>
    </w:p>
    <w:p w14:paraId="10A3EA91" w14:textId="77777777" w:rsidR="00AB3935" w:rsidRPr="00AB3935" w:rsidRDefault="00AB3935" w:rsidP="00AB3935">
      <w:pPr>
        <w:ind w:firstLine="454"/>
        <w:rPr>
          <w:rFonts w:ascii="Calibri" w:hAnsi="Calibri"/>
        </w:rPr>
      </w:pPr>
      <w:r w:rsidRPr="00AB3935">
        <w:rPr>
          <w:rFonts w:ascii="Calibri" w:hAnsi="Calibri"/>
        </w:rPr>
        <w:t>Она записывает в свой регистр назначения значение, считанное из указанного адреса памяти, который можно представить как:</w:t>
      </w:r>
    </w:p>
    <w:p w14:paraId="7B6A88CD" w14:textId="77777777" w:rsidR="00AB3935" w:rsidRPr="00AB3935" w:rsidRDefault="00AB3935" w:rsidP="00AB3935">
      <w:pPr>
        <w:rPr>
          <w:rFonts w:ascii="Courier New" w:eastAsia="Courier New" w:hAnsi="Courier New"/>
          <w:lang w:val="en-US"/>
        </w:rPr>
      </w:pPr>
      <w:proofErr w:type="spellStart"/>
      <w:r w:rsidRPr="00AB3935">
        <w:rPr>
          <w:rFonts w:ascii="Courier New" w:eastAsia="Courier New" w:hAnsi="Courier New"/>
          <w:highlight w:val="white"/>
          <w:lang w:val="en-US"/>
        </w:rPr>
        <w:t>rd</w:t>
      </w:r>
      <w:proofErr w:type="spellEnd"/>
      <w:r w:rsidRPr="00AB3935">
        <w:rPr>
          <w:rFonts w:ascii="Courier New" w:eastAsia="Courier New" w:hAnsi="Courier New"/>
          <w:highlight w:val="white"/>
          <w:lang w:val="en-US"/>
        </w:rPr>
        <w:t xml:space="preserve"> &lt;= </w:t>
      </w:r>
      <w:proofErr w:type="spellStart"/>
      <w:r w:rsidRPr="00AB3935">
        <w:rPr>
          <w:rFonts w:ascii="Courier New" w:eastAsia="Courier New" w:hAnsi="Courier New"/>
          <w:highlight w:val="white"/>
          <w:lang w:val="en-US"/>
        </w:rPr>
        <w:t>DMem</w:t>
      </w:r>
      <w:proofErr w:type="spellEnd"/>
      <w:r w:rsidRPr="00AB3935">
        <w:rPr>
          <w:rFonts w:ascii="Courier New" w:eastAsia="Courier New" w:hAnsi="Courier New"/>
          <w:highlight w:val="white"/>
          <w:lang w:val="en-US"/>
        </w:rPr>
        <w:t>[</w:t>
      </w:r>
      <w:proofErr w:type="spellStart"/>
      <w:r w:rsidRPr="00AB3935">
        <w:rPr>
          <w:rFonts w:ascii="Courier New" w:eastAsia="Courier New" w:hAnsi="Courier New"/>
          <w:highlight w:val="white"/>
          <w:lang w:val="en-US"/>
        </w:rPr>
        <w:t>addr</w:t>
      </w:r>
      <w:proofErr w:type="spellEnd"/>
      <w:r w:rsidRPr="00AB3935">
        <w:rPr>
          <w:rFonts w:ascii="Courier New" w:eastAsia="Courier New" w:hAnsi="Courier New"/>
          <w:highlight w:val="white"/>
          <w:lang w:val="en-US"/>
        </w:rPr>
        <w:t xml:space="preserve">] (where, </w:t>
      </w:r>
      <w:proofErr w:type="spellStart"/>
      <w:r w:rsidRPr="00AB3935">
        <w:rPr>
          <w:rFonts w:ascii="Courier New" w:eastAsia="Courier New" w:hAnsi="Courier New"/>
          <w:highlight w:val="white"/>
          <w:lang w:val="en-US"/>
        </w:rPr>
        <w:t>addr</w:t>
      </w:r>
      <w:proofErr w:type="spellEnd"/>
      <w:r w:rsidRPr="00AB3935">
        <w:rPr>
          <w:rFonts w:ascii="Courier New" w:eastAsia="Courier New" w:hAnsi="Courier New"/>
          <w:highlight w:val="white"/>
          <w:lang w:val="en-US"/>
        </w:rPr>
        <w:t xml:space="preserve"> = rs1 + </w:t>
      </w:r>
      <w:proofErr w:type="spellStart"/>
      <w:r w:rsidRPr="00AB3935">
        <w:rPr>
          <w:rFonts w:ascii="Courier New" w:eastAsia="Courier New" w:hAnsi="Courier New"/>
          <w:highlight w:val="white"/>
          <w:lang w:val="en-US"/>
        </w:rPr>
        <w:t>imm</w:t>
      </w:r>
      <w:proofErr w:type="spellEnd"/>
      <w:r w:rsidRPr="00AB3935">
        <w:rPr>
          <w:rFonts w:ascii="Courier New" w:eastAsia="Courier New" w:hAnsi="Courier New"/>
          <w:highlight w:val="white"/>
          <w:lang w:val="en-US"/>
        </w:rPr>
        <w:t>)</w:t>
      </w:r>
    </w:p>
    <w:p w14:paraId="410F0F4B" w14:textId="42DAAFD9" w:rsidR="00AB3935" w:rsidRPr="00AB3935" w:rsidRDefault="00AB3935" w:rsidP="00AB3935">
      <w:pPr>
        <w:keepNext/>
        <w:keepLines/>
        <w:spacing w:before="240" w:after="120"/>
        <w:ind w:left="576"/>
        <w:contextualSpacing/>
        <w:jc w:val="center"/>
        <w:outlineLvl w:val="1"/>
        <w:rPr>
          <w:rFonts w:ascii="Calibri" w:hAnsi="Calibri"/>
          <w:b/>
          <w:bCs/>
        </w:rPr>
      </w:pPr>
      <w:bookmarkStart w:id="19" w:name="_Toc155228985"/>
      <w:bookmarkStart w:id="20" w:name="_Toc157984963"/>
      <w:r w:rsidRPr="00AB3935">
        <w:rPr>
          <w:rFonts w:ascii="Calibri" w:hAnsi="Calibri"/>
          <w:b/>
          <w:bCs/>
        </w:rPr>
        <w:t>Хранение</w:t>
      </w:r>
      <w:bookmarkEnd w:id="19"/>
      <w:bookmarkEnd w:id="20"/>
      <w:r w:rsidR="00E04CE8">
        <w:rPr>
          <w:rFonts w:ascii="Calibri" w:hAnsi="Calibri"/>
          <w:b/>
          <w:bCs/>
        </w:rPr>
        <w:t xml:space="preserve"> </w:t>
      </w:r>
      <w:r w:rsidR="00E04CE8">
        <w:rPr>
          <w:rFonts w:ascii="Calibri" w:hAnsi="Calibri"/>
          <w:b/>
          <w:sz w:val="28"/>
          <w:szCs w:val="32"/>
        </w:rPr>
        <w:t>(Слайд 13)</w:t>
      </w:r>
    </w:p>
    <w:p w14:paraId="79CA7C98" w14:textId="77777777" w:rsidR="00AB3935" w:rsidRPr="00AB3935" w:rsidRDefault="00AB3935" w:rsidP="00AB3935">
      <w:pPr>
        <w:ind w:firstLine="454"/>
        <w:rPr>
          <w:rFonts w:ascii="Calibri" w:hAnsi="Calibri"/>
        </w:rPr>
      </w:pPr>
      <w:r w:rsidRPr="00AB3935">
        <w:rPr>
          <w:rFonts w:ascii="Calibri" w:hAnsi="Calibri"/>
        </w:rPr>
        <w:t>Операция хранения (</w:t>
      </w:r>
      <w:proofErr w:type="gramStart"/>
      <w:r w:rsidRPr="00AB3935">
        <w:rPr>
          <w:rFonts w:ascii="Courier New" w:eastAsia="Courier New" w:hAnsi="Courier New"/>
        </w:rPr>
        <w:t>SW,SH</w:t>
      </w:r>
      <w:proofErr w:type="gramEnd"/>
      <w:r w:rsidRPr="00AB3935">
        <w:rPr>
          <w:rFonts w:ascii="Courier New" w:eastAsia="Courier New" w:hAnsi="Courier New"/>
        </w:rPr>
        <w:t>,SB</w:t>
      </w:r>
      <w:r w:rsidRPr="00AB3935">
        <w:rPr>
          <w:rFonts w:ascii="Calibri" w:hAnsi="Calibri"/>
        </w:rPr>
        <w:t xml:space="preserve">) имеет вид: </w:t>
      </w:r>
    </w:p>
    <w:p w14:paraId="681AD6F1" w14:textId="77777777" w:rsidR="00AB3935" w:rsidRPr="00AB3935" w:rsidRDefault="00AB3935" w:rsidP="00AB3935">
      <w:pPr>
        <w:rPr>
          <w:rFonts w:ascii="Calibri" w:hAnsi="Calibri"/>
        </w:rPr>
      </w:pPr>
      <w:r w:rsidRPr="00AB3935">
        <w:rPr>
          <w:rFonts w:ascii="Courier New" w:eastAsia="Courier New" w:hAnsi="Courier New"/>
          <w:highlight w:val="white"/>
        </w:rPr>
        <w:t xml:space="preserve">STORE rs2, </w:t>
      </w:r>
      <w:proofErr w:type="spellStart"/>
      <w:r w:rsidRPr="00AB3935">
        <w:rPr>
          <w:rFonts w:ascii="Courier New" w:eastAsia="Courier New" w:hAnsi="Courier New"/>
          <w:highlight w:val="white"/>
        </w:rPr>
        <w:t>imm</w:t>
      </w:r>
      <w:proofErr w:type="spellEnd"/>
      <w:r w:rsidRPr="00AB3935">
        <w:rPr>
          <w:rFonts w:ascii="Courier New" w:eastAsia="Courier New" w:hAnsi="Courier New"/>
          <w:highlight w:val="white"/>
        </w:rPr>
        <w:t>(rs1)</w:t>
      </w:r>
      <w:r w:rsidRPr="00AB3935">
        <w:rPr>
          <w:rFonts w:ascii="Calibri" w:hAnsi="Calibri"/>
        </w:rPr>
        <w:t>.</w:t>
      </w:r>
    </w:p>
    <w:p w14:paraId="1D734A06" w14:textId="2EB2D2CC" w:rsidR="00AB3935" w:rsidRPr="00AB3935" w:rsidRDefault="00AB3935" w:rsidP="00E04CE8">
      <w:pPr>
        <w:ind w:firstLine="454"/>
        <w:rPr>
          <w:rFonts w:ascii="Calibri" w:hAnsi="Calibri" w:cs="Calibri"/>
        </w:rPr>
      </w:pPr>
      <w:r w:rsidRPr="00AB3935">
        <w:rPr>
          <w:rFonts w:ascii="Calibri" w:hAnsi="Calibri"/>
        </w:rPr>
        <w:t xml:space="preserve">Она имеет свой собственный формат </w:t>
      </w:r>
      <w:r w:rsidR="009518BD">
        <w:rPr>
          <w:rFonts w:ascii="Calibri" w:hAnsi="Calibri"/>
        </w:rPr>
        <w:t>команды</w:t>
      </w:r>
      <w:r w:rsidRPr="00AB3935">
        <w:rPr>
          <w:rFonts w:ascii="Calibri" w:hAnsi="Calibri"/>
        </w:rPr>
        <w:t xml:space="preserve"> S-типа</w:t>
      </w:r>
      <w:r w:rsidR="00E04CE8">
        <w:rPr>
          <w:rFonts w:ascii="Calibri" w:hAnsi="Calibri"/>
        </w:rPr>
        <w:t>.</w:t>
      </w:r>
    </w:p>
    <w:p w14:paraId="6AEB88B1" w14:textId="77777777" w:rsidR="00AB3935" w:rsidRPr="00AB3935" w:rsidRDefault="00AB3935" w:rsidP="00AB3935">
      <w:pPr>
        <w:ind w:firstLine="454"/>
        <w:rPr>
          <w:rFonts w:ascii="Calibri" w:hAnsi="Calibri"/>
        </w:rPr>
      </w:pPr>
      <w:r w:rsidRPr="00AB3935">
        <w:rPr>
          <w:rFonts w:ascii="Calibri" w:hAnsi="Calibri"/>
        </w:rPr>
        <w:t>Она записывает в указанный адрес памяти значение из исходного регистра rs2:</w:t>
      </w:r>
    </w:p>
    <w:p w14:paraId="68E7D733" w14:textId="77777777" w:rsidR="00AB3935" w:rsidRPr="00AB3935" w:rsidRDefault="00AB3935" w:rsidP="00AB3935">
      <w:pPr>
        <w:rPr>
          <w:rFonts w:ascii="Courier New" w:eastAsia="Courier New" w:hAnsi="Courier New"/>
          <w:lang w:val="en-US"/>
        </w:rPr>
      </w:pPr>
      <w:proofErr w:type="spellStart"/>
      <w:r w:rsidRPr="00AB3935">
        <w:rPr>
          <w:rFonts w:ascii="Courier New" w:eastAsia="Courier New" w:hAnsi="Courier New"/>
          <w:highlight w:val="white"/>
          <w:lang w:val="en-US"/>
        </w:rPr>
        <w:t>DMem</w:t>
      </w:r>
      <w:proofErr w:type="spellEnd"/>
      <w:r w:rsidRPr="00AB3935">
        <w:rPr>
          <w:rFonts w:ascii="Courier New" w:eastAsia="Courier New" w:hAnsi="Courier New"/>
          <w:highlight w:val="white"/>
          <w:lang w:val="en-US"/>
        </w:rPr>
        <w:t>[</w:t>
      </w:r>
      <w:proofErr w:type="spellStart"/>
      <w:r w:rsidRPr="00AB3935">
        <w:rPr>
          <w:rFonts w:ascii="Courier New" w:eastAsia="Courier New" w:hAnsi="Courier New"/>
          <w:highlight w:val="white"/>
          <w:lang w:val="en-US"/>
        </w:rPr>
        <w:t>addr</w:t>
      </w:r>
      <w:proofErr w:type="spellEnd"/>
      <w:r w:rsidRPr="00AB3935">
        <w:rPr>
          <w:rFonts w:ascii="Courier New" w:eastAsia="Courier New" w:hAnsi="Courier New"/>
          <w:highlight w:val="white"/>
          <w:lang w:val="en-US"/>
        </w:rPr>
        <w:t xml:space="preserve">] &lt;= rs2 (where, </w:t>
      </w:r>
      <w:proofErr w:type="spellStart"/>
      <w:r w:rsidRPr="00AB3935">
        <w:rPr>
          <w:rFonts w:ascii="Courier New" w:eastAsia="Courier New" w:hAnsi="Courier New"/>
          <w:highlight w:val="white"/>
          <w:lang w:val="en-US"/>
        </w:rPr>
        <w:t>addr</w:t>
      </w:r>
      <w:proofErr w:type="spellEnd"/>
      <w:r w:rsidRPr="00AB3935">
        <w:rPr>
          <w:rFonts w:ascii="Courier New" w:eastAsia="Courier New" w:hAnsi="Courier New"/>
          <w:highlight w:val="white"/>
          <w:lang w:val="en-US"/>
        </w:rPr>
        <w:t xml:space="preserve"> = rs1 + </w:t>
      </w:r>
      <w:proofErr w:type="spellStart"/>
      <w:r w:rsidRPr="00AB3935">
        <w:rPr>
          <w:rFonts w:ascii="Courier New" w:eastAsia="Courier New" w:hAnsi="Courier New"/>
          <w:highlight w:val="white"/>
          <w:lang w:val="en-US"/>
        </w:rPr>
        <w:t>imm</w:t>
      </w:r>
      <w:proofErr w:type="spellEnd"/>
      <w:r w:rsidRPr="00AB3935">
        <w:rPr>
          <w:rFonts w:ascii="Courier New" w:eastAsia="Courier New" w:hAnsi="Courier New"/>
          <w:highlight w:val="white"/>
          <w:lang w:val="en-US"/>
        </w:rPr>
        <w:t>)</w:t>
      </w:r>
    </w:p>
    <w:p w14:paraId="2137A4C2" w14:textId="2864442E" w:rsidR="00AB3935" w:rsidRPr="00AB3935" w:rsidRDefault="00AB3935" w:rsidP="00AB3935">
      <w:pPr>
        <w:keepNext/>
        <w:keepLines/>
        <w:spacing w:before="240" w:after="120"/>
        <w:ind w:left="576"/>
        <w:contextualSpacing/>
        <w:jc w:val="center"/>
        <w:outlineLvl w:val="1"/>
        <w:rPr>
          <w:rFonts w:ascii="Calibri" w:hAnsi="Calibri"/>
          <w:b/>
          <w:bCs/>
        </w:rPr>
      </w:pPr>
      <w:bookmarkStart w:id="21" w:name="_Toc155228986"/>
      <w:bookmarkStart w:id="22" w:name="_Toc157984964"/>
      <w:r w:rsidRPr="00AB3935">
        <w:rPr>
          <w:rFonts w:ascii="Calibri" w:hAnsi="Calibri"/>
          <w:b/>
          <w:bCs/>
        </w:rPr>
        <w:t>Адресная логика</w:t>
      </w:r>
      <w:bookmarkEnd w:id="21"/>
      <w:bookmarkEnd w:id="22"/>
      <w:r w:rsidR="00E04CE8">
        <w:rPr>
          <w:rFonts w:ascii="Calibri" w:hAnsi="Calibri"/>
          <w:b/>
          <w:bCs/>
        </w:rPr>
        <w:t xml:space="preserve"> </w:t>
      </w:r>
      <w:r w:rsidR="00E04CE8">
        <w:rPr>
          <w:rFonts w:ascii="Calibri" w:hAnsi="Calibri"/>
          <w:b/>
          <w:sz w:val="28"/>
          <w:szCs w:val="32"/>
        </w:rPr>
        <w:t>(Слайд 14)</w:t>
      </w:r>
    </w:p>
    <w:p w14:paraId="6EB86929" w14:textId="77777777" w:rsidR="00AB3935" w:rsidRPr="00AB3935" w:rsidRDefault="00AB3935" w:rsidP="00AB3935">
      <w:pPr>
        <w:ind w:firstLine="454"/>
        <w:rPr>
          <w:rFonts w:ascii="Calibri" w:hAnsi="Calibri"/>
          <w:highlight w:val="white"/>
        </w:rPr>
      </w:pPr>
      <w:r w:rsidRPr="00AB3935">
        <w:rPr>
          <w:rFonts w:ascii="Calibri" w:hAnsi="Calibri"/>
          <w:highlight w:val="white"/>
        </w:rPr>
        <w:t xml:space="preserve">Вычисление адреса </w:t>
      </w:r>
      <w:r w:rsidRPr="00AB3935">
        <w:rPr>
          <w:rFonts w:ascii="Courier New" w:eastAsia="Courier New" w:hAnsi="Courier New"/>
          <w:highlight w:val="white"/>
        </w:rPr>
        <w:t xml:space="preserve">rs1 + </w:t>
      </w:r>
      <w:proofErr w:type="spellStart"/>
      <w:r w:rsidRPr="00AB3935">
        <w:rPr>
          <w:rFonts w:ascii="Courier New" w:eastAsia="Courier New" w:hAnsi="Courier New"/>
          <w:highlight w:val="white"/>
        </w:rPr>
        <w:t>imm</w:t>
      </w:r>
      <w:proofErr w:type="spellEnd"/>
      <w:r w:rsidRPr="00AB3935">
        <w:rPr>
          <w:rFonts w:ascii="Calibri" w:hAnsi="Calibri"/>
          <w:highlight w:val="white"/>
        </w:rPr>
        <w:t xml:space="preserve"> – это то же самое вычисление, что и выполняемое командой </w:t>
      </w:r>
      <w:r w:rsidRPr="00AB3935">
        <w:rPr>
          <w:rFonts w:ascii="Courier New" w:eastAsia="Courier New" w:hAnsi="Courier New"/>
          <w:highlight w:val="white"/>
        </w:rPr>
        <w:t>ADDI</w:t>
      </w:r>
      <w:r w:rsidRPr="00AB3935">
        <w:rPr>
          <w:rFonts w:ascii="Calibri" w:hAnsi="Calibri"/>
          <w:highlight w:val="white"/>
        </w:rPr>
        <w:t>. Поскольку функции загрузки и хранения не требуют АЛУ, можно использовать АЛУ для этого вычисления.</w:t>
      </w:r>
    </w:p>
    <w:p w14:paraId="33A73D0F" w14:textId="77777777" w:rsidR="00AB3935" w:rsidRPr="00AB3935" w:rsidRDefault="00AB3935" w:rsidP="00AB3935">
      <w:pPr>
        <w:ind w:firstLine="454"/>
        <w:rPr>
          <w:rFonts w:ascii="Calibri" w:hAnsi="Calibri"/>
        </w:rPr>
      </w:pPr>
      <w:r w:rsidRPr="00AB3935">
        <w:rPr>
          <w:rFonts w:ascii="Calibri" w:hAnsi="Calibri"/>
        </w:rPr>
        <w:lastRenderedPageBreak/>
        <w:t>Выполните следующие действия:</w:t>
      </w:r>
    </w:p>
    <w:p w14:paraId="31DE4955" w14:textId="77777777" w:rsidR="00AB3935" w:rsidRPr="00AB3935" w:rsidRDefault="00AB3935" w:rsidP="00AB3935">
      <w:pPr>
        <w:ind w:firstLine="454"/>
        <w:rPr>
          <w:rFonts w:ascii="Calibri" w:hAnsi="Calibri"/>
        </w:rPr>
      </w:pPr>
      <w:r w:rsidRPr="00AB3935">
        <w:rPr>
          <w:rFonts w:ascii="Calibri" w:hAnsi="Calibri"/>
        </w:rPr>
        <w:t>Для загрузки / хранения (</w:t>
      </w:r>
      <w:r w:rsidRPr="00AB3935">
        <w:rPr>
          <w:rFonts w:ascii="Courier New" w:eastAsia="Courier New" w:hAnsi="Courier New"/>
        </w:rPr>
        <w:t>$</w:t>
      </w:r>
      <w:proofErr w:type="spellStart"/>
      <w:r w:rsidRPr="00AB3935">
        <w:rPr>
          <w:rFonts w:ascii="Courier New" w:eastAsia="Courier New" w:hAnsi="Courier New"/>
        </w:rPr>
        <w:t>is_load</w:t>
      </w:r>
      <w:proofErr w:type="spellEnd"/>
      <w:r w:rsidRPr="00AB3935">
        <w:rPr>
          <w:rFonts w:ascii="Courier New" w:eastAsia="Courier New" w:hAnsi="Courier New"/>
        </w:rPr>
        <w:t>/$</w:t>
      </w:r>
      <w:proofErr w:type="spellStart"/>
      <w:r w:rsidRPr="00AB3935">
        <w:rPr>
          <w:rFonts w:ascii="Courier New" w:eastAsia="Courier New" w:hAnsi="Courier New"/>
        </w:rPr>
        <w:t>is_s_instr</w:t>
      </w:r>
      <w:proofErr w:type="spellEnd"/>
      <w:r w:rsidRPr="00AB3935">
        <w:rPr>
          <w:rFonts w:ascii="Calibri" w:hAnsi="Calibri"/>
        </w:rPr>
        <w:t xml:space="preserve">), вычислите </w:t>
      </w:r>
      <w:r w:rsidRPr="00AB3935">
        <w:rPr>
          <w:rFonts w:ascii="Courier New" w:eastAsia="Courier New" w:hAnsi="Courier New"/>
        </w:rPr>
        <w:t>$</w:t>
      </w:r>
      <w:proofErr w:type="spellStart"/>
      <w:r w:rsidRPr="00AB3935">
        <w:rPr>
          <w:rFonts w:ascii="Courier New" w:eastAsia="Courier New" w:hAnsi="Courier New"/>
        </w:rPr>
        <w:t>result</w:t>
      </w:r>
      <w:proofErr w:type="spellEnd"/>
      <w:r w:rsidRPr="00AB3935">
        <w:rPr>
          <w:rFonts w:ascii="Calibri" w:hAnsi="Calibri"/>
        </w:rPr>
        <w:t xml:space="preserve"> как адрес (</w:t>
      </w:r>
      <w:r w:rsidRPr="00AB3935">
        <w:rPr>
          <w:rFonts w:ascii="Courier New" w:eastAsia="Courier New" w:hAnsi="Courier New"/>
        </w:rPr>
        <w:t xml:space="preserve">rs1 + </w:t>
      </w:r>
      <w:proofErr w:type="spellStart"/>
      <w:r w:rsidRPr="00AB3935">
        <w:rPr>
          <w:rFonts w:ascii="Courier New" w:eastAsia="Courier New" w:hAnsi="Courier New"/>
        </w:rPr>
        <w:t>imm</w:t>
      </w:r>
      <w:proofErr w:type="spellEnd"/>
      <w:r w:rsidRPr="00AB3935">
        <w:rPr>
          <w:rFonts w:ascii="Calibri" w:hAnsi="Calibri"/>
        </w:rPr>
        <w:t xml:space="preserve">), как в инструкции </w:t>
      </w:r>
      <w:r w:rsidRPr="00AB3935">
        <w:rPr>
          <w:rFonts w:ascii="Courier New" w:eastAsia="Courier New" w:hAnsi="Courier New"/>
        </w:rPr>
        <w:t>ADDI.</w:t>
      </w:r>
      <w:r w:rsidRPr="00AB3935">
        <w:rPr>
          <w:rFonts w:ascii="Calibri" w:hAnsi="Calibri"/>
        </w:rPr>
        <w:t xml:space="preserve"> (Это изменение пока не будет заметно в VIZ).</w:t>
      </w:r>
    </w:p>
    <w:p w14:paraId="37B01666" w14:textId="2C8AE711" w:rsidR="00AB3935" w:rsidRPr="00AB3935" w:rsidRDefault="00AB3935" w:rsidP="00AB3935">
      <w:pPr>
        <w:keepNext/>
        <w:keepLines/>
        <w:spacing w:before="240" w:after="120"/>
        <w:ind w:left="576"/>
        <w:contextualSpacing/>
        <w:jc w:val="center"/>
        <w:outlineLvl w:val="1"/>
        <w:rPr>
          <w:rFonts w:ascii="Calibri" w:hAnsi="Calibri"/>
          <w:b/>
          <w:bCs/>
        </w:rPr>
      </w:pPr>
      <w:bookmarkStart w:id="23" w:name="_Toc155228987"/>
      <w:bookmarkStart w:id="24" w:name="_Toc157984965"/>
      <w:r w:rsidRPr="00AB3935">
        <w:rPr>
          <w:rFonts w:ascii="Calibri" w:hAnsi="Calibri"/>
          <w:b/>
          <w:bCs/>
        </w:rPr>
        <w:t>Память данных</w:t>
      </w:r>
      <w:bookmarkEnd w:id="23"/>
      <w:bookmarkEnd w:id="24"/>
      <w:r w:rsidR="00E04CE8">
        <w:rPr>
          <w:rFonts w:ascii="Calibri" w:hAnsi="Calibri"/>
          <w:b/>
          <w:bCs/>
        </w:rPr>
        <w:t xml:space="preserve"> </w:t>
      </w:r>
      <w:r w:rsidR="00E04CE8">
        <w:rPr>
          <w:rFonts w:ascii="Calibri" w:hAnsi="Calibri"/>
          <w:b/>
          <w:sz w:val="28"/>
          <w:szCs w:val="32"/>
        </w:rPr>
        <w:t>(Слайд 15)</w:t>
      </w:r>
    </w:p>
    <w:p w14:paraId="10C347F3" w14:textId="77777777" w:rsidR="00AB3935" w:rsidRPr="00AB3935" w:rsidRDefault="00AB3935" w:rsidP="00AB3935">
      <w:pPr>
        <w:ind w:firstLine="454"/>
        <w:rPr>
          <w:rFonts w:ascii="Calibri" w:hAnsi="Calibri"/>
        </w:rPr>
      </w:pPr>
      <w:r w:rsidRPr="00AB3935">
        <w:rPr>
          <w:rFonts w:ascii="Calibri" w:hAnsi="Calibri"/>
        </w:rPr>
        <w:t>Чтобы моделирование проходило быстрее, создайте память данных такого же размера, как и регистровый файл.</w:t>
      </w:r>
    </w:p>
    <w:p w14:paraId="2EABFC76" w14:textId="791D2761" w:rsidR="00AB3935" w:rsidRPr="00AB3935" w:rsidRDefault="00AB3935" w:rsidP="00AB3935">
      <w:pPr>
        <w:ind w:firstLine="454"/>
        <w:rPr>
          <w:rFonts w:ascii="Calibri" w:hAnsi="Calibri"/>
        </w:rPr>
      </w:pPr>
      <w:r w:rsidRPr="00AB3935">
        <w:rPr>
          <w:rFonts w:ascii="Calibri" w:hAnsi="Calibri"/>
        </w:rPr>
        <w:t xml:space="preserve">В отличие от регистра, который способен считывать два значения за каждый цикл и в том же цикле записывать значение, память должна считывать только одно значение или записывать одно значение каждый цикл, чтобы обработать </w:t>
      </w:r>
      <w:r w:rsidR="009518BD">
        <w:rPr>
          <w:rFonts w:ascii="Calibri" w:hAnsi="Calibri"/>
        </w:rPr>
        <w:t>команду</w:t>
      </w:r>
      <w:r w:rsidRPr="00AB3935">
        <w:rPr>
          <w:rFonts w:ascii="Calibri" w:hAnsi="Calibri"/>
        </w:rPr>
        <w:t xml:space="preserve"> загрузки или хранения. Как и регистровый файл, память </w:t>
      </w:r>
      <w:proofErr w:type="spellStart"/>
      <w:r w:rsidRPr="00AB3935">
        <w:rPr>
          <w:rFonts w:ascii="Calibri" w:hAnsi="Calibri"/>
        </w:rPr>
        <w:t>DMem</w:t>
      </w:r>
      <w:proofErr w:type="spellEnd"/>
      <w:r w:rsidRPr="00AB3935">
        <w:rPr>
          <w:rFonts w:ascii="Calibri" w:hAnsi="Calibri"/>
        </w:rPr>
        <w:t xml:space="preserve"> разделена по словам. При этом поддерживается только операции загрузки / хранения с естественно выровненными адресами (поэтому младшие два бита адреса будут всегда нулевые).</w:t>
      </w:r>
    </w:p>
    <w:p w14:paraId="170103C6" w14:textId="77777777" w:rsidR="00AB3935" w:rsidRPr="00AB3935" w:rsidRDefault="00AB3935" w:rsidP="00AB3935">
      <w:pPr>
        <w:ind w:firstLine="454"/>
        <w:rPr>
          <w:rFonts w:ascii="Calibri" w:hAnsi="Calibri"/>
        </w:rPr>
      </w:pPr>
      <w:r w:rsidRPr="00AB3935">
        <w:rPr>
          <w:rFonts w:ascii="Calibri" w:hAnsi="Calibri"/>
        </w:rPr>
        <w:t>Основываясь на обсуждении выше:</w:t>
      </w:r>
    </w:p>
    <w:p w14:paraId="1CFA92A8" w14:textId="77777777" w:rsidR="00AB3935" w:rsidRPr="00AB3935" w:rsidRDefault="00AB3935" w:rsidP="00AB3935">
      <w:pPr>
        <w:numPr>
          <w:ilvl w:val="0"/>
          <w:numId w:val="7"/>
        </w:numPr>
        <w:ind w:left="0" w:firstLine="360"/>
        <w:contextualSpacing/>
        <w:rPr>
          <w:rFonts w:ascii="Calibri" w:hAnsi="Calibri"/>
        </w:rPr>
      </w:pPr>
      <w:r w:rsidRPr="00AB3935">
        <w:rPr>
          <w:rFonts w:ascii="Calibri" w:hAnsi="Calibri"/>
        </w:rPr>
        <w:t>Запись разрешена для хранения (</w:t>
      </w:r>
      <w:r w:rsidRPr="00AB3935">
        <w:rPr>
          <w:rFonts w:ascii="Courier New" w:eastAsia="Courier New" w:hAnsi="Courier New"/>
        </w:rPr>
        <w:t>$</w:t>
      </w:r>
      <w:proofErr w:type="spellStart"/>
      <w:r w:rsidRPr="00AB3935">
        <w:rPr>
          <w:rFonts w:ascii="Courier New" w:eastAsia="Courier New" w:hAnsi="Courier New"/>
        </w:rPr>
        <w:t>is_s_instr</w:t>
      </w:r>
      <w:proofErr w:type="spellEnd"/>
      <w:r w:rsidRPr="00AB3935">
        <w:rPr>
          <w:rFonts w:ascii="Calibri" w:hAnsi="Calibri"/>
        </w:rPr>
        <w:t>);</w:t>
      </w:r>
    </w:p>
    <w:p w14:paraId="53D8F4B2" w14:textId="77777777" w:rsidR="00AB3935" w:rsidRPr="00AB3935" w:rsidRDefault="00AB3935" w:rsidP="00AB3935">
      <w:pPr>
        <w:numPr>
          <w:ilvl w:val="0"/>
          <w:numId w:val="7"/>
        </w:numPr>
        <w:ind w:left="0" w:firstLine="360"/>
        <w:contextualSpacing/>
        <w:rPr>
          <w:rFonts w:ascii="Calibri" w:hAnsi="Calibri"/>
        </w:rPr>
      </w:pPr>
      <w:r w:rsidRPr="00AB3935">
        <w:rPr>
          <w:rFonts w:ascii="Calibri" w:hAnsi="Calibri"/>
        </w:rPr>
        <w:t>Чтение разрешено для загрузки (</w:t>
      </w:r>
      <w:r w:rsidRPr="00AB3935">
        <w:rPr>
          <w:rFonts w:ascii="Courier New" w:eastAsia="Courier New" w:hAnsi="Courier New"/>
        </w:rPr>
        <w:t>$</w:t>
      </w:r>
      <w:proofErr w:type="spellStart"/>
      <w:r w:rsidRPr="00AB3935">
        <w:rPr>
          <w:rFonts w:ascii="Courier New" w:eastAsia="Courier New" w:hAnsi="Courier New"/>
        </w:rPr>
        <w:t>is_load</w:t>
      </w:r>
      <w:proofErr w:type="spellEnd"/>
      <w:r w:rsidRPr="00AB3935">
        <w:rPr>
          <w:rFonts w:ascii="Calibri" w:hAnsi="Calibri"/>
        </w:rPr>
        <w:t>);</w:t>
      </w:r>
    </w:p>
    <w:p w14:paraId="45303D4F" w14:textId="77777777" w:rsidR="00AB3935" w:rsidRPr="00AB3935" w:rsidRDefault="00AB3935" w:rsidP="00AB3935">
      <w:pPr>
        <w:numPr>
          <w:ilvl w:val="0"/>
          <w:numId w:val="7"/>
        </w:numPr>
        <w:ind w:left="0" w:firstLine="360"/>
        <w:contextualSpacing/>
        <w:rPr>
          <w:rFonts w:ascii="Calibri" w:hAnsi="Calibri"/>
        </w:rPr>
      </w:pPr>
      <w:r w:rsidRPr="00AB3935">
        <w:rPr>
          <w:rFonts w:ascii="Calibri" w:hAnsi="Calibri"/>
        </w:rPr>
        <w:t>Результат ALU (</w:t>
      </w:r>
      <w:r w:rsidRPr="00AB3935">
        <w:rPr>
          <w:rFonts w:ascii="Courier New" w:eastAsia="Courier New" w:hAnsi="Courier New"/>
        </w:rPr>
        <w:t>$</w:t>
      </w:r>
      <w:proofErr w:type="spellStart"/>
      <w:r w:rsidRPr="00AB3935">
        <w:rPr>
          <w:rFonts w:ascii="Courier New" w:eastAsia="Courier New" w:hAnsi="Courier New"/>
        </w:rPr>
        <w:t>result</w:t>
      </w:r>
      <w:proofErr w:type="spellEnd"/>
      <w:r w:rsidRPr="00AB3935">
        <w:rPr>
          <w:rFonts w:ascii="Calibri" w:hAnsi="Calibri"/>
        </w:rPr>
        <w:t>) используется для расчета адреса чтения / записи; это байтовый адрес, в то время как память состоит из 32-битных слов;</w:t>
      </w:r>
    </w:p>
    <w:p w14:paraId="66ACE813" w14:textId="77777777" w:rsidR="00AB3935" w:rsidRPr="00AB3935" w:rsidRDefault="00AB3935" w:rsidP="00AB3935">
      <w:pPr>
        <w:numPr>
          <w:ilvl w:val="0"/>
          <w:numId w:val="7"/>
        </w:numPr>
        <w:ind w:left="0" w:firstLine="360"/>
        <w:contextualSpacing/>
        <w:rPr>
          <w:rFonts w:ascii="Calibri" w:hAnsi="Calibri"/>
        </w:rPr>
      </w:pPr>
      <w:r w:rsidRPr="00AB3935">
        <w:rPr>
          <w:rFonts w:ascii="Calibri" w:hAnsi="Calibri"/>
        </w:rPr>
        <w:t xml:space="preserve">регистр </w:t>
      </w:r>
      <w:r w:rsidRPr="00AB3935">
        <w:rPr>
          <w:rFonts w:ascii="Courier New" w:eastAsia="Courier New" w:hAnsi="Courier New"/>
        </w:rPr>
        <w:t>rs2 ($src2_value)</w:t>
      </w:r>
      <w:r w:rsidRPr="00AB3935">
        <w:rPr>
          <w:rFonts w:ascii="Calibri" w:hAnsi="Calibri"/>
        </w:rPr>
        <w:t xml:space="preserve"> содержит данные для записи;</w:t>
      </w:r>
    </w:p>
    <w:p w14:paraId="124FFBB8" w14:textId="77777777" w:rsidR="00AB3935" w:rsidRPr="00AB3935" w:rsidRDefault="00AB3935" w:rsidP="00AB3935">
      <w:pPr>
        <w:numPr>
          <w:ilvl w:val="0"/>
          <w:numId w:val="7"/>
        </w:numPr>
        <w:ind w:left="0" w:firstLine="360"/>
        <w:contextualSpacing/>
        <w:rPr>
          <w:rFonts w:ascii="Calibri" w:hAnsi="Calibri"/>
        </w:rPr>
      </w:pPr>
      <w:r w:rsidRPr="00AB3935">
        <w:rPr>
          <w:rFonts w:ascii="Calibri" w:hAnsi="Calibri"/>
        </w:rPr>
        <w:t xml:space="preserve">единственным выходом </w:t>
      </w:r>
      <w:proofErr w:type="spellStart"/>
      <w:r w:rsidRPr="00AB3935">
        <w:rPr>
          <w:rFonts w:ascii="Calibri" w:hAnsi="Calibri"/>
        </w:rPr>
        <w:t>DMem</w:t>
      </w:r>
      <w:proofErr w:type="spellEnd"/>
      <w:r w:rsidRPr="00AB3935">
        <w:rPr>
          <w:rFonts w:ascii="Calibri" w:hAnsi="Calibri"/>
        </w:rPr>
        <w:t xml:space="preserve"> являются данные для загрузки (которые называются </w:t>
      </w:r>
      <w:r w:rsidRPr="00AB3935">
        <w:rPr>
          <w:rFonts w:ascii="Courier New" w:eastAsia="Courier New" w:hAnsi="Courier New"/>
        </w:rPr>
        <w:t>$</w:t>
      </w:r>
      <w:proofErr w:type="spellStart"/>
      <w:r w:rsidRPr="00AB3935">
        <w:rPr>
          <w:rFonts w:ascii="Courier New" w:eastAsia="Courier New" w:hAnsi="Courier New"/>
        </w:rPr>
        <w:t>ld_data</w:t>
      </w:r>
      <w:proofErr w:type="spellEnd"/>
      <w:r w:rsidRPr="00AB3935">
        <w:rPr>
          <w:rFonts w:ascii="Calibri" w:hAnsi="Calibri"/>
        </w:rPr>
        <w:t>).</w:t>
      </w:r>
    </w:p>
    <w:p w14:paraId="21787B04" w14:textId="3C2E3797" w:rsidR="00AB3935" w:rsidRPr="00AB3935" w:rsidRDefault="00031B1E" w:rsidP="00AB3935">
      <w:pPr>
        <w:keepNext/>
        <w:ind w:firstLine="357"/>
        <w:rPr>
          <w:rFonts w:ascii="Calibri" w:hAnsi="Calibri"/>
        </w:rPr>
      </w:pPr>
      <w:r>
        <w:rPr>
          <w:rFonts w:ascii="Calibri" w:hAnsi="Calibri"/>
          <w:b/>
          <w:sz w:val="28"/>
          <w:szCs w:val="32"/>
        </w:rPr>
        <w:t>(Слайд 16</w:t>
      </w:r>
      <w:proofErr w:type="gramStart"/>
      <w:r>
        <w:rPr>
          <w:rFonts w:ascii="Calibri" w:hAnsi="Calibri"/>
          <w:b/>
          <w:sz w:val="28"/>
          <w:szCs w:val="32"/>
        </w:rPr>
        <w:t>)</w:t>
      </w:r>
      <w:proofErr w:type="gramEnd"/>
      <w:r>
        <w:rPr>
          <w:rFonts w:ascii="Calibri" w:hAnsi="Calibri"/>
          <w:b/>
          <w:sz w:val="28"/>
          <w:szCs w:val="32"/>
        </w:rPr>
        <w:t xml:space="preserve"> </w:t>
      </w:r>
      <w:r w:rsidR="00AB3935" w:rsidRPr="00AB3935">
        <w:rPr>
          <w:rFonts w:ascii="Calibri" w:hAnsi="Calibri"/>
        </w:rPr>
        <w:t>Выполните следующие действия:</w:t>
      </w:r>
    </w:p>
    <w:p w14:paraId="261412A2" w14:textId="77777777" w:rsidR="00AB3935" w:rsidRPr="00AB3935" w:rsidRDefault="00AB3935" w:rsidP="00AB3935">
      <w:pPr>
        <w:numPr>
          <w:ilvl w:val="0"/>
          <w:numId w:val="8"/>
        </w:numPr>
        <w:ind w:firstLine="360"/>
        <w:contextualSpacing/>
        <w:rPr>
          <w:rFonts w:ascii="Calibri" w:hAnsi="Calibri"/>
        </w:rPr>
      </w:pPr>
      <w:r w:rsidRPr="00AB3935">
        <w:rPr>
          <w:rFonts w:ascii="Calibri" w:hAnsi="Calibri"/>
        </w:rPr>
        <w:t xml:space="preserve">Аналогично тому, как и для файла регистров, в коде подготовлен закомментированный макрос для </w:t>
      </w:r>
      <w:r w:rsidRPr="00AB3935">
        <w:rPr>
          <w:rFonts w:ascii="Courier New" w:eastAsia="Courier New" w:hAnsi="Courier New"/>
        </w:rPr>
        <w:t>m4+</w:t>
      </w:r>
      <w:proofErr w:type="gramStart"/>
      <w:r w:rsidRPr="00AB3935">
        <w:rPr>
          <w:rFonts w:ascii="Courier New" w:eastAsia="Courier New" w:hAnsi="Courier New"/>
        </w:rPr>
        <w:t>dmem(</w:t>
      </w:r>
      <w:proofErr w:type="gramEnd"/>
      <w:r w:rsidRPr="00AB3935">
        <w:rPr>
          <w:rFonts w:ascii="Courier New" w:eastAsia="Courier New" w:hAnsi="Courier New"/>
        </w:rPr>
        <w:t>32, 32, $</w:t>
      </w:r>
      <w:proofErr w:type="spellStart"/>
      <w:r w:rsidRPr="00AB3935">
        <w:rPr>
          <w:rFonts w:ascii="Courier New" w:eastAsia="Courier New" w:hAnsi="Courier New"/>
        </w:rPr>
        <w:t>reset</w:t>
      </w:r>
      <w:proofErr w:type="spellEnd"/>
      <w:r w:rsidRPr="00AB3935">
        <w:rPr>
          <w:rFonts w:ascii="Courier New" w:eastAsia="Courier New" w:hAnsi="Courier New"/>
        </w:rPr>
        <w:t>, $</w:t>
      </w:r>
      <w:proofErr w:type="spellStart"/>
      <w:r w:rsidRPr="00AB3935">
        <w:rPr>
          <w:rFonts w:ascii="Courier New" w:eastAsia="Courier New" w:hAnsi="Courier New"/>
        </w:rPr>
        <w:t>addr</w:t>
      </w:r>
      <w:proofErr w:type="spellEnd"/>
      <w:r w:rsidRPr="00AB3935">
        <w:rPr>
          <w:rFonts w:ascii="Courier New" w:eastAsia="Courier New" w:hAnsi="Courier New"/>
        </w:rPr>
        <w:t>[4:0], $</w:t>
      </w:r>
      <w:proofErr w:type="spellStart"/>
      <w:r w:rsidRPr="00AB3935">
        <w:rPr>
          <w:rFonts w:ascii="Courier New" w:eastAsia="Courier New" w:hAnsi="Courier New"/>
        </w:rPr>
        <w:t>wr_en</w:t>
      </w:r>
      <w:proofErr w:type="spellEnd"/>
      <w:r w:rsidRPr="00AB3935">
        <w:rPr>
          <w:rFonts w:ascii="Courier New" w:eastAsia="Courier New" w:hAnsi="Courier New"/>
        </w:rPr>
        <w:t>, $</w:t>
      </w:r>
      <w:proofErr w:type="spellStart"/>
      <w:r w:rsidRPr="00AB3935">
        <w:rPr>
          <w:rFonts w:ascii="Courier New" w:eastAsia="Courier New" w:hAnsi="Courier New"/>
        </w:rPr>
        <w:t>wr_data</w:t>
      </w:r>
      <w:proofErr w:type="spellEnd"/>
      <w:r w:rsidRPr="00AB3935">
        <w:rPr>
          <w:rFonts w:ascii="Courier New" w:eastAsia="Courier New" w:hAnsi="Courier New"/>
        </w:rPr>
        <w:t>[31:0], $</w:t>
      </w:r>
      <w:proofErr w:type="spellStart"/>
      <w:r w:rsidRPr="00AB3935">
        <w:rPr>
          <w:rFonts w:ascii="Courier New" w:eastAsia="Courier New" w:hAnsi="Courier New"/>
        </w:rPr>
        <w:t>rd_en</w:t>
      </w:r>
      <w:proofErr w:type="spellEnd"/>
      <w:r w:rsidRPr="00AB3935">
        <w:rPr>
          <w:rFonts w:ascii="Courier New" w:eastAsia="Courier New" w:hAnsi="Courier New"/>
        </w:rPr>
        <w:t>, $</w:t>
      </w:r>
      <w:proofErr w:type="spellStart"/>
      <w:r w:rsidRPr="00AB3935">
        <w:rPr>
          <w:rFonts w:ascii="Courier New" w:eastAsia="Courier New" w:hAnsi="Courier New"/>
        </w:rPr>
        <w:t>rd_data</w:t>
      </w:r>
      <w:proofErr w:type="spellEnd"/>
      <w:r w:rsidRPr="00AB3935">
        <w:rPr>
          <w:rFonts w:ascii="Courier New" w:eastAsia="Courier New" w:hAnsi="Courier New"/>
        </w:rPr>
        <w:t>)</w:t>
      </w:r>
      <w:r w:rsidRPr="00AB3935">
        <w:rPr>
          <w:rFonts w:ascii="Calibri" w:hAnsi="Calibri"/>
        </w:rPr>
        <w:t xml:space="preserve">. </w:t>
      </w:r>
      <w:proofErr w:type="spellStart"/>
      <w:r w:rsidRPr="00AB3935">
        <w:rPr>
          <w:rFonts w:ascii="Calibri" w:hAnsi="Calibri"/>
        </w:rPr>
        <w:t>Раскомментируйте</w:t>
      </w:r>
      <w:proofErr w:type="spellEnd"/>
      <w:r w:rsidRPr="00AB3935">
        <w:rPr>
          <w:rFonts w:ascii="Calibri" w:hAnsi="Calibri"/>
        </w:rPr>
        <w:t xml:space="preserve"> его;</w:t>
      </w:r>
    </w:p>
    <w:p w14:paraId="6B1BA3F2" w14:textId="77777777" w:rsidR="00AB3935" w:rsidRPr="00AB3935" w:rsidRDefault="00AB3935" w:rsidP="00AB3935">
      <w:pPr>
        <w:numPr>
          <w:ilvl w:val="0"/>
          <w:numId w:val="8"/>
        </w:numPr>
        <w:ind w:firstLine="360"/>
        <w:contextualSpacing/>
        <w:rPr>
          <w:rFonts w:ascii="Calibri" w:hAnsi="Calibri"/>
        </w:rPr>
      </w:pPr>
      <w:r w:rsidRPr="00AB3935">
        <w:rPr>
          <w:rFonts w:ascii="Calibri" w:hAnsi="Calibri"/>
        </w:rPr>
        <w:t xml:space="preserve">Задайте соответствующие аргументы макроса для подключения корректных входных и выходных сигналов. Обязательно извлеките соответствующие биты адреса байта для управления адресом слова </w:t>
      </w:r>
      <w:proofErr w:type="spellStart"/>
      <w:r w:rsidRPr="00AB3935">
        <w:rPr>
          <w:rFonts w:ascii="Calibri" w:hAnsi="Calibri"/>
        </w:rPr>
        <w:t>DMem</w:t>
      </w:r>
      <w:proofErr w:type="spellEnd"/>
      <w:r w:rsidRPr="00AB3935">
        <w:rPr>
          <w:rFonts w:ascii="Calibri" w:hAnsi="Calibri"/>
        </w:rPr>
        <w:t xml:space="preserve">. Поскольку память имеет один порт чтения, для </w:t>
      </w:r>
      <w:proofErr w:type="spellStart"/>
      <w:r w:rsidRPr="00AB3935">
        <w:rPr>
          <w:rFonts w:ascii="Calibri" w:hAnsi="Calibri"/>
        </w:rPr>
        <w:t>DMem</w:t>
      </w:r>
      <w:proofErr w:type="spellEnd"/>
      <w:r w:rsidRPr="00AB3935">
        <w:rPr>
          <w:rFonts w:ascii="Calibri" w:hAnsi="Calibri"/>
        </w:rPr>
        <w:t xml:space="preserve"> требуется меньше аргументов, чем для RF;</w:t>
      </w:r>
    </w:p>
    <w:p w14:paraId="1E6D659D" w14:textId="77777777" w:rsidR="00AB3935" w:rsidRPr="00AB3935" w:rsidRDefault="00AB3935" w:rsidP="00AB3935">
      <w:pPr>
        <w:numPr>
          <w:ilvl w:val="0"/>
          <w:numId w:val="8"/>
        </w:numPr>
        <w:ind w:firstLine="360"/>
        <w:contextualSpacing/>
        <w:rPr>
          <w:rFonts w:ascii="Calibri" w:hAnsi="Calibri"/>
        </w:rPr>
      </w:pPr>
      <w:r w:rsidRPr="00AB3935">
        <w:rPr>
          <w:rFonts w:ascii="Calibri" w:hAnsi="Calibri"/>
        </w:rPr>
        <w:t>Скомпилируйте, проведите моделирование кода, а также отладку ошибок компиляции.</w:t>
      </w:r>
    </w:p>
    <w:p w14:paraId="65E004AF" w14:textId="77777777" w:rsidR="00AB3935" w:rsidRPr="00AB3935" w:rsidRDefault="00AB3935" w:rsidP="00AB3935">
      <w:pPr>
        <w:ind w:firstLine="360"/>
        <w:rPr>
          <w:rFonts w:ascii="Calibri" w:hAnsi="Calibri"/>
        </w:rPr>
      </w:pPr>
      <w:r w:rsidRPr="00AB3935">
        <w:rPr>
          <w:rFonts w:ascii="Calibri" w:hAnsi="Calibri"/>
        </w:rPr>
        <w:lastRenderedPageBreak/>
        <w:t>Данные загрузки (</w:t>
      </w:r>
      <w:r w:rsidRPr="00AB3935">
        <w:rPr>
          <w:rFonts w:ascii="Courier New" w:eastAsia="Courier New" w:hAnsi="Courier New"/>
        </w:rPr>
        <w:t>$</w:t>
      </w:r>
      <w:proofErr w:type="spellStart"/>
      <w:r w:rsidRPr="00AB3935">
        <w:rPr>
          <w:rFonts w:ascii="Courier New" w:eastAsia="Courier New" w:hAnsi="Courier New"/>
        </w:rPr>
        <w:t>ld_data</w:t>
      </w:r>
      <w:proofErr w:type="spellEnd"/>
      <w:r w:rsidRPr="00AB3935">
        <w:rPr>
          <w:rFonts w:ascii="Calibri" w:hAnsi="Calibri"/>
        </w:rPr>
        <w:t xml:space="preserve">), поступающие из </w:t>
      </w:r>
      <w:proofErr w:type="spellStart"/>
      <w:r w:rsidRPr="00AB3935">
        <w:rPr>
          <w:rFonts w:ascii="Calibri" w:hAnsi="Calibri"/>
        </w:rPr>
        <w:t>DMem</w:t>
      </w:r>
      <w:proofErr w:type="spellEnd"/>
      <w:r w:rsidRPr="00AB3935">
        <w:rPr>
          <w:rFonts w:ascii="Calibri" w:hAnsi="Calibri"/>
        </w:rPr>
        <w:t xml:space="preserve">, должны быть записаны в регистровый файл. Для выбора </w:t>
      </w:r>
      <w:r w:rsidRPr="00AB3935">
        <w:rPr>
          <w:rFonts w:ascii="Courier New" w:eastAsia="Courier New" w:hAnsi="Courier New"/>
        </w:rPr>
        <w:t>$</w:t>
      </w:r>
      <w:proofErr w:type="spellStart"/>
      <w:r w:rsidRPr="00AB3935">
        <w:rPr>
          <w:rFonts w:ascii="Courier New" w:eastAsia="Courier New" w:hAnsi="Courier New"/>
        </w:rPr>
        <w:t>ld_data</w:t>
      </w:r>
      <w:proofErr w:type="spellEnd"/>
      <w:r w:rsidRPr="00AB3935">
        <w:rPr>
          <w:rFonts w:ascii="Calibri" w:hAnsi="Calibri"/>
        </w:rPr>
        <w:t xml:space="preserve"> для инструкций загрузки необходим новый мультиплексор, как показано на схеме (рисунок 8).</w:t>
      </w:r>
    </w:p>
    <w:p w14:paraId="5E20A6CF" w14:textId="77777777" w:rsidR="00AB3935" w:rsidRPr="00AB3935" w:rsidRDefault="00AB3935" w:rsidP="00AB3935">
      <w:pPr>
        <w:numPr>
          <w:ilvl w:val="0"/>
          <w:numId w:val="9"/>
        </w:numPr>
        <w:ind w:firstLine="360"/>
        <w:contextualSpacing/>
        <w:rPr>
          <w:rFonts w:ascii="Calibri" w:hAnsi="Calibri"/>
        </w:rPr>
      </w:pPr>
      <w:r w:rsidRPr="00AB3935">
        <w:rPr>
          <w:rFonts w:ascii="Calibri" w:hAnsi="Calibri"/>
        </w:rPr>
        <w:t xml:space="preserve">Добавьте новый мультиплексор, чтобы записывать </w:t>
      </w:r>
      <w:r w:rsidRPr="00AB3935">
        <w:rPr>
          <w:rFonts w:ascii="Courier New" w:eastAsia="Courier New" w:hAnsi="Courier New"/>
        </w:rPr>
        <w:t>$</w:t>
      </w:r>
      <w:proofErr w:type="spellStart"/>
      <w:r w:rsidRPr="00AB3935">
        <w:rPr>
          <w:rFonts w:ascii="Courier New" w:eastAsia="Courier New" w:hAnsi="Courier New"/>
        </w:rPr>
        <w:t>ld_data</w:t>
      </w:r>
      <w:proofErr w:type="spellEnd"/>
      <w:r w:rsidRPr="00AB3935">
        <w:rPr>
          <w:rFonts w:ascii="Calibri" w:hAnsi="Calibri"/>
        </w:rPr>
        <w:t xml:space="preserve">, а не </w:t>
      </w:r>
      <w:r w:rsidRPr="00AB3935">
        <w:rPr>
          <w:rFonts w:ascii="Courier New" w:eastAsia="Courier New" w:hAnsi="Courier New"/>
        </w:rPr>
        <w:t>$</w:t>
      </w:r>
      <w:proofErr w:type="spellStart"/>
      <w:r w:rsidRPr="00AB3935">
        <w:rPr>
          <w:rFonts w:ascii="Courier New" w:eastAsia="Courier New" w:hAnsi="Courier New"/>
        </w:rPr>
        <w:t>result</w:t>
      </w:r>
      <w:proofErr w:type="spellEnd"/>
      <w:r w:rsidRPr="00AB3935">
        <w:rPr>
          <w:rFonts w:ascii="Calibri" w:hAnsi="Calibri"/>
        </w:rPr>
        <w:t xml:space="preserve">, в регистровый файл, когда </w:t>
      </w:r>
      <w:r w:rsidRPr="00AB3935">
        <w:rPr>
          <w:rFonts w:ascii="Courier New" w:eastAsia="Courier New" w:hAnsi="Courier New"/>
        </w:rPr>
        <w:t>$</w:t>
      </w:r>
      <w:proofErr w:type="spellStart"/>
      <w:r w:rsidRPr="00AB3935">
        <w:rPr>
          <w:rFonts w:ascii="Courier New" w:eastAsia="Courier New" w:hAnsi="Courier New"/>
        </w:rPr>
        <w:t>is_load</w:t>
      </w:r>
      <w:proofErr w:type="spellEnd"/>
      <w:r w:rsidRPr="00AB3935">
        <w:rPr>
          <w:rFonts w:ascii="Calibri" w:hAnsi="Calibri"/>
        </w:rPr>
        <w:t xml:space="preserve"> установлен в 1;</w:t>
      </w:r>
    </w:p>
    <w:p w14:paraId="25AC28FE" w14:textId="77777777" w:rsidR="00AB3935" w:rsidRPr="00AB3935" w:rsidRDefault="00AB3935" w:rsidP="00AB3935">
      <w:pPr>
        <w:numPr>
          <w:ilvl w:val="0"/>
          <w:numId w:val="9"/>
        </w:numPr>
        <w:ind w:firstLine="360"/>
        <w:contextualSpacing/>
        <w:rPr>
          <w:rFonts w:ascii="Calibri" w:hAnsi="Calibri"/>
        </w:rPr>
      </w:pPr>
      <w:r w:rsidRPr="00AB3935">
        <w:rPr>
          <w:rFonts w:ascii="Calibri" w:hAnsi="Calibri"/>
        </w:rPr>
        <w:t xml:space="preserve">Отладьте ошибки компиляции при их наличии. На этом этапе </w:t>
      </w:r>
      <w:r w:rsidRPr="00AB3935">
        <w:rPr>
          <w:rFonts w:ascii="Courier New" w:eastAsia="Courier New" w:hAnsi="Courier New"/>
        </w:rPr>
        <w:t>LOG</w:t>
      </w:r>
      <w:r w:rsidRPr="00AB3935">
        <w:rPr>
          <w:rFonts w:ascii="Calibri" w:hAnsi="Calibri"/>
        </w:rPr>
        <w:t xml:space="preserve"> должен быть пустым (без ошибок и предупреждений);</w:t>
      </w:r>
    </w:p>
    <w:p w14:paraId="58AD7149" w14:textId="77777777" w:rsidR="00AB3935" w:rsidRPr="00AB3935" w:rsidRDefault="00AB3935" w:rsidP="00AB3935">
      <w:pPr>
        <w:ind w:firstLine="454"/>
        <w:contextualSpacing/>
        <w:rPr>
          <w:rFonts w:ascii="Calibri" w:hAnsi="Calibri" w:cs="Calibri"/>
          <w:color w:val="000000"/>
        </w:rPr>
      </w:pPr>
      <w:r w:rsidRPr="00AB3935">
        <w:rPr>
          <w:rFonts w:ascii="Calibri" w:hAnsi="Calibri" w:cs="Calibri"/>
          <w:color w:val="000000"/>
        </w:rPr>
        <w:t>Тестовая программа, ближе к концу, выполняет сохранение и загрузку шестнадцатеричного значения 32'h15.</w:t>
      </w:r>
    </w:p>
    <w:p w14:paraId="10DFF5A2" w14:textId="77777777" w:rsidR="00AB3935" w:rsidRPr="00AB3935" w:rsidRDefault="00AB3935" w:rsidP="00AB3935">
      <w:pPr>
        <w:numPr>
          <w:ilvl w:val="0"/>
          <w:numId w:val="10"/>
        </w:numPr>
        <w:ind w:firstLine="360"/>
        <w:contextualSpacing/>
        <w:rPr>
          <w:rFonts w:ascii="Calibri" w:hAnsi="Calibri"/>
        </w:rPr>
      </w:pPr>
      <w:r w:rsidRPr="00AB3935">
        <w:rPr>
          <w:rFonts w:ascii="Calibri" w:hAnsi="Calibri"/>
        </w:rPr>
        <w:t>Изучите инструкции хранения (</w:t>
      </w:r>
      <w:r w:rsidRPr="00AB3935">
        <w:rPr>
          <w:rFonts w:ascii="Courier New" w:eastAsia="Courier New" w:hAnsi="Courier New"/>
        </w:rPr>
        <w:t>SW</w:t>
      </w:r>
      <w:r w:rsidRPr="00AB3935">
        <w:rPr>
          <w:rFonts w:ascii="Calibri" w:hAnsi="Calibri"/>
        </w:rPr>
        <w:t>) и загрузки (</w:t>
      </w:r>
      <w:r w:rsidRPr="00AB3935">
        <w:rPr>
          <w:rFonts w:ascii="Courier New" w:eastAsia="Courier New" w:hAnsi="Courier New"/>
        </w:rPr>
        <w:t>LW</w:t>
      </w:r>
      <w:r w:rsidRPr="00AB3935">
        <w:rPr>
          <w:rFonts w:ascii="Calibri" w:hAnsi="Calibri"/>
        </w:rPr>
        <w:t>) в VIZ. Убедитесь, что значение 'h15 сохраняется в ячейку памяти 2 и загружается в регистр x27;</w:t>
      </w:r>
    </w:p>
    <w:p w14:paraId="7ADF01D8" w14:textId="77777777" w:rsidR="00AB3935" w:rsidRPr="00AB3935" w:rsidRDefault="00AB3935" w:rsidP="00AB3935">
      <w:pPr>
        <w:numPr>
          <w:ilvl w:val="0"/>
          <w:numId w:val="10"/>
        </w:numPr>
        <w:ind w:firstLine="360"/>
        <w:contextualSpacing/>
        <w:rPr>
          <w:rFonts w:ascii="Calibri" w:hAnsi="Calibri"/>
        </w:rPr>
      </w:pPr>
      <w:r w:rsidRPr="00AB3935">
        <w:rPr>
          <w:rFonts w:ascii="Calibri" w:hAnsi="Calibri"/>
        </w:rPr>
        <w:t>Убедитесь, что регистры x5-x30 равны 1 в конце цикла симуляции.</w:t>
      </w:r>
    </w:p>
    <w:p w14:paraId="5856ABEF" w14:textId="76F1601F" w:rsidR="00AB3935" w:rsidRPr="00AB3935" w:rsidRDefault="00031B1E" w:rsidP="00AB3935">
      <w:pPr>
        <w:ind w:firstLine="454"/>
        <w:rPr>
          <w:rFonts w:ascii="Calibri" w:hAnsi="Calibri" w:cs="Calibri"/>
        </w:rPr>
      </w:pPr>
      <w:r>
        <w:rPr>
          <w:rFonts w:ascii="Calibri" w:hAnsi="Calibri"/>
          <w:b/>
          <w:sz w:val="28"/>
          <w:szCs w:val="32"/>
        </w:rPr>
        <w:t xml:space="preserve">(Слайд 17) </w:t>
      </w:r>
      <w:r w:rsidR="00AB3935" w:rsidRPr="00AB3935">
        <w:rPr>
          <w:rFonts w:ascii="Calibri" w:hAnsi="Calibri" w:cs="Calibri"/>
        </w:rPr>
        <w:t>Работающее ядро RISC-V создано! Сохраните все свои наработки</w:t>
      </w:r>
      <w:r w:rsidR="00AB3935" w:rsidRPr="00AB3935">
        <w:rPr>
          <w:rFonts w:ascii="Calibri" w:hAnsi="Calibri" w:cs="Calibri"/>
          <w:highlight w:val="white"/>
        </w:rPr>
        <w:t>.</w:t>
      </w:r>
    </w:p>
    <w:p w14:paraId="100EE265" w14:textId="0DEB9953" w:rsidR="00AB3935" w:rsidRPr="00AB3935" w:rsidRDefault="00AB3935" w:rsidP="00AB3935">
      <w:pPr>
        <w:keepNext/>
        <w:keepLines/>
        <w:spacing w:before="240"/>
        <w:ind w:left="432"/>
        <w:jc w:val="center"/>
        <w:outlineLvl w:val="0"/>
        <w:rPr>
          <w:rFonts w:ascii="Calibri" w:hAnsi="Calibri"/>
          <w:b/>
          <w:sz w:val="28"/>
          <w:szCs w:val="32"/>
        </w:rPr>
      </w:pPr>
      <w:bookmarkStart w:id="25" w:name="_Toc155228988"/>
      <w:bookmarkStart w:id="26" w:name="_Toc157984966"/>
      <w:r w:rsidRPr="00AB3935">
        <w:rPr>
          <w:rFonts w:ascii="Calibri" w:hAnsi="Calibri"/>
          <w:b/>
          <w:sz w:val="28"/>
          <w:szCs w:val="32"/>
        </w:rPr>
        <w:t>Следующие шаги</w:t>
      </w:r>
      <w:bookmarkEnd w:id="25"/>
      <w:bookmarkEnd w:id="26"/>
    </w:p>
    <w:p w14:paraId="260FE5C1" w14:textId="77777777" w:rsidR="00AB3935" w:rsidRPr="00AB3935" w:rsidRDefault="00AB3935" w:rsidP="00AB3935">
      <w:pPr>
        <w:ind w:firstLine="432"/>
        <w:rPr>
          <w:rFonts w:ascii="Calibri" w:hAnsi="Calibri"/>
        </w:rPr>
      </w:pPr>
      <w:r w:rsidRPr="00AB3935">
        <w:rPr>
          <w:rFonts w:ascii="Calibri" w:hAnsi="Calibri"/>
        </w:rPr>
        <w:t>Если вы задаетесь вопросом, какими могут быть ваши следующие шаги на пути к освоению RISC-V, вот несколько из них:</w:t>
      </w:r>
    </w:p>
    <w:p w14:paraId="4AEDE545" w14:textId="77777777" w:rsidR="00AB3935" w:rsidRPr="00AB3935" w:rsidRDefault="00AB3935" w:rsidP="00AB3935">
      <w:pPr>
        <w:numPr>
          <w:ilvl w:val="0"/>
          <w:numId w:val="11"/>
        </w:numPr>
        <w:ind w:firstLine="360"/>
        <w:contextualSpacing/>
        <w:rPr>
          <w:rFonts w:ascii="Calibri" w:hAnsi="Calibri"/>
        </w:rPr>
      </w:pPr>
      <w:r w:rsidRPr="00AB3935">
        <w:rPr>
          <w:rFonts w:ascii="Calibri" w:hAnsi="Calibri"/>
        </w:rPr>
        <w:t xml:space="preserve">Продолжите изучать </w:t>
      </w:r>
      <w:proofErr w:type="spellStart"/>
      <w:r w:rsidRPr="00AB3935">
        <w:rPr>
          <w:rFonts w:ascii="Calibri" w:hAnsi="Calibri"/>
        </w:rPr>
        <w:t>Makerchip</w:t>
      </w:r>
      <w:proofErr w:type="spellEnd"/>
      <w:r w:rsidRPr="00AB3935">
        <w:rPr>
          <w:rFonts w:ascii="Calibri" w:hAnsi="Calibri"/>
        </w:rPr>
        <w:t>, чтобы глубже погрузиться в TL-</w:t>
      </w:r>
      <w:proofErr w:type="spellStart"/>
      <w:r w:rsidRPr="00AB3935">
        <w:rPr>
          <w:rFonts w:ascii="Calibri" w:hAnsi="Calibri"/>
        </w:rPr>
        <w:t>Verilog</w:t>
      </w:r>
      <w:proofErr w:type="spellEnd"/>
      <w:r w:rsidRPr="00AB3935">
        <w:rPr>
          <w:rFonts w:ascii="Calibri" w:hAnsi="Calibri"/>
        </w:rPr>
        <w:t xml:space="preserve"> и его экосистему;</w:t>
      </w:r>
    </w:p>
    <w:p w14:paraId="23815ED6" w14:textId="77777777" w:rsidR="00AB3935" w:rsidRPr="00AB3935" w:rsidRDefault="00AB3935" w:rsidP="00AB3935">
      <w:pPr>
        <w:numPr>
          <w:ilvl w:val="0"/>
          <w:numId w:val="11"/>
        </w:numPr>
        <w:ind w:firstLine="360"/>
        <w:contextualSpacing/>
        <w:rPr>
          <w:rFonts w:ascii="Calibri" w:hAnsi="Calibri"/>
        </w:rPr>
      </w:pPr>
      <w:r w:rsidRPr="00AB3935">
        <w:rPr>
          <w:rFonts w:ascii="Calibri" w:hAnsi="Calibri"/>
        </w:rPr>
        <w:t>Изучите репозитарий курса, который может быть обновлен с учетом последних изменений;</w:t>
      </w:r>
    </w:p>
    <w:p w14:paraId="351FF842" w14:textId="77777777" w:rsidR="00AB3935" w:rsidRPr="00AB3935" w:rsidRDefault="00AB3935" w:rsidP="00AB3935">
      <w:pPr>
        <w:numPr>
          <w:ilvl w:val="0"/>
          <w:numId w:val="11"/>
        </w:numPr>
        <w:ind w:firstLine="360"/>
        <w:contextualSpacing/>
        <w:rPr>
          <w:rFonts w:ascii="Calibri" w:hAnsi="Calibri"/>
        </w:rPr>
      </w:pPr>
      <w:r w:rsidRPr="00AB3935">
        <w:rPr>
          <w:rFonts w:ascii="Calibri" w:hAnsi="Calibri"/>
        </w:rPr>
        <w:t>Узнайте больше о RISC-V на сайте riscv.org.</w:t>
      </w:r>
    </w:p>
    <w:p w14:paraId="2683BE84" w14:textId="77777777" w:rsidR="00AB3935" w:rsidRPr="00AB3935" w:rsidRDefault="00AB3935" w:rsidP="00AB3935">
      <w:pPr>
        <w:ind w:firstLine="454"/>
        <w:rPr>
          <w:rFonts w:ascii="Calibri" w:hAnsi="Calibri" w:cs="Calibri"/>
        </w:rPr>
      </w:pPr>
      <w:r w:rsidRPr="00AB3935">
        <w:rPr>
          <w:rFonts w:ascii="Calibri" w:hAnsi="Calibri" w:cs="Calibri"/>
        </w:rPr>
        <w:t>Изучите другие предложения курсов от The Linux Foundation и следите за новыми курсами по RISC-V.</w:t>
      </w:r>
    </w:p>
    <w:p w14:paraId="3DF983F1" w14:textId="77777777" w:rsidR="00A61DBF" w:rsidRPr="00AB3935" w:rsidRDefault="00A61DBF" w:rsidP="00AB3935"/>
    <w:sectPr w:rsidR="00A61DBF" w:rsidRPr="00AB3935" w:rsidSect="003D0A85">
      <w:footerReference w:type="even" r:id="rId7"/>
      <w:footerReference w:type="default" r:id="rId8"/>
      <w:pgSz w:w="11906" w:h="16838"/>
      <w:pgMar w:top="1134" w:right="567" w:bottom="81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6629C" w14:textId="77777777" w:rsidR="007D4FFA" w:rsidRDefault="007D4FFA" w:rsidP="00C01F02">
      <w:pPr>
        <w:spacing w:line="240" w:lineRule="auto"/>
      </w:pPr>
      <w:r>
        <w:separator/>
      </w:r>
    </w:p>
  </w:endnote>
  <w:endnote w:type="continuationSeparator" w:id="0">
    <w:p w14:paraId="14226CDD" w14:textId="77777777" w:rsidR="007D4FFA" w:rsidRDefault="007D4FFA" w:rsidP="00C01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6"/>
      </w:rPr>
      <w:id w:val="1666591540"/>
      <w:docPartObj>
        <w:docPartGallery w:val="Page Numbers (Bottom of Page)"/>
        <w:docPartUnique/>
      </w:docPartObj>
    </w:sdtPr>
    <w:sdtContent>
      <w:p w14:paraId="4BBE7F2A" w14:textId="77777777" w:rsidR="00496662" w:rsidRDefault="00000000" w:rsidP="00C704E7">
        <w:pPr>
          <w:pStyle w:val="af2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end"/>
        </w:r>
      </w:p>
    </w:sdtContent>
  </w:sdt>
  <w:p w14:paraId="662140FA" w14:textId="77777777" w:rsidR="00496662" w:rsidRDefault="00496662" w:rsidP="00C704E7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6"/>
      </w:rPr>
      <w:id w:val="1032375816"/>
      <w:docPartObj>
        <w:docPartGallery w:val="Page Numbers (Bottom of Page)"/>
        <w:docPartUnique/>
      </w:docPartObj>
    </w:sdtPr>
    <w:sdtContent>
      <w:p w14:paraId="73B651E3" w14:textId="77777777" w:rsidR="00496662" w:rsidRDefault="00000000" w:rsidP="00C704E7">
        <w:pPr>
          <w:pStyle w:val="af2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separate"/>
        </w:r>
        <w:r>
          <w:rPr>
            <w:rStyle w:val="af6"/>
            <w:noProof/>
          </w:rPr>
          <w:t>2</w:t>
        </w:r>
        <w:r>
          <w:rPr>
            <w:rStyle w:val="af6"/>
          </w:rPr>
          <w:fldChar w:fldCharType="end"/>
        </w:r>
      </w:p>
    </w:sdtContent>
  </w:sdt>
  <w:p w14:paraId="347068D4" w14:textId="77777777" w:rsidR="00496662" w:rsidRDefault="00496662" w:rsidP="00C704E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78F9E8" w14:textId="77777777" w:rsidR="007D4FFA" w:rsidRDefault="007D4FFA" w:rsidP="00C01F02">
      <w:pPr>
        <w:spacing w:line="240" w:lineRule="auto"/>
      </w:pPr>
      <w:r>
        <w:separator/>
      </w:r>
    </w:p>
  </w:footnote>
  <w:footnote w:type="continuationSeparator" w:id="0">
    <w:p w14:paraId="7C9AC361" w14:textId="77777777" w:rsidR="007D4FFA" w:rsidRDefault="007D4FFA" w:rsidP="00C01F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E402F"/>
    <w:multiLevelType w:val="hybridMultilevel"/>
    <w:tmpl w:val="1DD86BBA"/>
    <w:lvl w:ilvl="0" w:tplc="6A6C3F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06632"/>
    <w:multiLevelType w:val="hybridMultilevel"/>
    <w:tmpl w:val="B37046DC"/>
    <w:lvl w:ilvl="0" w:tplc="6A6C3F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703D5"/>
    <w:multiLevelType w:val="hybridMultilevel"/>
    <w:tmpl w:val="496042E0"/>
    <w:lvl w:ilvl="0" w:tplc="6A6C3F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66C20"/>
    <w:multiLevelType w:val="hybridMultilevel"/>
    <w:tmpl w:val="8EF26A4C"/>
    <w:lvl w:ilvl="0" w:tplc="6A6C3F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B15D8"/>
    <w:multiLevelType w:val="hybridMultilevel"/>
    <w:tmpl w:val="4EFED666"/>
    <w:lvl w:ilvl="0" w:tplc="6A6C3F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D2F19"/>
    <w:multiLevelType w:val="hybridMultilevel"/>
    <w:tmpl w:val="1FFC872E"/>
    <w:lvl w:ilvl="0" w:tplc="6A6C3F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90AFC"/>
    <w:multiLevelType w:val="hybridMultilevel"/>
    <w:tmpl w:val="961A11FC"/>
    <w:lvl w:ilvl="0" w:tplc="6A6C3F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31D36"/>
    <w:multiLevelType w:val="hybridMultilevel"/>
    <w:tmpl w:val="ACE68054"/>
    <w:lvl w:ilvl="0" w:tplc="7BBC5370">
      <w:start w:val="1"/>
      <w:numFmt w:val="decimal"/>
      <w:lvlText w:val="%1)"/>
      <w:lvlJc w:val="left"/>
      <w:pPr>
        <w:ind w:left="1020" w:hanging="360"/>
      </w:pPr>
    </w:lvl>
    <w:lvl w:ilvl="1" w:tplc="613472C2">
      <w:start w:val="1"/>
      <w:numFmt w:val="decimal"/>
      <w:lvlText w:val="%2)"/>
      <w:lvlJc w:val="left"/>
      <w:pPr>
        <w:ind w:left="1020" w:hanging="360"/>
      </w:pPr>
    </w:lvl>
    <w:lvl w:ilvl="2" w:tplc="0776895C">
      <w:start w:val="1"/>
      <w:numFmt w:val="decimal"/>
      <w:lvlText w:val="%3)"/>
      <w:lvlJc w:val="left"/>
      <w:pPr>
        <w:ind w:left="1020" w:hanging="360"/>
      </w:pPr>
    </w:lvl>
    <w:lvl w:ilvl="3" w:tplc="FC54D518">
      <w:start w:val="1"/>
      <w:numFmt w:val="decimal"/>
      <w:lvlText w:val="%4)"/>
      <w:lvlJc w:val="left"/>
      <w:pPr>
        <w:ind w:left="1020" w:hanging="360"/>
      </w:pPr>
    </w:lvl>
    <w:lvl w:ilvl="4" w:tplc="9B74534A">
      <w:start w:val="1"/>
      <w:numFmt w:val="decimal"/>
      <w:lvlText w:val="%5)"/>
      <w:lvlJc w:val="left"/>
      <w:pPr>
        <w:ind w:left="1020" w:hanging="360"/>
      </w:pPr>
    </w:lvl>
    <w:lvl w:ilvl="5" w:tplc="CBCC0D40">
      <w:start w:val="1"/>
      <w:numFmt w:val="decimal"/>
      <w:lvlText w:val="%6)"/>
      <w:lvlJc w:val="left"/>
      <w:pPr>
        <w:ind w:left="1020" w:hanging="360"/>
      </w:pPr>
    </w:lvl>
    <w:lvl w:ilvl="6" w:tplc="92A411CC">
      <w:start w:val="1"/>
      <w:numFmt w:val="decimal"/>
      <w:lvlText w:val="%7)"/>
      <w:lvlJc w:val="left"/>
      <w:pPr>
        <w:ind w:left="1020" w:hanging="360"/>
      </w:pPr>
    </w:lvl>
    <w:lvl w:ilvl="7" w:tplc="2CD0B1EA">
      <w:start w:val="1"/>
      <w:numFmt w:val="decimal"/>
      <w:lvlText w:val="%8)"/>
      <w:lvlJc w:val="left"/>
      <w:pPr>
        <w:ind w:left="1020" w:hanging="360"/>
      </w:pPr>
    </w:lvl>
    <w:lvl w:ilvl="8" w:tplc="E556BF7E">
      <w:start w:val="1"/>
      <w:numFmt w:val="decimal"/>
      <w:lvlText w:val="%9)"/>
      <w:lvlJc w:val="left"/>
      <w:pPr>
        <w:ind w:left="1020" w:hanging="360"/>
      </w:pPr>
    </w:lvl>
  </w:abstractNum>
  <w:abstractNum w:abstractNumId="8" w15:restartNumberingAfterBreak="0">
    <w:nsid w:val="66A80279"/>
    <w:multiLevelType w:val="hybridMultilevel"/>
    <w:tmpl w:val="23AAB8F4"/>
    <w:lvl w:ilvl="0" w:tplc="6A6C3F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F22DF"/>
    <w:multiLevelType w:val="hybridMultilevel"/>
    <w:tmpl w:val="167E3914"/>
    <w:lvl w:ilvl="0" w:tplc="6A6C3F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810C4"/>
    <w:multiLevelType w:val="hybridMultilevel"/>
    <w:tmpl w:val="BA92094A"/>
    <w:lvl w:ilvl="0" w:tplc="6A6C3F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57A38"/>
    <w:multiLevelType w:val="multilevel"/>
    <w:tmpl w:val="392CDF04"/>
    <w:lvl w:ilvl="0">
      <w:start w:val="1"/>
      <w:numFmt w:val="decimal"/>
      <w:pStyle w:val="0NIRzagtocLOWnumb1"/>
      <w:suff w:val="space"/>
      <w:lvlText w:val="%1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0NIRzagtocLOWnumb22"/>
      <w:suff w:val="space"/>
      <w:lvlText w:val="%1.%2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2">
      <w:start w:val="1"/>
      <w:numFmt w:val="decimal"/>
      <w:pStyle w:val="0NIRzagtocLOWnumb333"/>
      <w:suff w:val="space"/>
      <w:lvlText w:val="%1.%2.%3"/>
      <w:lvlJc w:val="left"/>
      <w:pPr>
        <w:ind w:left="0" w:firstLine="567"/>
      </w:pPr>
      <w:rPr>
        <w:rFonts w:ascii="Times New Roman" w:hAnsi="Times New Roman" w:cs="Times New Roman" w:hint="default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2NIRfigname"/>
      <w:suff w:val="space"/>
      <w:lvlText w:val="Рисунок %8 –"/>
      <w:lvlJc w:val="left"/>
      <w:pPr>
        <w:ind w:left="3402" w:firstLine="0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suff w:val="space"/>
      <w:lvlText w:val="Таблица %9 –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</w:abstractNum>
  <w:abstractNum w:abstractNumId="12" w15:restartNumberingAfterBreak="0">
    <w:nsid w:val="787D3332"/>
    <w:multiLevelType w:val="hybridMultilevel"/>
    <w:tmpl w:val="6288900C"/>
    <w:lvl w:ilvl="0" w:tplc="6A6C3F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125275">
    <w:abstractNumId w:val="2"/>
  </w:num>
  <w:num w:numId="2" w16cid:durableId="653336749">
    <w:abstractNumId w:val="4"/>
  </w:num>
  <w:num w:numId="3" w16cid:durableId="203836476">
    <w:abstractNumId w:val="8"/>
  </w:num>
  <w:num w:numId="4" w16cid:durableId="492378486">
    <w:abstractNumId w:val="9"/>
  </w:num>
  <w:num w:numId="5" w16cid:durableId="1170563930">
    <w:abstractNumId w:val="3"/>
  </w:num>
  <w:num w:numId="6" w16cid:durableId="112599875">
    <w:abstractNumId w:val="10"/>
  </w:num>
  <w:num w:numId="7" w16cid:durableId="143203965">
    <w:abstractNumId w:val="6"/>
  </w:num>
  <w:num w:numId="8" w16cid:durableId="1855338019">
    <w:abstractNumId w:val="0"/>
  </w:num>
  <w:num w:numId="9" w16cid:durableId="890462667">
    <w:abstractNumId w:val="12"/>
  </w:num>
  <w:num w:numId="10" w16cid:durableId="700129733">
    <w:abstractNumId w:val="5"/>
  </w:num>
  <w:num w:numId="11" w16cid:durableId="641083648">
    <w:abstractNumId w:val="1"/>
  </w:num>
  <w:num w:numId="12" w16cid:durableId="1797138296">
    <w:abstractNumId w:val="7"/>
  </w:num>
  <w:num w:numId="13" w16cid:durableId="5853068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86"/>
    <w:rsid w:val="00031B1E"/>
    <w:rsid w:val="000B58A7"/>
    <w:rsid w:val="00201C87"/>
    <w:rsid w:val="002311C8"/>
    <w:rsid w:val="003D0A85"/>
    <w:rsid w:val="00403592"/>
    <w:rsid w:val="004644C5"/>
    <w:rsid w:val="00475D86"/>
    <w:rsid w:val="00496662"/>
    <w:rsid w:val="004B7470"/>
    <w:rsid w:val="007D18EA"/>
    <w:rsid w:val="007D4FFA"/>
    <w:rsid w:val="00842ADD"/>
    <w:rsid w:val="008C1FD7"/>
    <w:rsid w:val="009518BD"/>
    <w:rsid w:val="009B4900"/>
    <w:rsid w:val="00A42D84"/>
    <w:rsid w:val="00A61DBF"/>
    <w:rsid w:val="00AB3935"/>
    <w:rsid w:val="00AE1EBF"/>
    <w:rsid w:val="00BA0E6A"/>
    <w:rsid w:val="00C01F02"/>
    <w:rsid w:val="00CB08E7"/>
    <w:rsid w:val="00CF78F1"/>
    <w:rsid w:val="00D77CF4"/>
    <w:rsid w:val="00E04CE8"/>
    <w:rsid w:val="00FB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75306"/>
  <w15:chartTrackingRefBased/>
  <w15:docId w15:val="{0A2A662F-B966-4D1C-B512-E9666FB5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935"/>
    <w:pPr>
      <w:spacing w:after="0" w:line="360" w:lineRule="auto"/>
      <w:jc w:val="both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B6F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5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5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5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5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5D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5D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5D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5D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Обычный"/>
    <w:basedOn w:val="a"/>
    <w:link w:val="a4"/>
    <w:qFormat/>
    <w:rsid w:val="00D77CF4"/>
    <w:pPr>
      <w:widowControl w:val="0"/>
      <w:autoSpaceDE w:val="0"/>
      <w:autoSpaceDN w:val="0"/>
      <w:ind w:firstLine="709"/>
    </w:pPr>
    <w:rPr>
      <w:noProof/>
      <w:lang w:val="en-US"/>
    </w:rPr>
  </w:style>
  <w:style w:type="character" w:customStyle="1" w:styleId="a4">
    <w:name w:val="ГОСТ Обычный Знак"/>
    <w:basedOn w:val="a0"/>
    <w:link w:val="a3"/>
    <w:rsid w:val="00D77CF4"/>
    <w:rPr>
      <w:rFonts w:ascii="Times New Roman" w:eastAsia="Times New Roman" w:hAnsi="Times New Roman" w:cs="Times New Roman"/>
      <w:noProof/>
      <w:kern w:val="0"/>
      <w:sz w:val="28"/>
      <w:lang w:val="en-US"/>
      <w14:ligatures w14:val="none"/>
    </w:rPr>
  </w:style>
  <w:style w:type="paragraph" w:customStyle="1" w:styleId="a5">
    <w:name w:val="ГОСТ Заголовок"/>
    <w:basedOn w:val="1"/>
    <w:next w:val="a3"/>
    <w:link w:val="a6"/>
    <w:qFormat/>
    <w:rsid w:val="00CB08E7"/>
    <w:pPr>
      <w:spacing w:after="120"/>
    </w:pPr>
    <w:rPr>
      <w:rFonts w:ascii="Times New Roman" w:hAnsi="Times New Roman"/>
      <w:b/>
      <w:color w:val="000000" w:themeColor="text1"/>
    </w:rPr>
  </w:style>
  <w:style w:type="character" w:customStyle="1" w:styleId="a6">
    <w:name w:val="ГОСТ Заголовок Знак"/>
    <w:basedOn w:val="10"/>
    <w:link w:val="a5"/>
    <w:rsid w:val="00CB08E7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FB6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a7">
    <w:name w:val="ГОСТ Подзаголовок"/>
    <w:basedOn w:val="a8"/>
    <w:next w:val="a3"/>
    <w:link w:val="a9"/>
    <w:qFormat/>
    <w:rsid w:val="00D77CF4"/>
    <w:pPr>
      <w:widowControl w:val="0"/>
      <w:autoSpaceDE w:val="0"/>
      <w:autoSpaceDN w:val="0"/>
      <w:spacing w:before="120"/>
    </w:pPr>
    <w:rPr>
      <w:rFonts w:ascii="Times New Roman" w:hAnsi="Times New Roman"/>
      <w:b/>
      <w:color w:val="000000" w:themeColor="text1"/>
      <w:sz w:val="28"/>
    </w:rPr>
  </w:style>
  <w:style w:type="character" w:customStyle="1" w:styleId="a9">
    <w:name w:val="ГОСТ Подзаголовок Знак"/>
    <w:basedOn w:val="aa"/>
    <w:link w:val="a7"/>
    <w:rsid w:val="00D77CF4"/>
    <w:rPr>
      <w:rFonts w:ascii="Times New Roman" w:eastAsiaTheme="minorEastAsia" w:hAnsi="Times New Roman" w:cs="Times New Roman"/>
      <w:b/>
      <w:color w:val="000000" w:themeColor="text1"/>
      <w:spacing w:val="15"/>
      <w:kern w:val="0"/>
      <w:sz w:val="28"/>
      <w14:ligatures w14:val="none"/>
    </w:rPr>
  </w:style>
  <w:style w:type="paragraph" w:styleId="a8">
    <w:name w:val="Subtitle"/>
    <w:basedOn w:val="a"/>
    <w:next w:val="a"/>
    <w:link w:val="aa"/>
    <w:uiPriority w:val="11"/>
    <w:qFormat/>
    <w:rsid w:val="00FB6F8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aa">
    <w:name w:val="Подзаголовок Знак"/>
    <w:basedOn w:val="a0"/>
    <w:link w:val="a8"/>
    <w:uiPriority w:val="11"/>
    <w:rsid w:val="00FB6F89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475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5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5D86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75D86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75D8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75D86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75D8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75D86"/>
    <w:rPr>
      <w:rFonts w:eastAsiaTheme="majorEastAsia" w:cstheme="majorBidi"/>
      <w:color w:val="272727" w:themeColor="text1" w:themeTint="D8"/>
      <w:sz w:val="28"/>
    </w:rPr>
  </w:style>
  <w:style w:type="paragraph" w:styleId="ab">
    <w:name w:val="Title"/>
    <w:basedOn w:val="a"/>
    <w:next w:val="a"/>
    <w:link w:val="ac"/>
    <w:uiPriority w:val="10"/>
    <w:qFormat/>
    <w:rsid w:val="00475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475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Quote"/>
    <w:basedOn w:val="a"/>
    <w:next w:val="a"/>
    <w:link w:val="22"/>
    <w:uiPriority w:val="29"/>
    <w:qFormat/>
    <w:rsid w:val="00475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5D86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List Paragraph"/>
    <w:basedOn w:val="a"/>
    <w:uiPriority w:val="34"/>
    <w:qFormat/>
    <w:rsid w:val="00475D86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475D86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475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rsid w:val="00475D86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f1">
    <w:name w:val="Intense Reference"/>
    <w:basedOn w:val="a0"/>
    <w:uiPriority w:val="32"/>
    <w:qFormat/>
    <w:rsid w:val="00475D86"/>
    <w:rPr>
      <w:b/>
      <w:bCs/>
      <w:smallCaps/>
      <w:color w:val="0F4761" w:themeColor="accent1" w:themeShade="BF"/>
      <w:spacing w:val="5"/>
    </w:rPr>
  </w:style>
  <w:style w:type="paragraph" w:styleId="af2">
    <w:name w:val="footer"/>
    <w:basedOn w:val="a"/>
    <w:link w:val="af3"/>
    <w:uiPriority w:val="99"/>
    <w:semiHidden/>
    <w:unhideWhenUsed/>
    <w:rsid w:val="00C01F02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semiHidden/>
    <w:rsid w:val="00C01F02"/>
    <w:rPr>
      <w:rFonts w:ascii="Times New Roman" w:hAnsi="Times New Roman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C01F0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C01F02"/>
    <w:rPr>
      <w:rFonts w:ascii="Times New Roman" w:hAnsi="Times New Roman"/>
      <w:sz w:val="20"/>
      <w:szCs w:val="20"/>
    </w:rPr>
  </w:style>
  <w:style w:type="character" w:styleId="af6">
    <w:name w:val="page number"/>
    <w:basedOn w:val="a0"/>
    <w:uiPriority w:val="99"/>
    <w:semiHidden/>
    <w:unhideWhenUsed/>
    <w:rsid w:val="00C01F02"/>
  </w:style>
  <w:style w:type="character" w:styleId="af7">
    <w:name w:val="footnote reference"/>
    <w:basedOn w:val="a0"/>
    <w:uiPriority w:val="99"/>
    <w:semiHidden/>
    <w:unhideWhenUsed/>
    <w:rsid w:val="00C01F02"/>
    <w:rPr>
      <w:vertAlign w:val="superscript"/>
    </w:rPr>
  </w:style>
  <w:style w:type="character" w:styleId="af8">
    <w:name w:val="annotation reference"/>
    <w:basedOn w:val="a0"/>
    <w:uiPriority w:val="99"/>
    <w:semiHidden/>
    <w:unhideWhenUsed/>
    <w:rsid w:val="00C01F02"/>
    <w:rPr>
      <w:sz w:val="16"/>
      <w:szCs w:val="16"/>
    </w:rPr>
  </w:style>
  <w:style w:type="paragraph" w:styleId="af9">
    <w:name w:val="annotation text"/>
    <w:basedOn w:val="a"/>
    <w:link w:val="afa"/>
    <w:uiPriority w:val="99"/>
    <w:unhideWhenUsed/>
    <w:rsid w:val="00C01F02"/>
    <w:pPr>
      <w:spacing w:line="240" w:lineRule="auto"/>
    </w:pPr>
    <w:rPr>
      <w:rFonts w:ascii="Calibri" w:hAnsi="Calibri"/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rsid w:val="00C01F02"/>
    <w:rPr>
      <w:rFonts w:ascii="Calibri" w:eastAsia="Times New Roman" w:hAnsi="Calibri" w:cs="Times New Roman"/>
      <w:kern w:val="0"/>
      <w:sz w:val="20"/>
      <w:szCs w:val="2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B3935"/>
    <w:pPr>
      <w:spacing w:before="120"/>
      <w:jc w:val="left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AB3935"/>
    <w:pPr>
      <w:spacing w:before="120"/>
      <w:ind w:left="240"/>
      <w:jc w:val="left"/>
    </w:pPr>
    <w:rPr>
      <w:rFonts w:cstheme="minorHAnsi"/>
      <w:b/>
      <w:bCs/>
      <w:sz w:val="22"/>
      <w:szCs w:val="22"/>
    </w:rPr>
  </w:style>
  <w:style w:type="character" w:styleId="afb">
    <w:name w:val="Hyperlink"/>
    <w:basedOn w:val="a0"/>
    <w:uiPriority w:val="99"/>
    <w:unhideWhenUsed/>
    <w:rsid w:val="00AB3935"/>
    <w:rPr>
      <w:color w:val="467886" w:themeColor="hyperlink"/>
      <w:u w:val="single"/>
    </w:rPr>
  </w:style>
  <w:style w:type="paragraph" w:customStyle="1" w:styleId="1NIRtext">
    <w:name w:val="1NIR_text"/>
    <w:link w:val="1NIRtext0"/>
    <w:qFormat/>
    <w:rsid w:val="00AB3935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character" w:customStyle="1" w:styleId="1NIRtext0">
    <w:name w:val="1NIR_text Знак"/>
    <w:link w:val="1NIRtext"/>
    <w:rsid w:val="00AB3935"/>
    <w:rPr>
      <w:rFonts w:ascii="Times New Roman" w:eastAsia="Times New Roman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paragraph" w:customStyle="1" w:styleId="2NIRfigname">
    <w:name w:val="2NIR_fig_name"/>
    <w:next w:val="a"/>
    <w:qFormat/>
    <w:rsid w:val="00AB3935"/>
    <w:pPr>
      <w:numPr>
        <w:ilvl w:val="7"/>
        <w:numId w:val="13"/>
      </w:numPr>
      <w:spacing w:after="240" w:line="240" w:lineRule="auto"/>
      <w:ind w:left="0"/>
      <w:jc w:val="center"/>
    </w:pPr>
    <w:rPr>
      <w:rFonts w:eastAsia="Times New Roman" w:cs="Times New Roman"/>
      <w:kern w:val="0"/>
      <w:sz w:val="24"/>
      <w:szCs w:val="28"/>
      <w:lang w:eastAsia="ru-RU"/>
      <w14:ligatures w14:val="none"/>
    </w:rPr>
  </w:style>
  <w:style w:type="paragraph" w:customStyle="1" w:styleId="0NIRzagtocLOWnumb1">
    <w:name w:val="0NIR_zag_toc_LOW_numb_1"/>
    <w:next w:val="1NIRtext"/>
    <w:qFormat/>
    <w:rsid w:val="00AB3935"/>
    <w:pPr>
      <w:keepNext/>
      <w:pageBreakBefore/>
      <w:numPr>
        <w:numId w:val="13"/>
      </w:numPr>
      <w:spacing w:before="240" w:after="120" w:line="360" w:lineRule="auto"/>
      <w:jc w:val="both"/>
      <w:outlineLvl w:val="0"/>
    </w:pPr>
    <w:rPr>
      <w:rFonts w:ascii="Times New Roman" w:eastAsia="MS Mincho" w:hAnsi="Times New Roman" w:cs="Times New Roman"/>
      <w:b/>
      <w:bCs/>
      <w:kern w:val="32"/>
      <w:sz w:val="32"/>
      <w:szCs w:val="32"/>
      <w:lang w:eastAsia="ru-RU"/>
      <w14:ligatures w14:val="none"/>
    </w:rPr>
  </w:style>
  <w:style w:type="paragraph" w:customStyle="1" w:styleId="0NIRzagtocLOWnumb22">
    <w:name w:val="0NIR_zag_toc_LOW_numb_2.2"/>
    <w:next w:val="1NIRtext"/>
    <w:qFormat/>
    <w:rsid w:val="00AB3935"/>
    <w:pPr>
      <w:keepNext/>
      <w:numPr>
        <w:ilvl w:val="1"/>
        <w:numId w:val="13"/>
      </w:numPr>
      <w:shd w:val="clear" w:color="000000" w:fill="auto"/>
      <w:spacing w:before="120" w:after="120" w:line="360" w:lineRule="auto"/>
      <w:jc w:val="both"/>
      <w:outlineLvl w:val="1"/>
    </w:pPr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  <w14:ligatures w14:val="none"/>
    </w:rPr>
  </w:style>
  <w:style w:type="paragraph" w:customStyle="1" w:styleId="0NIRzagtocLOWnumb333">
    <w:name w:val="0NIR_zag_toc_LOW_numb_3.3.3"/>
    <w:next w:val="1NIRtext"/>
    <w:qFormat/>
    <w:rsid w:val="00AB3935"/>
    <w:pPr>
      <w:keepNext/>
      <w:numPr>
        <w:ilvl w:val="2"/>
        <w:numId w:val="13"/>
      </w:numPr>
      <w:shd w:val="clear" w:color="000000" w:fill="auto"/>
      <w:spacing w:before="120" w:after="120" w:line="360" w:lineRule="auto"/>
      <w:jc w:val="both"/>
      <w:outlineLvl w:val="2"/>
    </w:pPr>
    <w:rPr>
      <w:rFonts w:ascii="Times New Roman" w:eastAsia="Times New Roman" w:hAnsi="Times New Roman" w:cs="Times New Roman"/>
      <w:kern w:val="32"/>
      <w:sz w:val="28"/>
      <w:szCs w:val="28"/>
      <w:lang w:eastAsia="ru-RU"/>
      <w14:ligatures w14:val="none"/>
    </w:rPr>
  </w:style>
  <w:style w:type="paragraph" w:customStyle="1" w:styleId="afc">
    <w:name w:val="Код"/>
    <w:basedOn w:val="a"/>
    <w:next w:val="a"/>
    <w:link w:val="afd"/>
    <w:qFormat/>
    <w:rsid w:val="00AB3935"/>
    <w:rPr>
      <w:rFonts w:ascii="Courier New" w:eastAsia="Courier New" w:hAnsi="Courier New"/>
    </w:rPr>
  </w:style>
  <w:style w:type="character" w:customStyle="1" w:styleId="afd">
    <w:name w:val="Код Знак"/>
    <w:basedOn w:val="a0"/>
    <w:link w:val="afc"/>
    <w:rsid w:val="00AB3935"/>
    <w:rPr>
      <w:rFonts w:ascii="Courier New" w:eastAsia="Courier New" w:hAnsi="Courier New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7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1663</Words>
  <Characters>9485</Characters>
  <Application>Microsoft Office Word</Application>
  <DocSecurity>0</DocSecurity>
  <Lines>79</Lines>
  <Paragraphs>22</Paragraphs>
  <ScaleCrop>false</ScaleCrop>
  <Company>SPecialiST RePack</Company>
  <LinksUpToDate>false</LinksUpToDate>
  <CharactersWithSpaces>11126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Горовой Владимир Витальевич</dc:creator>
  <cp:keywords/>
  <dc:description/>
  <cp:lastModifiedBy>Американов Александр Александрович</cp:lastModifiedBy>
  <cp:revision>15</cp:revision>
  <dcterms:created xsi:type="dcterms:W3CDTF">2024-04-12T21:55:00Z</dcterms:created>
  <dcterms:modified xsi:type="dcterms:W3CDTF">2024-08-05T19:03:00Z</dcterms:modified>
</cp:coreProperties>
</file>